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BADBB" w14:textId="52495A2E" w:rsidR="0043781D" w:rsidRPr="00E36105" w:rsidRDefault="0074127D">
      <w:pPr>
        <w:tabs>
          <w:tab w:val="center" w:pos="8870"/>
        </w:tabs>
        <w:spacing w:after="299" w:line="265" w:lineRule="auto"/>
        <w:ind w:left="0" w:firstLine="0"/>
      </w:pPr>
      <w:r w:rsidRPr="00E36105">
        <w:rPr>
          <w:rFonts w:ascii="Calibri" w:eastAsia="Calibri" w:hAnsi="Calibri" w:cs="Calibri"/>
          <w:color w:val="414042"/>
          <w:sz w:val="24"/>
        </w:rPr>
        <w:tab/>
      </w:r>
    </w:p>
    <w:p w14:paraId="34D49316" w14:textId="77777777" w:rsidR="0043781D" w:rsidRPr="00E36105" w:rsidRDefault="0074127D">
      <w:pPr>
        <w:spacing w:after="136" w:line="259" w:lineRule="auto"/>
        <w:ind w:left="117" w:firstLine="0"/>
        <w:jc w:val="center"/>
      </w:pPr>
      <w:r w:rsidRPr="00E36105">
        <w:rPr>
          <w:noProof/>
        </w:rPr>
        <w:drawing>
          <wp:inline distT="0" distB="0" distL="0" distR="0" wp14:anchorId="3538D9F4" wp14:editId="1B2C2703">
            <wp:extent cx="2970530" cy="1243361"/>
            <wp:effectExtent l="0" t="0" r="1270" b="0"/>
            <wp:docPr id="91" name="Pictu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70530" cy="1243361"/>
                    </a:xfrm>
                    <a:prstGeom prst="rect">
                      <a:avLst/>
                    </a:prstGeom>
                  </pic:spPr>
                </pic:pic>
              </a:graphicData>
            </a:graphic>
          </wp:inline>
        </w:drawing>
      </w:r>
      <w:r w:rsidRPr="00E36105">
        <w:rPr>
          <w:rFonts w:ascii="Arial" w:eastAsia="Arial" w:hAnsi="Arial" w:cs="Arial"/>
          <w:b/>
        </w:rPr>
        <w:t xml:space="preserve"> </w:t>
      </w:r>
    </w:p>
    <w:p w14:paraId="5A1B76A7" w14:textId="77777777" w:rsidR="0043781D" w:rsidRPr="00E36105" w:rsidRDefault="0074127D">
      <w:pPr>
        <w:spacing w:after="182" w:line="259" w:lineRule="auto"/>
        <w:ind w:left="119" w:firstLine="0"/>
        <w:jc w:val="center"/>
      </w:pPr>
      <w:r w:rsidRPr="00E36105">
        <w:rPr>
          <w:rFonts w:ascii="Arial" w:eastAsia="Arial" w:hAnsi="Arial" w:cs="Arial"/>
          <w:b/>
        </w:rPr>
        <w:t xml:space="preserve"> </w:t>
      </w:r>
    </w:p>
    <w:p w14:paraId="6AA3BF54" w14:textId="77777777" w:rsidR="0043781D" w:rsidRPr="00E36105" w:rsidRDefault="0074127D">
      <w:pPr>
        <w:spacing w:after="911" w:line="259" w:lineRule="auto"/>
        <w:ind w:left="119" w:firstLine="0"/>
        <w:jc w:val="center"/>
      </w:pPr>
      <w:r w:rsidRPr="00E36105">
        <w:rPr>
          <w:rFonts w:ascii="Arial" w:eastAsia="Arial" w:hAnsi="Arial" w:cs="Arial"/>
          <w:b/>
        </w:rPr>
        <w:t xml:space="preserve"> </w:t>
      </w:r>
    </w:p>
    <w:p w14:paraId="3CBC65B6" w14:textId="77777777" w:rsidR="00404976" w:rsidRPr="00E36105" w:rsidRDefault="00404976" w:rsidP="00404976">
      <w:pPr>
        <w:spacing w:after="0" w:line="265" w:lineRule="auto"/>
        <w:ind w:left="62" w:right="3"/>
        <w:jc w:val="center"/>
        <w:rPr>
          <w:b/>
        </w:rPr>
      </w:pPr>
      <w:r w:rsidRPr="00E36105">
        <w:rPr>
          <w:b/>
        </w:rPr>
        <w:t xml:space="preserve">JEUNE CHAMBRE DU CANADA / CANADIAN JUNIOR CHAMBER </w:t>
      </w:r>
    </w:p>
    <w:p w14:paraId="5E0FA7BD" w14:textId="07ED2026" w:rsidR="0043781D" w:rsidRPr="00E36105" w:rsidRDefault="00E36105" w:rsidP="00404976">
      <w:pPr>
        <w:spacing w:after="0" w:line="265" w:lineRule="auto"/>
        <w:ind w:left="62" w:right="3"/>
        <w:jc w:val="center"/>
        <w:rPr>
          <w:rFonts w:ascii="Arial" w:eastAsia="Arial" w:hAnsi="Arial" w:cs="Arial"/>
          <w:b/>
        </w:rPr>
      </w:pPr>
      <w:r w:rsidRPr="00E36105">
        <w:rPr>
          <w:b/>
        </w:rPr>
        <w:t xml:space="preserve">(EXERÇANT SES ACTIVITÉS SOUS LE NOM DE JCI CANADA) </w:t>
      </w:r>
      <w:r w:rsidRPr="00E36105">
        <w:rPr>
          <w:rFonts w:ascii="Arial" w:eastAsia="Arial" w:hAnsi="Arial" w:cs="Arial"/>
          <w:b/>
        </w:rPr>
        <w:t xml:space="preserve"> </w:t>
      </w:r>
    </w:p>
    <w:p w14:paraId="0DEF6349" w14:textId="77777777" w:rsidR="00404976" w:rsidRPr="00E36105" w:rsidRDefault="00404976" w:rsidP="00404976">
      <w:pPr>
        <w:spacing w:after="0" w:line="265" w:lineRule="auto"/>
        <w:ind w:left="62" w:right="3"/>
        <w:jc w:val="center"/>
        <w:rPr>
          <w:rFonts w:ascii="Arial" w:eastAsia="Arial" w:hAnsi="Arial" w:cs="Arial"/>
          <w:b/>
        </w:rPr>
      </w:pPr>
    </w:p>
    <w:p w14:paraId="7DDC07C1" w14:textId="77777777" w:rsidR="00404976" w:rsidRPr="00E36105" w:rsidRDefault="00404976" w:rsidP="00404976">
      <w:pPr>
        <w:spacing w:after="0" w:line="265" w:lineRule="auto"/>
        <w:ind w:left="62" w:right="3"/>
        <w:jc w:val="center"/>
        <w:rPr>
          <w:rFonts w:ascii="Arial" w:eastAsia="Arial" w:hAnsi="Arial" w:cs="Arial"/>
          <w:b/>
        </w:rPr>
      </w:pPr>
    </w:p>
    <w:p w14:paraId="2F33E592" w14:textId="77777777" w:rsidR="00404976" w:rsidRPr="00E36105" w:rsidRDefault="00404976" w:rsidP="00404976">
      <w:pPr>
        <w:spacing w:after="0" w:line="265" w:lineRule="auto"/>
        <w:ind w:left="62" w:right="3"/>
        <w:jc w:val="center"/>
        <w:rPr>
          <w:rFonts w:ascii="Arial" w:eastAsia="Arial" w:hAnsi="Arial" w:cs="Arial"/>
          <w:b/>
        </w:rPr>
      </w:pPr>
    </w:p>
    <w:p w14:paraId="558ED292" w14:textId="77777777" w:rsidR="00404976" w:rsidRPr="00E36105" w:rsidRDefault="00404976" w:rsidP="00404976">
      <w:pPr>
        <w:spacing w:after="0" w:line="265" w:lineRule="auto"/>
        <w:ind w:left="62" w:right="3"/>
        <w:jc w:val="center"/>
        <w:rPr>
          <w:rFonts w:ascii="Arial" w:eastAsia="Arial" w:hAnsi="Arial" w:cs="Arial"/>
          <w:b/>
        </w:rPr>
      </w:pPr>
    </w:p>
    <w:p w14:paraId="6AA07CE4" w14:textId="77777777" w:rsidR="00404976" w:rsidRPr="00E36105" w:rsidRDefault="00404976" w:rsidP="00404976">
      <w:pPr>
        <w:spacing w:after="0" w:line="265" w:lineRule="auto"/>
        <w:ind w:left="62" w:right="3"/>
        <w:jc w:val="center"/>
        <w:rPr>
          <w:rFonts w:ascii="Arial" w:eastAsia="Arial" w:hAnsi="Arial" w:cs="Arial"/>
          <w:b/>
        </w:rPr>
      </w:pPr>
    </w:p>
    <w:p w14:paraId="30965CCF" w14:textId="77777777" w:rsidR="00404976" w:rsidRPr="00E36105" w:rsidRDefault="00404976" w:rsidP="00404976">
      <w:pPr>
        <w:spacing w:after="0" w:line="265" w:lineRule="auto"/>
        <w:ind w:left="62" w:right="3"/>
        <w:jc w:val="center"/>
        <w:rPr>
          <w:rFonts w:ascii="Arial" w:eastAsia="Arial" w:hAnsi="Arial" w:cs="Arial"/>
          <w:b/>
        </w:rPr>
      </w:pPr>
    </w:p>
    <w:p w14:paraId="44D9C0EE" w14:textId="77777777" w:rsidR="00404976" w:rsidRPr="00E36105" w:rsidRDefault="00404976" w:rsidP="00404976">
      <w:pPr>
        <w:spacing w:after="0" w:line="265" w:lineRule="auto"/>
        <w:ind w:left="62" w:right="3"/>
        <w:jc w:val="center"/>
        <w:rPr>
          <w:rFonts w:ascii="Arial" w:eastAsia="Arial" w:hAnsi="Arial" w:cs="Arial"/>
          <w:b/>
        </w:rPr>
      </w:pPr>
    </w:p>
    <w:p w14:paraId="4335B68E" w14:textId="77777777" w:rsidR="00404976" w:rsidRPr="00E36105" w:rsidRDefault="00404976" w:rsidP="00404976">
      <w:pPr>
        <w:spacing w:after="0" w:line="265" w:lineRule="auto"/>
        <w:ind w:left="62" w:right="3"/>
        <w:jc w:val="center"/>
        <w:rPr>
          <w:b/>
        </w:rPr>
      </w:pPr>
    </w:p>
    <w:p w14:paraId="36F9EA65" w14:textId="212DC91E" w:rsidR="00E36105" w:rsidRPr="00E36105" w:rsidRDefault="0074127D" w:rsidP="00E36105">
      <w:pPr>
        <w:spacing w:after="335" w:line="265" w:lineRule="auto"/>
        <w:ind w:left="62" w:right="2"/>
        <w:jc w:val="center"/>
        <w:rPr>
          <w:b/>
        </w:rPr>
      </w:pPr>
      <w:r w:rsidRPr="00E36105">
        <w:t xml:space="preserve">     </w:t>
      </w:r>
      <w:r w:rsidR="00E36105" w:rsidRPr="00E36105">
        <w:rPr>
          <w:b/>
        </w:rPr>
        <w:t xml:space="preserve">CONSTITUTION ET RÈGLEMENTS </w:t>
      </w:r>
      <w:r w:rsidR="00F735D9">
        <w:rPr>
          <w:b/>
        </w:rPr>
        <w:t>INTÉRIEURS</w:t>
      </w:r>
    </w:p>
    <w:p w14:paraId="1BD265E4" w14:textId="6BCC290B" w:rsidR="0043781D" w:rsidRPr="00E36105" w:rsidRDefault="0074127D" w:rsidP="00E36105">
      <w:pPr>
        <w:spacing w:after="335" w:line="265" w:lineRule="auto"/>
        <w:ind w:left="62" w:right="2"/>
        <w:jc w:val="center"/>
      </w:pPr>
      <w:r w:rsidRPr="00E36105">
        <w:t>(</w:t>
      </w:r>
      <w:r w:rsidR="00E36105" w:rsidRPr="00E36105">
        <w:t xml:space="preserve">Lorsqu’un règlement </w:t>
      </w:r>
      <w:r w:rsidR="00F735D9">
        <w:t xml:space="preserve">intérieur </w:t>
      </w:r>
      <w:r w:rsidR="00E36105" w:rsidRPr="00E36105">
        <w:t>porte de façon générale sur la conduite des activités ou des affaires d’un organisme</w:t>
      </w:r>
      <w:r w:rsidRPr="00E36105">
        <w:t>)</w:t>
      </w:r>
      <w:r w:rsidRPr="00E36105">
        <w:rPr>
          <w:rFonts w:ascii="Arial" w:eastAsia="Arial" w:hAnsi="Arial" w:cs="Arial"/>
          <w:b/>
        </w:rPr>
        <w:t xml:space="preserve"> </w:t>
      </w:r>
    </w:p>
    <w:p w14:paraId="719BAB53" w14:textId="77777777" w:rsidR="0043781D" w:rsidRPr="00E36105" w:rsidRDefault="0074127D">
      <w:pPr>
        <w:spacing w:after="182" w:line="259" w:lineRule="auto"/>
        <w:ind w:left="119" w:firstLine="0"/>
        <w:jc w:val="center"/>
      </w:pPr>
      <w:r w:rsidRPr="00E36105">
        <w:rPr>
          <w:rFonts w:ascii="Arial" w:eastAsia="Arial" w:hAnsi="Arial" w:cs="Arial"/>
          <w:b/>
        </w:rPr>
        <w:t xml:space="preserve"> </w:t>
      </w:r>
    </w:p>
    <w:p w14:paraId="7C0884A3" w14:textId="77777777" w:rsidR="0043781D" w:rsidRPr="00E36105" w:rsidRDefault="0074127D">
      <w:pPr>
        <w:spacing w:after="352" w:line="259" w:lineRule="auto"/>
        <w:ind w:left="119" w:firstLine="0"/>
        <w:jc w:val="center"/>
      </w:pPr>
      <w:r w:rsidRPr="00E36105">
        <w:rPr>
          <w:rFonts w:ascii="Arial" w:eastAsia="Arial" w:hAnsi="Arial" w:cs="Arial"/>
          <w:b/>
        </w:rPr>
        <w:t xml:space="preserve"> </w:t>
      </w:r>
    </w:p>
    <w:p w14:paraId="6DD55A39" w14:textId="77777777" w:rsidR="0043781D" w:rsidRPr="00E36105" w:rsidRDefault="0074127D">
      <w:pPr>
        <w:spacing w:after="388" w:line="259" w:lineRule="auto"/>
        <w:ind w:left="0" w:firstLine="0"/>
      </w:pPr>
      <w:r w:rsidRPr="00E36105">
        <w:rPr>
          <w:rFonts w:ascii="Arial" w:eastAsia="Arial" w:hAnsi="Arial" w:cs="Arial"/>
          <w:b/>
        </w:rPr>
        <w:t xml:space="preserve"> </w:t>
      </w:r>
    </w:p>
    <w:p w14:paraId="2CF32409" w14:textId="77777777" w:rsidR="0043781D" w:rsidRPr="00E36105" w:rsidRDefault="0074127D">
      <w:pPr>
        <w:spacing w:after="386" w:line="259" w:lineRule="auto"/>
        <w:ind w:left="0" w:firstLine="0"/>
      </w:pPr>
      <w:r w:rsidRPr="00E36105">
        <w:rPr>
          <w:rFonts w:ascii="Arial" w:eastAsia="Arial" w:hAnsi="Arial" w:cs="Arial"/>
          <w:b/>
        </w:rPr>
        <w:t xml:space="preserve"> </w:t>
      </w:r>
    </w:p>
    <w:p w14:paraId="06BA3355" w14:textId="77777777" w:rsidR="0043781D" w:rsidRPr="00E36105" w:rsidRDefault="0074127D">
      <w:pPr>
        <w:spacing w:after="388" w:line="259" w:lineRule="auto"/>
        <w:ind w:left="0" w:firstLine="0"/>
      </w:pPr>
      <w:r w:rsidRPr="00E36105">
        <w:rPr>
          <w:rFonts w:ascii="Arial" w:eastAsia="Arial" w:hAnsi="Arial" w:cs="Arial"/>
          <w:b/>
        </w:rPr>
        <w:t xml:space="preserve"> </w:t>
      </w:r>
    </w:p>
    <w:p w14:paraId="304FF0FD" w14:textId="77777777" w:rsidR="0043781D" w:rsidRPr="00E36105" w:rsidRDefault="0074127D">
      <w:pPr>
        <w:spacing w:after="386" w:line="259" w:lineRule="auto"/>
        <w:ind w:left="0" w:firstLine="0"/>
      </w:pPr>
      <w:r w:rsidRPr="00E36105">
        <w:rPr>
          <w:rFonts w:ascii="Arial" w:eastAsia="Arial" w:hAnsi="Arial" w:cs="Arial"/>
          <w:b/>
        </w:rPr>
        <w:t xml:space="preserve"> </w:t>
      </w:r>
    </w:p>
    <w:p w14:paraId="05DCDABA" w14:textId="77777777" w:rsidR="0043781D" w:rsidRPr="00E36105" w:rsidRDefault="0074127D">
      <w:pPr>
        <w:spacing w:after="370" w:line="259" w:lineRule="auto"/>
        <w:ind w:left="0" w:firstLine="0"/>
      </w:pPr>
      <w:r w:rsidRPr="00E36105">
        <w:rPr>
          <w:rFonts w:ascii="Arial" w:eastAsia="Arial" w:hAnsi="Arial" w:cs="Arial"/>
          <w:b/>
        </w:rPr>
        <w:t xml:space="preserve"> </w:t>
      </w:r>
    </w:p>
    <w:p w14:paraId="2148082B" w14:textId="77777777" w:rsidR="007D6093" w:rsidRDefault="007D6093" w:rsidP="007D6093">
      <w:pPr>
        <w:spacing w:after="301" w:line="265" w:lineRule="auto"/>
        <w:ind w:left="62"/>
        <w:jc w:val="both"/>
      </w:pPr>
      <w:r w:rsidRPr="007D6093">
        <w:lastRenderedPageBreak/>
        <w:t>(Dans le contexte du présent document, les termes « ils », « leur » et « eux » doivent être interprétés comme englobant tous les genres. L’usage du pluriel doit être interprété comme englobant à la fois le singulier et le pluriel.)</w:t>
      </w:r>
    </w:p>
    <w:p w14:paraId="2C6B96B9" w14:textId="77777777" w:rsidR="007D6093" w:rsidRDefault="007D6093" w:rsidP="007D6093">
      <w:pPr>
        <w:spacing w:after="348"/>
        <w:ind w:left="-5"/>
        <w:jc w:val="center"/>
        <w:rPr>
          <w:b/>
        </w:rPr>
      </w:pPr>
      <w:r w:rsidRPr="007D6093">
        <w:rPr>
          <w:b/>
          <w:bCs/>
        </w:rPr>
        <w:t>ADOPTION ET AMENDEMENTS</w:t>
      </w:r>
      <w:r w:rsidRPr="007D6093">
        <w:rPr>
          <w:b/>
        </w:rPr>
        <w:t>.</w:t>
      </w:r>
    </w:p>
    <w:p w14:paraId="1FCD2F62" w14:textId="0D6D80D2" w:rsidR="007D6093" w:rsidRPr="007D6093" w:rsidRDefault="007D6093" w:rsidP="007D6093">
      <w:pPr>
        <w:spacing w:after="386" w:line="259" w:lineRule="auto"/>
        <w:ind w:left="0" w:firstLine="0"/>
        <w:rPr>
          <w:bCs/>
          <w:lang w:val="fr-CA"/>
        </w:rPr>
      </w:pPr>
      <w:r w:rsidRPr="007D6093">
        <w:rPr>
          <w:bCs/>
          <w:lang w:val="fr-CA"/>
        </w:rPr>
        <w:t xml:space="preserve">Les présents règlements </w:t>
      </w:r>
      <w:r w:rsidR="00F735D9">
        <w:rPr>
          <w:bCs/>
          <w:lang w:val="fr-CA"/>
        </w:rPr>
        <w:t>intérieurs</w:t>
      </w:r>
      <w:r w:rsidRPr="007D6093">
        <w:rPr>
          <w:bCs/>
          <w:lang w:val="fr-CA"/>
        </w:rPr>
        <w:t xml:space="preserve"> de la Société ont été révisés à partir de la version précédente en date du 18 septembre 2014, adoptés et entrés en vigueur lors de l’Assemblée générale annuelle de 2023, tenue le 14 septembre 2023. Des modifications y ont ensuite été apportées les 18 août 2025 et 11 septembre 2025.</w:t>
      </w:r>
    </w:p>
    <w:p w14:paraId="1D9F8A9C" w14:textId="3BEF5B0A" w:rsidR="007D6093" w:rsidRPr="007D6093" w:rsidRDefault="007D6093" w:rsidP="007D6093">
      <w:pPr>
        <w:spacing w:after="386" w:line="259" w:lineRule="auto"/>
        <w:ind w:left="0" w:firstLine="0"/>
        <w:rPr>
          <w:b/>
          <w:lang w:val="fr-CA"/>
        </w:rPr>
      </w:pPr>
      <w:r w:rsidRPr="007D6093">
        <w:rPr>
          <w:b/>
          <w:lang w:val="fr-CA"/>
        </w:rPr>
        <w:t xml:space="preserve">Le </w:t>
      </w:r>
      <w:r w:rsidRPr="007D6093">
        <w:rPr>
          <w:b/>
          <w:bCs/>
          <w:lang w:val="fr-CA"/>
        </w:rPr>
        <w:t xml:space="preserve">Comité de révision des règlements </w:t>
      </w:r>
      <w:r w:rsidR="00F735D9">
        <w:rPr>
          <w:b/>
          <w:bCs/>
          <w:lang w:val="fr-CA"/>
        </w:rPr>
        <w:t>intérieurs</w:t>
      </w:r>
      <w:r w:rsidRPr="007D6093">
        <w:rPr>
          <w:b/>
          <w:bCs/>
          <w:lang w:val="fr-CA"/>
        </w:rPr>
        <w:t xml:space="preserve"> 2023</w:t>
      </w:r>
      <w:r w:rsidRPr="007D6093">
        <w:rPr>
          <w:b/>
          <w:lang w:val="fr-CA"/>
        </w:rPr>
        <w:t xml:space="preserve"> était composé des membres suivants de JCI Canada :</w:t>
      </w:r>
    </w:p>
    <w:p w14:paraId="0C954B81" w14:textId="77777777" w:rsidR="007D6093" w:rsidRPr="007D6093" w:rsidRDefault="007D6093" w:rsidP="00013B29">
      <w:pPr>
        <w:numPr>
          <w:ilvl w:val="0"/>
          <w:numId w:val="1"/>
        </w:numPr>
        <w:spacing w:after="386" w:line="259" w:lineRule="auto"/>
        <w:rPr>
          <w:b/>
          <w:lang w:val="fr-CA"/>
        </w:rPr>
      </w:pPr>
      <w:r w:rsidRPr="007D6093">
        <w:rPr>
          <w:b/>
          <w:bCs/>
          <w:lang w:val="fr-CA"/>
        </w:rPr>
        <w:t>Présidente</w:t>
      </w:r>
      <w:r w:rsidRPr="007D6093">
        <w:rPr>
          <w:b/>
          <w:lang w:val="fr-CA"/>
        </w:rPr>
        <w:t xml:space="preserve"> : </w:t>
      </w:r>
      <w:proofErr w:type="spellStart"/>
      <w:r w:rsidRPr="007D6093">
        <w:rPr>
          <w:b/>
          <w:lang w:val="fr-CA"/>
        </w:rPr>
        <w:t>Immediate</w:t>
      </w:r>
      <w:proofErr w:type="spellEnd"/>
      <w:r w:rsidRPr="007D6093">
        <w:rPr>
          <w:b/>
          <w:lang w:val="fr-CA"/>
        </w:rPr>
        <w:t xml:space="preserve"> Past </w:t>
      </w:r>
      <w:proofErr w:type="spellStart"/>
      <w:r w:rsidRPr="007D6093">
        <w:rPr>
          <w:b/>
          <w:lang w:val="fr-CA"/>
        </w:rPr>
        <w:t>President</w:t>
      </w:r>
      <w:proofErr w:type="spellEnd"/>
      <w:r w:rsidRPr="007D6093">
        <w:rPr>
          <w:b/>
          <w:lang w:val="fr-CA"/>
        </w:rPr>
        <w:t xml:space="preserve">, </w:t>
      </w:r>
      <w:r w:rsidRPr="007D6093">
        <w:rPr>
          <w:b/>
          <w:bCs/>
          <w:lang w:val="fr-CA"/>
        </w:rPr>
        <w:t xml:space="preserve">Sue </w:t>
      </w:r>
      <w:proofErr w:type="spellStart"/>
      <w:r w:rsidRPr="007D6093">
        <w:rPr>
          <w:b/>
          <w:bCs/>
          <w:lang w:val="fr-CA"/>
        </w:rPr>
        <w:t>Solymosi</w:t>
      </w:r>
      <w:proofErr w:type="spellEnd"/>
    </w:p>
    <w:p w14:paraId="567E5C9E" w14:textId="0EA61972" w:rsidR="007D6093" w:rsidRPr="007D6093" w:rsidRDefault="007D6093" w:rsidP="00013B29">
      <w:pPr>
        <w:numPr>
          <w:ilvl w:val="0"/>
          <w:numId w:val="1"/>
        </w:numPr>
        <w:spacing w:after="386" w:line="259" w:lineRule="auto"/>
        <w:rPr>
          <w:b/>
          <w:lang w:val="fr-CA"/>
        </w:rPr>
      </w:pPr>
      <w:r w:rsidRPr="007D6093">
        <w:rPr>
          <w:b/>
          <w:bCs/>
          <w:lang w:val="fr-CA"/>
        </w:rPr>
        <w:t>Président national</w:t>
      </w:r>
      <w:r w:rsidRPr="007D6093">
        <w:rPr>
          <w:b/>
          <w:lang w:val="fr-CA"/>
        </w:rPr>
        <w:t xml:space="preserve"> </w:t>
      </w:r>
      <w:r w:rsidRPr="007D6093">
        <w:rPr>
          <w:b/>
          <w:bCs/>
          <w:lang w:val="fr-CA"/>
        </w:rPr>
        <w:t xml:space="preserve">Mehdi </w:t>
      </w:r>
      <w:proofErr w:type="spellStart"/>
      <w:r w:rsidRPr="007D6093">
        <w:rPr>
          <w:b/>
          <w:bCs/>
          <w:lang w:val="fr-CA"/>
        </w:rPr>
        <w:t>Baddadi</w:t>
      </w:r>
      <w:proofErr w:type="spellEnd"/>
    </w:p>
    <w:p w14:paraId="48B4018C" w14:textId="1D31DFD9" w:rsidR="007D6093" w:rsidRPr="007D6093" w:rsidRDefault="007D6093" w:rsidP="00013B29">
      <w:pPr>
        <w:numPr>
          <w:ilvl w:val="0"/>
          <w:numId w:val="1"/>
        </w:numPr>
        <w:spacing w:after="386" w:line="259" w:lineRule="auto"/>
        <w:rPr>
          <w:b/>
          <w:lang w:val="fr-CA"/>
        </w:rPr>
      </w:pPr>
      <w:r w:rsidRPr="007D6093">
        <w:rPr>
          <w:b/>
          <w:bCs/>
          <w:lang w:val="fr-CA"/>
        </w:rPr>
        <w:t xml:space="preserve">Vice-président </w:t>
      </w:r>
      <w:proofErr w:type="gramStart"/>
      <w:r w:rsidRPr="007D6093">
        <w:rPr>
          <w:b/>
          <w:bCs/>
          <w:lang w:val="fr-CA"/>
        </w:rPr>
        <w:t>exécutif</w:t>
      </w:r>
      <w:r w:rsidRPr="007D6093">
        <w:rPr>
          <w:b/>
          <w:lang w:val="fr-CA"/>
        </w:rPr>
        <w:t xml:space="preserve">  </w:t>
      </w:r>
      <w:r w:rsidRPr="007D6093">
        <w:rPr>
          <w:b/>
          <w:bCs/>
          <w:lang w:val="fr-CA"/>
        </w:rPr>
        <w:t>Jasper</w:t>
      </w:r>
      <w:proofErr w:type="gramEnd"/>
      <w:r w:rsidRPr="007D6093">
        <w:rPr>
          <w:b/>
          <w:bCs/>
          <w:lang w:val="fr-CA"/>
        </w:rPr>
        <w:t xml:space="preserve"> </w:t>
      </w:r>
      <w:proofErr w:type="spellStart"/>
      <w:r w:rsidRPr="007D6093">
        <w:rPr>
          <w:b/>
          <w:bCs/>
          <w:lang w:val="fr-CA"/>
        </w:rPr>
        <w:t>Salinana</w:t>
      </w:r>
      <w:proofErr w:type="spellEnd"/>
    </w:p>
    <w:p w14:paraId="3CAC4422" w14:textId="1D655589" w:rsidR="007D6093" w:rsidRPr="007D6093" w:rsidRDefault="007D6093" w:rsidP="00013B29">
      <w:pPr>
        <w:numPr>
          <w:ilvl w:val="0"/>
          <w:numId w:val="1"/>
        </w:numPr>
        <w:spacing w:after="386" w:line="259" w:lineRule="auto"/>
        <w:rPr>
          <w:b/>
          <w:lang w:val="fr-CA"/>
        </w:rPr>
      </w:pPr>
      <w:r w:rsidRPr="007D6093">
        <w:rPr>
          <w:b/>
          <w:bCs/>
          <w:lang w:val="fr-CA"/>
        </w:rPr>
        <w:t xml:space="preserve">Vice-président </w:t>
      </w:r>
      <w:proofErr w:type="gramStart"/>
      <w:r w:rsidRPr="007D6093">
        <w:rPr>
          <w:b/>
          <w:bCs/>
          <w:lang w:val="fr-CA"/>
        </w:rPr>
        <w:t>national</w:t>
      </w:r>
      <w:r w:rsidRPr="007D6093">
        <w:rPr>
          <w:b/>
          <w:lang w:val="fr-CA"/>
        </w:rPr>
        <w:t xml:space="preserve">  </w:t>
      </w:r>
      <w:proofErr w:type="spellStart"/>
      <w:r w:rsidRPr="007D6093">
        <w:rPr>
          <w:b/>
          <w:bCs/>
          <w:lang w:val="fr-CA"/>
        </w:rPr>
        <w:t>Mehedi</w:t>
      </w:r>
      <w:proofErr w:type="spellEnd"/>
      <w:proofErr w:type="gramEnd"/>
      <w:r w:rsidRPr="007D6093">
        <w:rPr>
          <w:b/>
          <w:bCs/>
          <w:lang w:val="fr-CA"/>
        </w:rPr>
        <w:t xml:space="preserve"> </w:t>
      </w:r>
      <w:proofErr w:type="spellStart"/>
      <w:r w:rsidRPr="007D6093">
        <w:rPr>
          <w:b/>
          <w:bCs/>
          <w:lang w:val="fr-CA"/>
        </w:rPr>
        <w:t>Hossain</w:t>
      </w:r>
      <w:proofErr w:type="spellEnd"/>
    </w:p>
    <w:p w14:paraId="37BE91E3" w14:textId="538F2A1B" w:rsidR="007D6093" w:rsidRPr="007D6093" w:rsidRDefault="007D6093" w:rsidP="00013B29">
      <w:pPr>
        <w:numPr>
          <w:ilvl w:val="0"/>
          <w:numId w:val="1"/>
        </w:numPr>
        <w:spacing w:after="386" w:line="259" w:lineRule="auto"/>
        <w:rPr>
          <w:b/>
          <w:lang w:val="fr-CA"/>
        </w:rPr>
      </w:pPr>
      <w:r w:rsidRPr="007D6093">
        <w:rPr>
          <w:b/>
          <w:bCs/>
          <w:lang w:val="fr-CA"/>
        </w:rPr>
        <w:t xml:space="preserve">Vice-présidente </w:t>
      </w:r>
      <w:proofErr w:type="gramStart"/>
      <w:r w:rsidRPr="007D6093">
        <w:rPr>
          <w:b/>
          <w:bCs/>
          <w:lang w:val="fr-CA"/>
        </w:rPr>
        <w:t>nationale</w:t>
      </w:r>
      <w:r w:rsidRPr="007D6093">
        <w:rPr>
          <w:b/>
          <w:lang w:val="fr-CA"/>
        </w:rPr>
        <w:t xml:space="preserve">  </w:t>
      </w:r>
      <w:r w:rsidRPr="007D6093">
        <w:rPr>
          <w:b/>
          <w:bCs/>
          <w:lang w:val="fr-CA"/>
        </w:rPr>
        <w:t>Laura</w:t>
      </w:r>
      <w:proofErr w:type="gramEnd"/>
      <w:r w:rsidRPr="007D6093">
        <w:rPr>
          <w:b/>
          <w:bCs/>
          <w:lang w:val="fr-CA"/>
        </w:rPr>
        <w:t xml:space="preserve"> </w:t>
      </w:r>
      <w:proofErr w:type="spellStart"/>
      <w:r w:rsidRPr="007D6093">
        <w:rPr>
          <w:b/>
          <w:bCs/>
          <w:lang w:val="fr-CA"/>
        </w:rPr>
        <w:t>Sankey</w:t>
      </w:r>
      <w:proofErr w:type="spellEnd"/>
    </w:p>
    <w:p w14:paraId="24EF7A86" w14:textId="364F36A2" w:rsidR="007D6093" w:rsidRPr="007D6093" w:rsidRDefault="007D6093" w:rsidP="00013B29">
      <w:pPr>
        <w:numPr>
          <w:ilvl w:val="0"/>
          <w:numId w:val="1"/>
        </w:numPr>
        <w:spacing w:after="386" w:line="259" w:lineRule="auto"/>
        <w:rPr>
          <w:b/>
          <w:lang w:val="fr-CA"/>
        </w:rPr>
      </w:pPr>
      <w:r w:rsidRPr="007D6093">
        <w:rPr>
          <w:b/>
          <w:bCs/>
          <w:lang w:val="fr-CA"/>
        </w:rPr>
        <w:t>Président local</w:t>
      </w:r>
      <w:r w:rsidRPr="007D6093">
        <w:rPr>
          <w:b/>
          <w:lang w:val="fr-CA"/>
        </w:rPr>
        <w:t xml:space="preserve"> </w:t>
      </w:r>
      <w:r w:rsidRPr="007D6093">
        <w:rPr>
          <w:b/>
          <w:bCs/>
          <w:lang w:val="fr-CA"/>
        </w:rPr>
        <w:t xml:space="preserve">Jonah </w:t>
      </w:r>
      <w:proofErr w:type="spellStart"/>
      <w:r w:rsidRPr="007D6093">
        <w:rPr>
          <w:b/>
          <w:bCs/>
          <w:lang w:val="fr-CA"/>
        </w:rPr>
        <w:t>Gowans</w:t>
      </w:r>
      <w:proofErr w:type="spellEnd"/>
    </w:p>
    <w:p w14:paraId="52202269" w14:textId="77777777" w:rsidR="0043781D" w:rsidRPr="00E36105" w:rsidRDefault="0074127D">
      <w:pPr>
        <w:spacing w:after="386" w:line="259" w:lineRule="auto"/>
        <w:ind w:left="0" w:firstLine="0"/>
      </w:pPr>
      <w:r w:rsidRPr="00E36105">
        <w:rPr>
          <w:rFonts w:ascii="Arial" w:eastAsia="Arial" w:hAnsi="Arial" w:cs="Arial"/>
          <w:b/>
        </w:rPr>
        <w:t xml:space="preserve"> </w:t>
      </w:r>
    </w:p>
    <w:p w14:paraId="35D4E6D5" w14:textId="77777777" w:rsidR="0043781D" w:rsidRPr="00E36105" w:rsidRDefault="0074127D">
      <w:pPr>
        <w:spacing w:after="7140" w:line="259" w:lineRule="auto"/>
        <w:ind w:left="0" w:firstLine="0"/>
      </w:pPr>
      <w:r w:rsidRPr="00E36105">
        <w:rPr>
          <w:rFonts w:ascii="Arial" w:eastAsia="Arial" w:hAnsi="Arial" w:cs="Arial"/>
          <w:b/>
        </w:rPr>
        <w:t xml:space="preserve"> </w:t>
      </w:r>
    </w:p>
    <w:p w14:paraId="43A85BFC" w14:textId="77777777" w:rsidR="0043781D" w:rsidRPr="00E36105" w:rsidRDefault="0074127D">
      <w:pPr>
        <w:spacing w:after="0" w:line="259" w:lineRule="auto"/>
        <w:ind w:left="0" w:right="6" w:firstLine="0"/>
        <w:jc w:val="right"/>
      </w:pPr>
      <w:r w:rsidRPr="00E36105">
        <w:rPr>
          <w:rFonts w:ascii="Calibri" w:eastAsia="Calibri" w:hAnsi="Calibri" w:cs="Calibri"/>
          <w:color w:val="FFFFFF"/>
        </w:rPr>
        <w:lastRenderedPageBreak/>
        <w:t>2</w:t>
      </w:r>
    </w:p>
    <w:p w14:paraId="2CDDADE3" w14:textId="77777777" w:rsidR="0043781D" w:rsidRPr="00E36105" w:rsidRDefault="0043781D">
      <w:pPr>
        <w:sectPr w:rsidR="0043781D" w:rsidRPr="00E36105">
          <w:headerReference w:type="even" r:id="rId8"/>
          <w:headerReference w:type="default" r:id="rId9"/>
          <w:footerReference w:type="even" r:id="rId10"/>
          <w:footerReference w:type="default" r:id="rId11"/>
          <w:headerReference w:type="first" r:id="rId12"/>
          <w:footerReference w:type="first" r:id="rId13"/>
          <w:pgSz w:w="12240" w:h="15840"/>
          <w:pgMar w:top="1191" w:right="1495" w:bottom="599" w:left="1440" w:header="720" w:footer="720" w:gutter="0"/>
          <w:cols w:space="720"/>
          <w:titlePg/>
        </w:sectPr>
      </w:pPr>
    </w:p>
    <w:sdt>
      <w:sdtPr>
        <w:id w:val="-1123532433"/>
        <w:docPartObj>
          <w:docPartGallery w:val="Table of Contents"/>
        </w:docPartObj>
      </w:sdtPr>
      <w:sdtContent>
        <w:p w14:paraId="4F64A10D" w14:textId="4E5A418D" w:rsidR="0043781D" w:rsidRPr="00E36105" w:rsidRDefault="0074127D">
          <w:pPr>
            <w:spacing w:after="0" w:line="259" w:lineRule="auto"/>
            <w:ind w:left="0" w:firstLine="0"/>
          </w:pPr>
          <w:r w:rsidRPr="00E36105">
            <w:rPr>
              <w:sz w:val="32"/>
            </w:rPr>
            <w:t>Table</w:t>
          </w:r>
          <w:r w:rsidR="007D6093">
            <w:rPr>
              <w:sz w:val="32"/>
            </w:rPr>
            <w:t xml:space="preserve"> des matières</w:t>
          </w:r>
          <w:r w:rsidRPr="00E36105">
            <w:rPr>
              <w:sz w:val="32"/>
            </w:rPr>
            <w:t xml:space="preserve"> </w:t>
          </w:r>
        </w:p>
        <w:p w14:paraId="6283436A" w14:textId="77777777" w:rsidR="0043781D" w:rsidRPr="00E36105" w:rsidRDefault="0074127D">
          <w:pPr>
            <w:spacing w:after="156" w:line="259" w:lineRule="auto"/>
            <w:ind w:left="0" w:firstLine="0"/>
          </w:pPr>
          <w:r w:rsidRPr="00E36105">
            <w:rPr>
              <w:rFonts w:ascii="Calibri" w:eastAsia="Calibri" w:hAnsi="Calibri" w:cs="Calibri"/>
            </w:rPr>
            <w:t xml:space="preserve"> </w:t>
          </w:r>
        </w:p>
        <w:p w14:paraId="6ACB4F0F" w14:textId="1B1349B8" w:rsidR="00C365C6" w:rsidRDefault="0074127D">
          <w:pPr>
            <w:pStyle w:val="TM1"/>
            <w:tabs>
              <w:tab w:val="right" w:leader="dot" w:pos="9343"/>
            </w:tabs>
            <w:rPr>
              <w:rFonts w:asciiTheme="minorHAnsi" w:eastAsiaTheme="minorEastAsia" w:hAnsiTheme="minorHAnsi" w:cstheme="minorBidi"/>
              <w:b w:val="0"/>
              <w:noProof/>
              <w:color w:val="auto"/>
              <w:sz w:val="24"/>
              <w:lang w:val="fr-CA" w:eastAsia="fr-CA"/>
            </w:rPr>
          </w:pPr>
          <w:r w:rsidRPr="00E36105">
            <w:rPr>
              <w:lang w:val="fr-FR"/>
            </w:rPr>
            <w:fldChar w:fldCharType="begin"/>
          </w:r>
          <w:r w:rsidRPr="00E36105">
            <w:rPr>
              <w:lang w:val="fr-FR"/>
            </w:rPr>
            <w:instrText xml:space="preserve"> TOC \o "1-3" \h \z \u </w:instrText>
          </w:r>
          <w:r w:rsidRPr="00E36105">
            <w:rPr>
              <w:lang w:val="fr-FR"/>
            </w:rPr>
            <w:fldChar w:fldCharType="separate"/>
          </w:r>
          <w:hyperlink w:anchor="_Toc217350398" w:history="1">
            <w:r w:rsidR="00C365C6" w:rsidRPr="002D02B0">
              <w:rPr>
                <w:rStyle w:val="Lienhypertexte"/>
                <w:noProof/>
                <w:lang w:val="fr-FR"/>
              </w:rPr>
              <w:t xml:space="preserve">CHAPITRE 1 </w:t>
            </w:r>
            <w:r w:rsidR="00C365C6" w:rsidRPr="002D02B0">
              <w:rPr>
                <w:rStyle w:val="Lienhypertexte"/>
                <w:rFonts w:ascii="Times New Roman" w:eastAsia="Times New Roman" w:hAnsi="Times New Roman" w:cs="Times New Roman"/>
                <w:noProof/>
                <w:lang w:val="fr-FR"/>
              </w:rPr>
              <w:t>-</w:t>
            </w:r>
            <w:r w:rsidR="00C365C6" w:rsidRPr="002D02B0">
              <w:rPr>
                <w:rStyle w:val="Lienhypertexte"/>
                <w:noProof/>
                <w:lang w:val="fr-FR"/>
              </w:rPr>
              <w:t xml:space="preserve"> NOM</w:t>
            </w:r>
            <w:r w:rsidR="00C365C6">
              <w:rPr>
                <w:noProof/>
                <w:webHidden/>
              </w:rPr>
              <w:tab/>
            </w:r>
            <w:r w:rsidR="00C365C6">
              <w:rPr>
                <w:noProof/>
                <w:webHidden/>
              </w:rPr>
              <w:fldChar w:fldCharType="begin"/>
            </w:r>
            <w:r w:rsidR="00C365C6">
              <w:rPr>
                <w:noProof/>
                <w:webHidden/>
              </w:rPr>
              <w:instrText xml:space="preserve"> PAGEREF _Toc217350398 \h </w:instrText>
            </w:r>
            <w:r w:rsidR="00C365C6">
              <w:rPr>
                <w:noProof/>
                <w:webHidden/>
              </w:rPr>
            </w:r>
            <w:r w:rsidR="00C365C6">
              <w:rPr>
                <w:noProof/>
                <w:webHidden/>
              </w:rPr>
              <w:fldChar w:fldCharType="separate"/>
            </w:r>
            <w:r w:rsidR="00C365C6">
              <w:rPr>
                <w:noProof/>
                <w:webHidden/>
              </w:rPr>
              <w:t>1</w:t>
            </w:r>
            <w:r w:rsidR="00C365C6">
              <w:rPr>
                <w:noProof/>
                <w:webHidden/>
              </w:rPr>
              <w:fldChar w:fldCharType="end"/>
            </w:r>
          </w:hyperlink>
        </w:p>
        <w:p w14:paraId="14A4EE62" w14:textId="687E421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399" w:history="1">
            <w:r w:rsidRPr="002D02B0">
              <w:rPr>
                <w:rStyle w:val="Lienhypertexte"/>
                <w:noProof/>
                <w:lang w:val="fr-FR"/>
              </w:rPr>
              <w:t>Article 1.1 Nom</w:t>
            </w:r>
            <w:r>
              <w:rPr>
                <w:noProof/>
                <w:webHidden/>
              </w:rPr>
              <w:tab/>
            </w:r>
            <w:r>
              <w:rPr>
                <w:noProof/>
                <w:webHidden/>
              </w:rPr>
              <w:fldChar w:fldCharType="begin"/>
            </w:r>
            <w:r>
              <w:rPr>
                <w:noProof/>
                <w:webHidden/>
              </w:rPr>
              <w:instrText xml:space="preserve"> PAGEREF _Toc217350399 \h </w:instrText>
            </w:r>
            <w:r>
              <w:rPr>
                <w:noProof/>
                <w:webHidden/>
              </w:rPr>
            </w:r>
            <w:r>
              <w:rPr>
                <w:noProof/>
                <w:webHidden/>
              </w:rPr>
              <w:fldChar w:fldCharType="separate"/>
            </w:r>
            <w:r>
              <w:rPr>
                <w:noProof/>
                <w:webHidden/>
              </w:rPr>
              <w:t>1</w:t>
            </w:r>
            <w:r>
              <w:rPr>
                <w:noProof/>
                <w:webHidden/>
              </w:rPr>
              <w:fldChar w:fldCharType="end"/>
            </w:r>
          </w:hyperlink>
        </w:p>
        <w:p w14:paraId="1659E9DD" w14:textId="5D03C83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00" w:history="1">
            <w:r w:rsidRPr="002D02B0">
              <w:rPr>
                <w:rStyle w:val="Lienhypertexte"/>
                <w:noProof/>
                <w:lang w:val="fr-FR"/>
              </w:rPr>
              <w:t>Règlement intérieur 1.2 Exerçant ses activités sous le nom de</w:t>
            </w:r>
            <w:r>
              <w:rPr>
                <w:noProof/>
                <w:webHidden/>
              </w:rPr>
              <w:tab/>
            </w:r>
            <w:r>
              <w:rPr>
                <w:noProof/>
                <w:webHidden/>
              </w:rPr>
              <w:fldChar w:fldCharType="begin"/>
            </w:r>
            <w:r>
              <w:rPr>
                <w:noProof/>
                <w:webHidden/>
              </w:rPr>
              <w:instrText xml:space="preserve"> PAGEREF _Toc217350400 \h </w:instrText>
            </w:r>
            <w:r>
              <w:rPr>
                <w:noProof/>
                <w:webHidden/>
              </w:rPr>
            </w:r>
            <w:r>
              <w:rPr>
                <w:noProof/>
                <w:webHidden/>
              </w:rPr>
              <w:fldChar w:fldCharType="separate"/>
            </w:r>
            <w:r>
              <w:rPr>
                <w:noProof/>
                <w:webHidden/>
              </w:rPr>
              <w:t>1</w:t>
            </w:r>
            <w:r>
              <w:rPr>
                <w:noProof/>
                <w:webHidden/>
              </w:rPr>
              <w:fldChar w:fldCharType="end"/>
            </w:r>
          </w:hyperlink>
        </w:p>
        <w:p w14:paraId="126D88F9" w14:textId="40A5FC7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01" w:history="1">
            <w:r w:rsidRPr="002D02B0">
              <w:rPr>
                <w:rStyle w:val="Lienhypertexte"/>
                <w:noProof/>
                <w:lang w:val="fr-FR"/>
              </w:rPr>
              <w:t>Règlement intérieur 1.3 - Définitions</w:t>
            </w:r>
            <w:r>
              <w:rPr>
                <w:noProof/>
                <w:webHidden/>
              </w:rPr>
              <w:tab/>
            </w:r>
            <w:r>
              <w:rPr>
                <w:noProof/>
                <w:webHidden/>
              </w:rPr>
              <w:fldChar w:fldCharType="begin"/>
            </w:r>
            <w:r>
              <w:rPr>
                <w:noProof/>
                <w:webHidden/>
              </w:rPr>
              <w:instrText xml:space="preserve"> PAGEREF _Toc217350401 \h </w:instrText>
            </w:r>
            <w:r>
              <w:rPr>
                <w:noProof/>
                <w:webHidden/>
              </w:rPr>
            </w:r>
            <w:r>
              <w:rPr>
                <w:noProof/>
                <w:webHidden/>
              </w:rPr>
              <w:fldChar w:fldCharType="separate"/>
            </w:r>
            <w:r>
              <w:rPr>
                <w:noProof/>
                <w:webHidden/>
              </w:rPr>
              <w:t>1</w:t>
            </w:r>
            <w:r>
              <w:rPr>
                <w:noProof/>
                <w:webHidden/>
              </w:rPr>
              <w:fldChar w:fldCharType="end"/>
            </w:r>
          </w:hyperlink>
        </w:p>
        <w:p w14:paraId="0F2C6917" w14:textId="2E102E8B"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02" w:history="1">
            <w:r w:rsidRPr="002D02B0">
              <w:rPr>
                <w:rStyle w:val="Lienhypertexte"/>
                <w:noProof/>
                <w:lang w:val="fr-FR"/>
              </w:rPr>
              <w:t>CHAPITRE 2 – Logo et identité visuelle</w:t>
            </w:r>
            <w:r>
              <w:rPr>
                <w:noProof/>
                <w:webHidden/>
              </w:rPr>
              <w:tab/>
            </w:r>
            <w:r>
              <w:rPr>
                <w:noProof/>
                <w:webHidden/>
              </w:rPr>
              <w:fldChar w:fldCharType="begin"/>
            </w:r>
            <w:r>
              <w:rPr>
                <w:noProof/>
                <w:webHidden/>
              </w:rPr>
              <w:instrText xml:space="preserve"> PAGEREF _Toc217350402 \h </w:instrText>
            </w:r>
            <w:r>
              <w:rPr>
                <w:noProof/>
                <w:webHidden/>
              </w:rPr>
            </w:r>
            <w:r>
              <w:rPr>
                <w:noProof/>
                <w:webHidden/>
              </w:rPr>
              <w:fldChar w:fldCharType="separate"/>
            </w:r>
            <w:r>
              <w:rPr>
                <w:noProof/>
                <w:webHidden/>
              </w:rPr>
              <w:t>2</w:t>
            </w:r>
            <w:r>
              <w:rPr>
                <w:noProof/>
                <w:webHidden/>
              </w:rPr>
              <w:fldChar w:fldCharType="end"/>
            </w:r>
          </w:hyperlink>
        </w:p>
        <w:p w14:paraId="35C84669" w14:textId="60677BDE"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03" w:history="1">
            <w:r w:rsidRPr="002D02B0">
              <w:rPr>
                <w:rStyle w:val="Lienhypertexte"/>
                <w:noProof/>
                <w:lang w:val="fr-FR"/>
              </w:rPr>
              <w:t>Article 2.1 Logo</w:t>
            </w:r>
            <w:r>
              <w:rPr>
                <w:noProof/>
                <w:webHidden/>
              </w:rPr>
              <w:tab/>
            </w:r>
            <w:r>
              <w:rPr>
                <w:noProof/>
                <w:webHidden/>
              </w:rPr>
              <w:fldChar w:fldCharType="begin"/>
            </w:r>
            <w:r>
              <w:rPr>
                <w:noProof/>
                <w:webHidden/>
              </w:rPr>
              <w:instrText xml:space="preserve"> PAGEREF _Toc217350403 \h </w:instrText>
            </w:r>
            <w:r>
              <w:rPr>
                <w:noProof/>
                <w:webHidden/>
              </w:rPr>
            </w:r>
            <w:r>
              <w:rPr>
                <w:noProof/>
                <w:webHidden/>
              </w:rPr>
              <w:fldChar w:fldCharType="separate"/>
            </w:r>
            <w:r>
              <w:rPr>
                <w:noProof/>
                <w:webHidden/>
              </w:rPr>
              <w:t>2</w:t>
            </w:r>
            <w:r>
              <w:rPr>
                <w:noProof/>
                <w:webHidden/>
              </w:rPr>
              <w:fldChar w:fldCharType="end"/>
            </w:r>
          </w:hyperlink>
        </w:p>
        <w:p w14:paraId="5F4206AE" w14:textId="312EF164"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4" w:history="1">
            <w:r w:rsidRPr="002D02B0">
              <w:rPr>
                <w:rStyle w:val="Lienhypertexte"/>
                <w:noProof/>
                <w:lang w:val="fr-FR"/>
              </w:rPr>
              <w:t>Règlement intérieur 2.2- Droit d’utilisation du logo</w:t>
            </w:r>
            <w:r>
              <w:rPr>
                <w:noProof/>
                <w:webHidden/>
              </w:rPr>
              <w:tab/>
            </w:r>
            <w:r>
              <w:rPr>
                <w:noProof/>
                <w:webHidden/>
              </w:rPr>
              <w:fldChar w:fldCharType="begin"/>
            </w:r>
            <w:r>
              <w:rPr>
                <w:noProof/>
                <w:webHidden/>
              </w:rPr>
              <w:instrText xml:space="preserve"> PAGEREF _Toc217350404 \h </w:instrText>
            </w:r>
            <w:r>
              <w:rPr>
                <w:noProof/>
                <w:webHidden/>
              </w:rPr>
            </w:r>
            <w:r>
              <w:rPr>
                <w:noProof/>
                <w:webHidden/>
              </w:rPr>
              <w:fldChar w:fldCharType="separate"/>
            </w:r>
            <w:r>
              <w:rPr>
                <w:noProof/>
                <w:webHidden/>
              </w:rPr>
              <w:t>2</w:t>
            </w:r>
            <w:r>
              <w:rPr>
                <w:noProof/>
                <w:webHidden/>
              </w:rPr>
              <w:fldChar w:fldCharType="end"/>
            </w:r>
          </w:hyperlink>
        </w:p>
        <w:p w14:paraId="03072791" w14:textId="299CC73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5" w:history="1">
            <w:r w:rsidRPr="002D02B0">
              <w:rPr>
                <w:rStyle w:val="Lienhypertexte"/>
                <w:noProof/>
                <w:lang w:val="fr-FR"/>
              </w:rPr>
              <w:t>Section 1: Principe</w:t>
            </w:r>
            <w:r>
              <w:rPr>
                <w:noProof/>
                <w:webHidden/>
              </w:rPr>
              <w:tab/>
            </w:r>
            <w:r>
              <w:rPr>
                <w:noProof/>
                <w:webHidden/>
              </w:rPr>
              <w:fldChar w:fldCharType="begin"/>
            </w:r>
            <w:r>
              <w:rPr>
                <w:noProof/>
                <w:webHidden/>
              </w:rPr>
              <w:instrText xml:space="preserve"> PAGEREF _Toc217350405 \h </w:instrText>
            </w:r>
            <w:r>
              <w:rPr>
                <w:noProof/>
                <w:webHidden/>
              </w:rPr>
            </w:r>
            <w:r>
              <w:rPr>
                <w:noProof/>
                <w:webHidden/>
              </w:rPr>
              <w:fldChar w:fldCharType="separate"/>
            </w:r>
            <w:r>
              <w:rPr>
                <w:noProof/>
                <w:webHidden/>
              </w:rPr>
              <w:t>2</w:t>
            </w:r>
            <w:r>
              <w:rPr>
                <w:noProof/>
                <w:webHidden/>
              </w:rPr>
              <w:fldChar w:fldCharType="end"/>
            </w:r>
          </w:hyperlink>
        </w:p>
        <w:p w14:paraId="44859DCC" w14:textId="06FB2EE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6" w:history="1">
            <w:r w:rsidRPr="002D02B0">
              <w:rPr>
                <w:rStyle w:val="Lienhypertexte"/>
                <w:noProof/>
                <w:lang w:val="fr-FR"/>
              </w:rPr>
              <w:t>Section 2: Utilisation par les membres</w:t>
            </w:r>
            <w:r>
              <w:rPr>
                <w:noProof/>
                <w:webHidden/>
              </w:rPr>
              <w:tab/>
            </w:r>
            <w:r>
              <w:rPr>
                <w:noProof/>
                <w:webHidden/>
              </w:rPr>
              <w:fldChar w:fldCharType="begin"/>
            </w:r>
            <w:r>
              <w:rPr>
                <w:noProof/>
                <w:webHidden/>
              </w:rPr>
              <w:instrText xml:space="preserve"> PAGEREF _Toc217350406 \h </w:instrText>
            </w:r>
            <w:r>
              <w:rPr>
                <w:noProof/>
                <w:webHidden/>
              </w:rPr>
            </w:r>
            <w:r>
              <w:rPr>
                <w:noProof/>
                <w:webHidden/>
              </w:rPr>
              <w:fldChar w:fldCharType="separate"/>
            </w:r>
            <w:r>
              <w:rPr>
                <w:noProof/>
                <w:webHidden/>
              </w:rPr>
              <w:t>2</w:t>
            </w:r>
            <w:r>
              <w:rPr>
                <w:noProof/>
                <w:webHidden/>
              </w:rPr>
              <w:fldChar w:fldCharType="end"/>
            </w:r>
          </w:hyperlink>
        </w:p>
        <w:p w14:paraId="550376D3" w14:textId="48B4955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7" w:history="1">
            <w:r w:rsidRPr="002D02B0">
              <w:rPr>
                <w:rStyle w:val="Lienhypertexte"/>
                <w:noProof/>
                <w:lang w:val="fr-FR"/>
              </w:rPr>
              <w:t>Section 3: Utilisation par des non-membres ou des personnes/organisations non autorisées</w:t>
            </w:r>
            <w:r>
              <w:rPr>
                <w:noProof/>
                <w:webHidden/>
              </w:rPr>
              <w:tab/>
            </w:r>
            <w:r>
              <w:rPr>
                <w:noProof/>
                <w:webHidden/>
              </w:rPr>
              <w:fldChar w:fldCharType="begin"/>
            </w:r>
            <w:r>
              <w:rPr>
                <w:noProof/>
                <w:webHidden/>
              </w:rPr>
              <w:instrText xml:space="preserve"> PAGEREF _Toc217350407 \h </w:instrText>
            </w:r>
            <w:r>
              <w:rPr>
                <w:noProof/>
                <w:webHidden/>
              </w:rPr>
            </w:r>
            <w:r>
              <w:rPr>
                <w:noProof/>
                <w:webHidden/>
              </w:rPr>
              <w:fldChar w:fldCharType="separate"/>
            </w:r>
            <w:r>
              <w:rPr>
                <w:noProof/>
                <w:webHidden/>
              </w:rPr>
              <w:t>2</w:t>
            </w:r>
            <w:r>
              <w:rPr>
                <w:noProof/>
                <w:webHidden/>
              </w:rPr>
              <w:fldChar w:fldCharType="end"/>
            </w:r>
          </w:hyperlink>
        </w:p>
        <w:p w14:paraId="00F253B9" w14:textId="3AF8EE9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8" w:history="1">
            <w:r w:rsidRPr="002D02B0">
              <w:rPr>
                <w:rStyle w:val="Lienhypertexte"/>
                <w:noProof/>
                <w:lang w:val="fr-FR"/>
              </w:rPr>
              <w:t>Section 4: Protection et adaptations</w:t>
            </w:r>
            <w:r>
              <w:rPr>
                <w:noProof/>
                <w:webHidden/>
              </w:rPr>
              <w:tab/>
            </w:r>
            <w:r>
              <w:rPr>
                <w:noProof/>
                <w:webHidden/>
              </w:rPr>
              <w:fldChar w:fldCharType="begin"/>
            </w:r>
            <w:r>
              <w:rPr>
                <w:noProof/>
                <w:webHidden/>
              </w:rPr>
              <w:instrText xml:space="preserve"> PAGEREF _Toc217350408 \h </w:instrText>
            </w:r>
            <w:r>
              <w:rPr>
                <w:noProof/>
                <w:webHidden/>
              </w:rPr>
            </w:r>
            <w:r>
              <w:rPr>
                <w:noProof/>
                <w:webHidden/>
              </w:rPr>
              <w:fldChar w:fldCharType="separate"/>
            </w:r>
            <w:r>
              <w:rPr>
                <w:noProof/>
                <w:webHidden/>
              </w:rPr>
              <w:t>2</w:t>
            </w:r>
            <w:r>
              <w:rPr>
                <w:noProof/>
                <w:webHidden/>
              </w:rPr>
              <w:fldChar w:fldCharType="end"/>
            </w:r>
          </w:hyperlink>
        </w:p>
        <w:p w14:paraId="6B82963A" w14:textId="57A4E93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09" w:history="1">
            <w:r w:rsidRPr="002D02B0">
              <w:rPr>
                <w:rStyle w:val="Lienhypertexte"/>
                <w:noProof/>
                <w:lang w:val="fr-FR"/>
              </w:rPr>
              <w:t>Section 5 : Perte du droit d’usage</w:t>
            </w:r>
            <w:r>
              <w:rPr>
                <w:noProof/>
                <w:webHidden/>
              </w:rPr>
              <w:tab/>
            </w:r>
            <w:r>
              <w:rPr>
                <w:noProof/>
                <w:webHidden/>
              </w:rPr>
              <w:fldChar w:fldCharType="begin"/>
            </w:r>
            <w:r>
              <w:rPr>
                <w:noProof/>
                <w:webHidden/>
              </w:rPr>
              <w:instrText xml:space="preserve"> PAGEREF _Toc217350409 \h </w:instrText>
            </w:r>
            <w:r>
              <w:rPr>
                <w:noProof/>
                <w:webHidden/>
              </w:rPr>
            </w:r>
            <w:r>
              <w:rPr>
                <w:noProof/>
                <w:webHidden/>
              </w:rPr>
              <w:fldChar w:fldCharType="separate"/>
            </w:r>
            <w:r>
              <w:rPr>
                <w:noProof/>
                <w:webHidden/>
              </w:rPr>
              <w:t>2</w:t>
            </w:r>
            <w:r>
              <w:rPr>
                <w:noProof/>
                <w:webHidden/>
              </w:rPr>
              <w:fldChar w:fldCharType="end"/>
            </w:r>
          </w:hyperlink>
        </w:p>
        <w:p w14:paraId="0BCA2DDB" w14:textId="5E3A5E7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0" w:history="1">
            <w:r w:rsidRPr="002D02B0">
              <w:rPr>
                <w:rStyle w:val="Lienhypertexte"/>
                <w:noProof/>
                <w:lang w:val="fr-FR"/>
              </w:rPr>
              <w:t>CHAPITRE 3 - AFFILIATION, OBJET ET DÉCLARATION DE PRINCIPES</w:t>
            </w:r>
            <w:r>
              <w:rPr>
                <w:noProof/>
                <w:webHidden/>
              </w:rPr>
              <w:tab/>
            </w:r>
            <w:r>
              <w:rPr>
                <w:noProof/>
                <w:webHidden/>
              </w:rPr>
              <w:fldChar w:fldCharType="begin"/>
            </w:r>
            <w:r>
              <w:rPr>
                <w:noProof/>
                <w:webHidden/>
              </w:rPr>
              <w:instrText xml:space="preserve"> PAGEREF _Toc217350410 \h </w:instrText>
            </w:r>
            <w:r>
              <w:rPr>
                <w:noProof/>
                <w:webHidden/>
              </w:rPr>
            </w:r>
            <w:r>
              <w:rPr>
                <w:noProof/>
                <w:webHidden/>
              </w:rPr>
              <w:fldChar w:fldCharType="separate"/>
            </w:r>
            <w:r>
              <w:rPr>
                <w:noProof/>
                <w:webHidden/>
              </w:rPr>
              <w:t>3</w:t>
            </w:r>
            <w:r>
              <w:rPr>
                <w:noProof/>
                <w:webHidden/>
              </w:rPr>
              <w:fldChar w:fldCharType="end"/>
            </w:r>
          </w:hyperlink>
        </w:p>
        <w:p w14:paraId="664DD018" w14:textId="2083F86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1" w:history="1">
            <w:r w:rsidRPr="002D02B0">
              <w:rPr>
                <w:rStyle w:val="Lienhypertexte"/>
                <w:noProof/>
                <w:lang w:val="fr-FR"/>
              </w:rPr>
              <w:t>Article 3.1 Affiliation</w:t>
            </w:r>
            <w:r>
              <w:rPr>
                <w:noProof/>
                <w:webHidden/>
              </w:rPr>
              <w:tab/>
            </w:r>
            <w:r>
              <w:rPr>
                <w:noProof/>
                <w:webHidden/>
              </w:rPr>
              <w:fldChar w:fldCharType="begin"/>
            </w:r>
            <w:r>
              <w:rPr>
                <w:noProof/>
                <w:webHidden/>
              </w:rPr>
              <w:instrText xml:space="preserve"> PAGEREF _Toc217350411 \h </w:instrText>
            </w:r>
            <w:r>
              <w:rPr>
                <w:noProof/>
                <w:webHidden/>
              </w:rPr>
            </w:r>
            <w:r>
              <w:rPr>
                <w:noProof/>
                <w:webHidden/>
              </w:rPr>
              <w:fldChar w:fldCharType="separate"/>
            </w:r>
            <w:r>
              <w:rPr>
                <w:noProof/>
                <w:webHidden/>
              </w:rPr>
              <w:t>3</w:t>
            </w:r>
            <w:r>
              <w:rPr>
                <w:noProof/>
                <w:webHidden/>
              </w:rPr>
              <w:fldChar w:fldCharType="end"/>
            </w:r>
          </w:hyperlink>
        </w:p>
        <w:p w14:paraId="523528FF" w14:textId="3980D3DA"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2" w:history="1">
            <w:r w:rsidRPr="002D02B0">
              <w:rPr>
                <w:rStyle w:val="Lienhypertexte"/>
                <w:noProof/>
                <w:lang w:val="fr-FR"/>
              </w:rPr>
              <w:t>Article 3.2 Énoncé de mission****</w:t>
            </w:r>
            <w:r>
              <w:rPr>
                <w:noProof/>
                <w:webHidden/>
              </w:rPr>
              <w:tab/>
            </w:r>
            <w:r>
              <w:rPr>
                <w:noProof/>
                <w:webHidden/>
              </w:rPr>
              <w:fldChar w:fldCharType="begin"/>
            </w:r>
            <w:r>
              <w:rPr>
                <w:noProof/>
                <w:webHidden/>
              </w:rPr>
              <w:instrText xml:space="preserve"> PAGEREF _Toc217350412 \h </w:instrText>
            </w:r>
            <w:r>
              <w:rPr>
                <w:noProof/>
                <w:webHidden/>
              </w:rPr>
            </w:r>
            <w:r>
              <w:rPr>
                <w:noProof/>
                <w:webHidden/>
              </w:rPr>
              <w:fldChar w:fldCharType="separate"/>
            </w:r>
            <w:r>
              <w:rPr>
                <w:noProof/>
                <w:webHidden/>
              </w:rPr>
              <w:t>3</w:t>
            </w:r>
            <w:r>
              <w:rPr>
                <w:noProof/>
                <w:webHidden/>
              </w:rPr>
              <w:fldChar w:fldCharType="end"/>
            </w:r>
          </w:hyperlink>
        </w:p>
        <w:p w14:paraId="5C729747" w14:textId="6A67C7C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3" w:history="1">
            <w:r w:rsidRPr="002D02B0">
              <w:rPr>
                <w:rStyle w:val="Lienhypertexte"/>
                <w:noProof/>
                <w:lang w:val="fr-FR"/>
              </w:rPr>
              <w:t>Article 3.3 Énoncé de vision****</w:t>
            </w:r>
            <w:r>
              <w:rPr>
                <w:noProof/>
                <w:webHidden/>
              </w:rPr>
              <w:tab/>
            </w:r>
            <w:r>
              <w:rPr>
                <w:noProof/>
                <w:webHidden/>
              </w:rPr>
              <w:fldChar w:fldCharType="begin"/>
            </w:r>
            <w:r>
              <w:rPr>
                <w:noProof/>
                <w:webHidden/>
              </w:rPr>
              <w:instrText xml:space="preserve"> PAGEREF _Toc217350413 \h </w:instrText>
            </w:r>
            <w:r>
              <w:rPr>
                <w:noProof/>
                <w:webHidden/>
              </w:rPr>
            </w:r>
            <w:r>
              <w:rPr>
                <w:noProof/>
                <w:webHidden/>
              </w:rPr>
              <w:fldChar w:fldCharType="separate"/>
            </w:r>
            <w:r>
              <w:rPr>
                <w:noProof/>
                <w:webHidden/>
              </w:rPr>
              <w:t>3</w:t>
            </w:r>
            <w:r>
              <w:rPr>
                <w:noProof/>
                <w:webHidden/>
              </w:rPr>
              <w:fldChar w:fldCharType="end"/>
            </w:r>
          </w:hyperlink>
        </w:p>
        <w:p w14:paraId="33225410" w14:textId="6B454CC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4" w:history="1">
            <w:r w:rsidRPr="002D02B0">
              <w:rPr>
                <w:rStyle w:val="Lienhypertexte"/>
                <w:noProof/>
                <w:lang w:val="fr-FR"/>
              </w:rPr>
              <w:t>Règlement intérieur 3.4 - Objetifs</w:t>
            </w:r>
            <w:r>
              <w:rPr>
                <w:noProof/>
                <w:webHidden/>
              </w:rPr>
              <w:tab/>
            </w:r>
            <w:r>
              <w:rPr>
                <w:noProof/>
                <w:webHidden/>
              </w:rPr>
              <w:fldChar w:fldCharType="begin"/>
            </w:r>
            <w:r>
              <w:rPr>
                <w:noProof/>
                <w:webHidden/>
              </w:rPr>
              <w:instrText xml:space="preserve"> PAGEREF _Toc217350414 \h </w:instrText>
            </w:r>
            <w:r>
              <w:rPr>
                <w:noProof/>
                <w:webHidden/>
              </w:rPr>
            </w:r>
            <w:r>
              <w:rPr>
                <w:noProof/>
                <w:webHidden/>
              </w:rPr>
              <w:fldChar w:fldCharType="separate"/>
            </w:r>
            <w:r>
              <w:rPr>
                <w:noProof/>
                <w:webHidden/>
              </w:rPr>
              <w:t>3</w:t>
            </w:r>
            <w:r>
              <w:rPr>
                <w:noProof/>
                <w:webHidden/>
              </w:rPr>
              <w:fldChar w:fldCharType="end"/>
            </w:r>
          </w:hyperlink>
        </w:p>
        <w:p w14:paraId="46FFB86A" w14:textId="05DBBEE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5" w:history="1">
            <w:r w:rsidRPr="002D02B0">
              <w:rPr>
                <w:rStyle w:val="Lienhypertexte"/>
                <w:noProof/>
                <w:lang w:val="fr-FR"/>
              </w:rPr>
              <w:t>Règlement intérieur 3.5 - Déclaration de principes de la JCI</w:t>
            </w:r>
            <w:r>
              <w:rPr>
                <w:noProof/>
                <w:webHidden/>
              </w:rPr>
              <w:tab/>
            </w:r>
            <w:r>
              <w:rPr>
                <w:noProof/>
                <w:webHidden/>
              </w:rPr>
              <w:fldChar w:fldCharType="begin"/>
            </w:r>
            <w:r>
              <w:rPr>
                <w:noProof/>
                <w:webHidden/>
              </w:rPr>
              <w:instrText xml:space="preserve"> PAGEREF _Toc217350415 \h </w:instrText>
            </w:r>
            <w:r>
              <w:rPr>
                <w:noProof/>
                <w:webHidden/>
              </w:rPr>
            </w:r>
            <w:r>
              <w:rPr>
                <w:noProof/>
                <w:webHidden/>
              </w:rPr>
              <w:fldChar w:fldCharType="separate"/>
            </w:r>
            <w:r>
              <w:rPr>
                <w:noProof/>
                <w:webHidden/>
              </w:rPr>
              <w:t>3</w:t>
            </w:r>
            <w:r>
              <w:rPr>
                <w:noProof/>
                <w:webHidden/>
              </w:rPr>
              <w:fldChar w:fldCharType="end"/>
            </w:r>
          </w:hyperlink>
        </w:p>
        <w:p w14:paraId="5B5282BD" w14:textId="7B0E7E2F"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6" w:history="1">
            <w:r w:rsidRPr="002D02B0">
              <w:rPr>
                <w:rStyle w:val="Lienhypertexte"/>
                <w:noProof/>
                <w:lang w:val="fr-FR"/>
              </w:rPr>
              <w:t>Règlement intérieur 3.6 - Politique</w:t>
            </w:r>
            <w:r>
              <w:rPr>
                <w:noProof/>
                <w:webHidden/>
              </w:rPr>
              <w:tab/>
            </w:r>
            <w:r>
              <w:rPr>
                <w:noProof/>
                <w:webHidden/>
              </w:rPr>
              <w:fldChar w:fldCharType="begin"/>
            </w:r>
            <w:r>
              <w:rPr>
                <w:noProof/>
                <w:webHidden/>
              </w:rPr>
              <w:instrText xml:space="preserve"> PAGEREF _Toc217350416 \h </w:instrText>
            </w:r>
            <w:r>
              <w:rPr>
                <w:noProof/>
                <w:webHidden/>
              </w:rPr>
            </w:r>
            <w:r>
              <w:rPr>
                <w:noProof/>
                <w:webHidden/>
              </w:rPr>
              <w:fldChar w:fldCharType="separate"/>
            </w:r>
            <w:r>
              <w:rPr>
                <w:noProof/>
                <w:webHidden/>
              </w:rPr>
              <w:t>3</w:t>
            </w:r>
            <w:r>
              <w:rPr>
                <w:noProof/>
                <w:webHidden/>
              </w:rPr>
              <w:fldChar w:fldCharType="end"/>
            </w:r>
          </w:hyperlink>
        </w:p>
        <w:p w14:paraId="076E6A66" w14:textId="3F00BB9C"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17" w:history="1">
            <w:r w:rsidRPr="002D02B0">
              <w:rPr>
                <w:rStyle w:val="Lienhypertexte"/>
                <w:noProof/>
                <w:lang w:val="fr-FR"/>
              </w:rPr>
              <w:t xml:space="preserve">CHAPITRE 4 </w:t>
            </w:r>
            <w:r w:rsidRPr="002D02B0">
              <w:rPr>
                <w:rStyle w:val="Lienhypertexte"/>
                <w:rFonts w:ascii="Times New Roman" w:eastAsia="Times New Roman" w:hAnsi="Times New Roman" w:cs="Times New Roman"/>
                <w:noProof/>
                <w:lang w:val="fr-FR"/>
              </w:rPr>
              <w:t xml:space="preserve">- </w:t>
            </w:r>
            <w:r w:rsidRPr="002D02B0">
              <w:rPr>
                <w:rStyle w:val="Lienhypertexte"/>
                <w:noProof/>
                <w:lang w:val="fr-FR"/>
              </w:rPr>
              <w:t>ORGANISATIONS LOCALES</w:t>
            </w:r>
            <w:r>
              <w:rPr>
                <w:noProof/>
                <w:webHidden/>
              </w:rPr>
              <w:tab/>
            </w:r>
            <w:r>
              <w:rPr>
                <w:noProof/>
                <w:webHidden/>
              </w:rPr>
              <w:fldChar w:fldCharType="begin"/>
            </w:r>
            <w:r>
              <w:rPr>
                <w:noProof/>
                <w:webHidden/>
              </w:rPr>
              <w:instrText xml:space="preserve"> PAGEREF _Toc217350417 \h </w:instrText>
            </w:r>
            <w:r>
              <w:rPr>
                <w:noProof/>
                <w:webHidden/>
              </w:rPr>
            </w:r>
            <w:r>
              <w:rPr>
                <w:noProof/>
                <w:webHidden/>
              </w:rPr>
              <w:fldChar w:fldCharType="separate"/>
            </w:r>
            <w:r>
              <w:rPr>
                <w:noProof/>
                <w:webHidden/>
              </w:rPr>
              <w:t>4</w:t>
            </w:r>
            <w:r>
              <w:rPr>
                <w:noProof/>
                <w:webHidden/>
              </w:rPr>
              <w:fldChar w:fldCharType="end"/>
            </w:r>
          </w:hyperlink>
        </w:p>
        <w:p w14:paraId="31F48773" w14:textId="603C449A"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18" w:history="1">
            <w:r w:rsidRPr="002D02B0">
              <w:rPr>
                <w:rStyle w:val="Lienhypertexte"/>
                <w:noProof/>
                <w:lang w:val="fr-FR"/>
              </w:rPr>
              <w:t>Article 4.1 Définition</w:t>
            </w:r>
            <w:r>
              <w:rPr>
                <w:noProof/>
                <w:webHidden/>
              </w:rPr>
              <w:tab/>
            </w:r>
            <w:r>
              <w:rPr>
                <w:noProof/>
                <w:webHidden/>
              </w:rPr>
              <w:fldChar w:fldCharType="begin"/>
            </w:r>
            <w:r>
              <w:rPr>
                <w:noProof/>
                <w:webHidden/>
              </w:rPr>
              <w:instrText xml:space="preserve"> PAGEREF _Toc217350418 \h </w:instrText>
            </w:r>
            <w:r>
              <w:rPr>
                <w:noProof/>
                <w:webHidden/>
              </w:rPr>
            </w:r>
            <w:r>
              <w:rPr>
                <w:noProof/>
                <w:webHidden/>
              </w:rPr>
              <w:fldChar w:fldCharType="separate"/>
            </w:r>
            <w:r>
              <w:rPr>
                <w:noProof/>
                <w:webHidden/>
              </w:rPr>
              <w:t>4</w:t>
            </w:r>
            <w:r>
              <w:rPr>
                <w:noProof/>
                <w:webHidden/>
              </w:rPr>
              <w:fldChar w:fldCharType="end"/>
            </w:r>
          </w:hyperlink>
        </w:p>
        <w:p w14:paraId="0CFD09B1" w14:textId="19B701F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19" w:history="1">
            <w:r w:rsidRPr="002D02B0">
              <w:rPr>
                <w:rStyle w:val="Lienhypertexte"/>
                <w:noProof/>
                <w:lang w:val="fr-FR"/>
              </w:rPr>
              <w:t>Règlement intérieur 4.2 - Affiliation d’une organisation locale</w:t>
            </w:r>
            <w:r>
              <w:rPr>
                <w:noProof/>
                <w:webHidden/>
              </w:rPr>
              <w:tab/>
            </w:r>
            <w:r>
              <w:rPr>
                <w:noProof/>
                <w:webHidden/>
              </w:rPr>
              <w:fldChar w:fldCharType="begin"/>
            </w:r>
            <w:r>
              <w:rPr>
                <w:noProof/>
                <w:webHidden/>
              </w:rPr>
              <w:instrText xml:space="preserve"> PAGEREF _Toc217350419 \h </w:instrText>
            </w:r>
            <w:r>
              <w:rPr>
                <w:noProof/>
                <w:webHidden/>
              </w:rPr>
            </w:r>
            <w:r>
              <w:rPr>
                <w:noProof/>
                <w:webHidden/>
              </w:rPr>
              <w:fldChar w:fldCharType="separate"/>
            </w:r>
            <w:r>
              <w:rPr>
                <w:noProof/>
                <w:webHidden/>
              </w:rPr>
              <w:t>4</w:t>
            </w:r>
            <w:r>
              <w:rPr>
                <w:noProof/>
                <w:webHidden/>
              </w:rPr>
              <w:fldChar w:fldCharType="end"/>
            </w:r>
          </w:hyperlink>
        </w:p>
        <w:p w14:paraId="626986A4" w14:textId="03A2681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0" w:history="1">
            <w:r w:rsidRPr="002D02B0">
              <w:rPr>
                <w:rStyle w:val="Lienhypertexte"/>
                <w:noProof/>
                <w:lang w:val="fr-FR"/>
              </w:rPr>
              <w:t>Section 1: Conditions d’éligibilité</w:t>
            </w:r>
            <w:r>
              <w:rPr>
                <w:noProof/>
                <w:webHidden/>
              </w:rPr>
              <w:tab/>
            </w:r>
            <w:r>
              <w:rPr>
                <w:noProof/>
                <w:webHidden/>
              </w:rPr>
              <w:fldChar w:fldCharType="begin"/>
            </w:r>
            <w:r>
              <w:rPr>
                <w:noProof/>
                <w:webHidden/>
              </w:rPr>
              <w:instrText xml:space="preserve"> PAGEREF _Toc217350420 \h </w:instrText>
            </w:r>
            <w:r>
              <w:rPr>
                <w:noProof/>
                <w:webHidden/>
              </w:rPr>
            </w:r>
            <w:r>
              <w:rPr>
                <w:noProof/>
                <w:webHidden/>
              </w:rPr>
              <w:fldChar w:fldCharType="separate"/>
            </w:r>
            <w:r>
              <w:rPr>
                <w:noProof/>
                <w:webHidden/>
              </w:rPr>
              <w:t>4</w:t>
            </w:r>
            <w:r>
              <w:rPr>
                <w:noProof/>
                <w:webHidden/>
              </w:rPr>
              <w:fldChar w:fldCharType="end"/>
            </w:r>
          </w:hyperlink>
        </w:p>
        <w:p w14:paraId="055F3C64" w14:textId="0E74AAE7"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1" w:history="1">
            <w:r w:rsidRPr="002D02B0">
              <w:rPr>
                <w:rStyle w:val="Lienhypertexte"/>
                <w:noProof/>
                <w:lang w:val="fr-FR"/>
              </w:rPr>
              <w:t>Section 2: Demande</w:t>
            </w:r>
            <w:r>
              <w:rPr>
                <w:noProof/>
                <w:webHidden/>
              </w:rPr>
              <w:tab/>
            </w:r>
            <w:r>
              <w:rPr>
                <w:noProof/>
                <w:webHidden/>
              </w:rPr>
              <w:fldChar w:fldCharType="begin"/>
            </w:r>
            <w:r>
              <w:rPr>
                <w:noProof/>
                <w:webHidden/>
              </w:rPr>
              <w:instrText xml:space="preserve"> PAGEREF _Toc217350421 \h </w:instrText>
            </w:r>
            <w:r>
              <w:rPr>
                <w:noProof/>
                <w:webHidden/>
              </w:rPr>
            </w:r>
            <w:r>
              <w:rPr>
                <w:noProof/>
                <w:webHidden/>
              </w:rPr>
              <w:fldChar w:fldCharType="separate"/>
            </w:r>
            <w:r>
              <w:rPr>
                <w:noProof/>
                <w:webHidden/>
              </w:rPr>
              <w:t>4</w:t>
            </w:r>
            <w:r>
              <w:rPr>
                <w:noProof/>
                <w:webHidden/>
              </w:rPr>
              <w:fldChar w:fldCharType="end"/>
            </w:r>
          </w:hyperlink>
        </w:p>
        <w:p w14:paraId="319C70A4" w14:textId="509F102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2" w:history="1">
            <w:r w:rsidRPr="002D02B0">
              <w:rPr>
                <w:rStyle w:val="Lienhypertexte"/>
                <w:noProof/>
                <w:lang w:val="fr-FR"/>
              </w:rPr>
              <w:t>Section 3: Visite</w:t>
            </w:r>
            <w:r>
              <w:rPr>
                <w:noProof/>
                <w:webHidden/>
              </w:rPr>
              <w:tab/>
            </w:r>
            <w:r>
              <w:rPr>
                <w:noProof/>
                <w:webHidden/>
              </w:rPr>
              <w:fldChar w:fldCharType="begin"/>
            </w:r>
            <w:r>
              <w:rPr>
                <w:noProof/>
                <w:webHidden/>
              </w:rPr>
              <w:instrText xml:space="preserve"> PAGEREF _Toc217350422 \h </w:instrText>
            </w:r>
            <w:r>
              <w:rPr>
                <w:noProof/>
                <w:webHidden/>
              </w:rPr>
            </w:r>
            <w:r>
              <w:rPr>
                <w:noProof/>
                <w:webHidden/>
              </w:rPr>
              <w:fldChar w:fldCharType="separate"/>
            </w:r>
            <w:r>
              <w:rPr>
                <w:noProof/>
                <w:webHidden/>
              </w:rPr>
              <w:t>4</w:t>
            </w:r>
            <w:r>
              <w:rPr>
                <w:noProof/>
                <w:webHidden/>
              </w:rPr>
              <w:fldChar w:fldCharType="end"/>
            </w:r>
          </w:hyperlink>
        </w:p>
        <w:p w14:paraId="599A12C7" w14:textId="129613EE"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3" w:history="1">
            <w:r w:rsidRPr="002D02B0">
              <w:rPr>
                <w:rStyle w:val="Lienhypertexte"/>
                <w:noProof/>
                <w:lang w:val="fr-FR"/>
              </w:rPr>
              <w:t>Section 4: Cotisations</w:t>
            </w:r>
            <w:r>
              <w:rPr>
                <w:noProof/>
                <w:webHidden/>
              </w:rPr>
              <w:tab/>
            </w:r>
            <w:r>
              <w:rPr>
                <w:noProof/>
                <w:webHidden/>
              </w:rPr>
              <w:fldChar w:fldCharType="begin"/>
            </w:r>
            <w:r>
              <w:rPr>
                <w:noProof/>
                <w:webHidden/>
              </w:rPr>
              <w:instrText xml:space="preserve"> PAGEREF _Toc217350423 \h </w:instrText>
            </w:r>
            <w:r>
              <w:rPr>
                <w:noProof/>
                <w:webHidden/>
              </w:rPr>
            </w:r>
            <w:r>
              <w:rPr>
                <w:noProof/>
                <w:webHidden/>
              </w:rPr>
              <w:fldChar w:fldCharType="separate"/>
            </w:r>
            <w:r>
              <w:rPr>
                <w:noProof/>
                <w:webHidden/>
              </w:rPr>
              <w:t>4</w:t>
            </w:r>
            <w:r>
              <w:rPr>
                <w:noProof/>
                <w:webHidden/>
              </w:rPr>
              <w:fldChar w:fldCharType="end"/>
            </w:r>
          </w:hyperlink>
        </w:p>
        <w:p w14:paraId="06CF35E9" w14:textId="3CCB0D1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4" w:history="1">
            <w:r w:rsidRPr="002D02B0">
              <w:rPr>
                <w:rStyle w:val="Lienhypertexte"/>
                <w:noProof/>
                <w:lang w:val="fr-FR"/>
              </w:rPr>
              <w:t>Section 5: Présence à la convention nationale</w:t>
            </w:r>
            <w:r>
              <w:rPr>
                <w:noProof/>
                <w:webHidden/>
              </w:rPr>
              <w:tab/>
            </w:r>
            <w:r>
              <w:rPr>
                <w:noProof/>
                <w:webHidden/>
              </w:rPr>
              <w:fldChar w:fldCharType="begin"/>
            </w:r>
            <w:r>
              <w:rPr>
                <w:noProof/>
                <w:webHidden/>
              </w:rPr>
              <w:instrText xml:space="preserve"> PAGEREF _Toc217350424 \h </w:instrText>
            </w:r>
            <w:r>
              <w:rPr>
                <w:noProof/>
                <w:webHidden/>
              </w:rPr>
            </w:r>
            <w:r>
              <w:rPr>
                <w:noProof/>
                <w:webHidden/>
              </w:rPr>
              <w:fldChar w:fldCharType="separate"/>
            </w:r>
            <w:r>
              <w:rPr>
                <w:noProof/>
                <w:webHidden/>
              </w:rPr>
              <w:t>4</w:t>
            </w:r>
            <w:r>
              <w:rPr>
                <w:noProof/>
                <w:webHidden/>
              </w:rPr>
              <w:fldChar w:fldCharType="end"/>
            </w:r>
          </w:hyperlink>
        </w:p>
        <w:p w14:paraId="5653E869" w14:textId="199BAD4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5" w:history="1">
            <w:r w:rsidRPr="002D02B0">
              <w:rPr>
                <w:rStyle w:val="Lienhypertexte"/>
                <w:noProof/>
                <w:lang w:val="fr-FR"/>
              </w:rPr>
              <w:t>Section 6: Accord de l’affiliation</w:t>
            </w:r>
            <w:r>
              <w:rPr>
                <w:noProof/>
                <w:webHidden/>
              </w:rPr>
              <w:tab/>
            </w:r>
            <w:r>
              <w:rPr>
                <w:noProof/>
                <w:webHidden/>
              </w:rPr>
              <w:fldChar w:fldCharType="begin"/>
            </w:r>
            <w:r>
              <w:rPr>
                <w:noProof/>
                <w:webHidden/>
              </w:rPr>
              <w:instrText xml:space="preserve"> PAGEREF _Toc217350425 \h </w:instrText>
            </w:r>
            <w:r>
              <w:rPr>
                <w:noProof/>
                <w:webHidden/>
              </w:rPr>
            </w:r>
            <w:r>
              <w:rPr>
                <w:noProof/>
                <w:webHidden/>
              </w:rPr>
              <w:fldChar w:fldCharType="separate"/>
            </w:r>
            <w:r>
              <w:rPr>
                <w:noProof/>
                <w:webHidden/>
              </w:rPr>
              <w:t>4</w:t>
            </w:r>
            <w:r>
              <w:rPr>
                <w:noProof/>
                <w:webHidden/>
              </w:rPr>
              <w:fldChar w:fldCharType="end"/>
            </w:r>
          </w:hyperlink>
        </w:p>
        <w:p w14:paraId="6C07E9E5" w14:textId="64EE1AA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6" w:history="1">
            <w:r w:rsidRPr="002D02B0">
              <w:rPr>
                <w:rStyle w:val="Lienhypertexte"/>
                <w:noProof/>
                <w:lang w:val="fr-FR"/>
              </w:rPr>
              <w:t>Règlement intérieur 4.3 - Droits et services</w:t>
            </w:r>
            <w:r>
              <w:rPr>
                <w:noProof/>
                <w:webHidden/>
              </w:rPr>
              <w:tab/>
            </w:r>
            <w:r>
              <w:rPr>
                <w:noProof/>
                <w:webHidden/>
              </w:rPr>
              <w:fldChar w:fldCharType="begin"/>
            </w:r>
            <w:r>
              <w:rPr>
                <w:noProof/>
                <w:webHidden/>
              </w:rPr>
              <w:instrText xml:space="preserve"> PAGEREF _Toc217350426 \h </w:instrText>
            </w:r>
            <w:r>
              <w:rPr>
                <w:noProof/>
                <w:webHidden/>
              </w:rPr>
            </w:r>
            <w:r>
              <w:rPr>
                <w:noProof/>
                <w:webHidden/>
              </w:rPr>
              <w:fldChar w:fldCharType="separate"/>
            </w:r>
            <w:r>
              <w:rPr>
                <w:noProof/>
                <w:webHidden/>
              </w:rPr>
              <w:t>5</w:t>
            </w:r>
            <w:r>
              <w:rPr>
                <w:noProof/>
                <w:webHidden/>
              </w:rPr>
              <w:fldChar w:fldCharType="end"/>
            </w:r>
          </w:hyperlink>
        </w:p>
        <w:p w14:paraId="06A4E9A9" w14:textId="7CDB37E4"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7" w:history="1">
            <w:r w:rsidRPr="002D02B0">
              <w:rPr>
                <w:rStyle w:val="Lienhypertexte"/>
                <w:noProof/>
                <w:lang w:val="fr-FR"/>
              </w:rPr>
              <w:t>Règlement intérieur 4.4 - Organisation locale « en règle »</w:t>
            </w:r>
            <w:r>
              <w:rPr>
                <w:noProof/>
                <w:webHidden/>
              </w:rPr>
              <w:tab/>
            </w:r>
            <w:r>
              <w:rPr>
                <w:noProof/>
                <w:webHidden/>
              </w:rPr>
              <w:fldChar w:fldCharType="begin"/>
            </w:r>
            <w:r>
              <w:rPr>
                <w:noProof/>
                <w:webHidden/>
              </w:rPr>
              <w:instrText xml:space="preserve"> PAGEREF _Toc217350427 \h </w:instrText>
            </w:r>
            <w:r>
              <w:rPr>
                <w:noProof/>
                <w:webHidden/>
              </w:rPr>
            </w:r>
            <w:r>
              <w:rPr>
                <w:noProof/>
                <w:webHidden/>
              </w:rPr>
              <w:fldChar w:fldCharType="separate"/>
            </w:r>
            <w:r>
              <w:rPr>
                <w:noProof/>
                <w:webHidden/>
              </w:rPr>
              <w:t>5</w:t>
            </w:r>
            <w:r>
              <w:rPr>
                <w:noProof/>
                <w:webHidden/>
              </w:rPr>
              <w:fldChar w:fldCharType="end"/>
            </w:r>
          </w:hyperlink>
        </w:p>
        <w:p w14:paraId="7FA4A86C" w14:textId="61BC702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8" w:history="1">
            <w:r w:rsidRPr="002D02B0">
              <w:rPr>
                <w:rStyle w:val="Lienhypertexte"/>
                <w:noProof/>
                <w:lang w:val="fr-FR"/>
              </w:rPr>
              <w:t>Section 1: Conditions</w:t>
            </w:r>
            <w:r>
              <w:rPr>
                <w:noProof/>
                <w:webHidden/>
              </w:rPr>
              <w:tab/>
            </w:r>
            <w:r>
              <w:rPr>
                <w:noProof/>
                <w:webHidden/>
              </w:rPr>
              <w:fldChar w:fldCharType="begin"/>
            </w:r>
            <w:r>
              <w:rPr>
                <w:noProof/>
                <w:webHidden/>
              </w:rPr>
              <w:instrText xml:space="preserve"> PAGEREF _Toc217350428 \h </w:instrText>
            </w:r>
            <w:r>
              <w:rPr>
                <w:noProof/>
                <w:webHidden/>
              </w:rPr>
            </w:r>
            <w:r>
              <w:rPr>
                <w:noProof/>
                <w:webHidden/>
              </w:rPr>
              <w:fldChar w:fldCharType="separate"/>
            </w:r>
            <w:r>
              <w:rPr>
                <w:noProof/>
                <w:webHidden/>
              </w:rPr>
              <w:t>5</w:t>
            </w:r>
            <w:r>
              <w:rPr>
                <w:noProof/>
                <w:webHidden/>
              </w:rPr>
              <w:fldChar w:fldCharType="end"/>
            </w:r>
          </w:hyperlink>
        </w:p>
        <w:p w14:paraId="6ADE21A1" w14:textId="0FB740E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29" w:history="1">
            <w:r w:rsidRPr="002D02B0">
              <w:rPr>
                <w:rStyle w:val="Lienhypertexte"/>
                <w:noProof/>
                <w:lang w:val="fr-FR"/>
              </w:rPr>
              <w:t>Section 2: Sanctions</w:t>
            </w:r>
            <w:r>
              <w:rPr>
                <w:noProof/>
                <w:webHidden/>
              </w:rPr>
              <w:tab/>
            </w:r>
            <w:r>
              <w:rPr>
                <w:noProof/>
                <w:webHidden/>
              </w:rPr>
              <w:fldChar w:fldCharType="begin"/>
            </w:r>
            <w:r>
              <w:rPr>
                <w:noProof/>
                <w:webHidden/>
              </w:rPr>
              <w:instrText xml:space="preserve"> PAGEREF _Toc217350429 \h </w:instrText>
            </w:r>
            <w:r>
              <w:rPr>
                <w:noProof/>
                <w:webHidden/>
              </w:rPr>
            </w:r>
            <w:r>
              <w:rPr>
                <w:noProof/>
                <w:webHidden/>
              </w:rPr>
              <w:fldChar w:fldCharType="separate"/>
            </w:r>
            <w:r>
              <w:rPr>
                <w:noProof/>
                <w:webHidden/>
              </w:rPr>
              <w:t>5</w:t>
            </w:r>
            <w:r>
              <w:rPr>
                <w:noProof/>
                <w:webHidden/>
              </w:rPr>
              <w:fldChar w:fldCharType="end"/>
            </w:r>
          </w:hyperlink>
        </w:p>
        <w:p w14:paraId="66BD1AFE" w14:textId="47CB946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0" w:history="1">
            <w:r w:rsidRPr="002D02B0">
              <w:rPr>
                <w:rStyle w:val="Lienhypertexte"/>
                <w:noProof/>
                <w:lang w:val="fr-FR"/>
              </w:rPr>
              <w:t>Règlement intérieur 4.5 - Normes minimales de performance</w:t>
            </w:r>
            <w:r>
              <w:rPr>
                <w:noProof/>
                <w:webHidden/>
              </w:rPr>
              <w:tab/>
            </w:r>
            <w:r>
              <w:rPr>
                <w:noProof/>
                <w:webHidden/>
              </w:rPr>
              <w:fldChar w:fldCharType="begin"/>
            </w:r>
            <w:r>
              <w:rPr>
                <w:noProof/>
                <w:webHidden/>
              </w:rPr>
              <w:instrText xml:space="preserve"> PAGEREF _Toc217350430 \h </w:instrText>
            </w:r>
            <w:r>
              <w:rPr>
                <w:noProof/>
                <w:webHidden/>
              </w:rPr>
            </w:r>
            <w:r>
              <w:rPr>
                <w:noProof/>
                <w:webHidden/>
              </w:rPr>
              <w:fldChar w:fldCharType="separate"/>
            </w:r>
            <w:r>
              <w:rPr>
                <w:noProof/>
                <w:webHidden/>
              </w:rPr>
              <w:t>5</w:t>
            </w:r>
            <w:r>
              <w:rPr>
                <w:noProof/>
                <w:webHidden/>
              </w:rPr>
              <w:fldChar w:fldCharType="end"/>
            </w:r>
          </w:hyperlink>
        </w:p>
        <w:p w14:paraId="7FC165B3" w14:textId="219B393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1" w:history="1">
            <w:r w:rsidRPr="002D02B0">
              <w:rPr>
                <w:rStyle w:val="Lienhypertexte"/>
                <w:noProof/>
                <w:lang w:val="fr-FR"/>
              </w:rPr>
              <w:t>Section 1: Organisations locales (membres réguliers)</w:t>
            </w:r>
            <w:r>
              <w:rPr>
                <w:noProof/>
                <w:webHidden/>
              </w:rPr>
              <w:tab/>
            </w:r>
            <w:r>
              <w:rPr>
                <w:noProof/>
                <w:webHidden/>
              </w:rPr>
              <w:fldChar w:fldCharType="begin"/>
            </w:r>
            <w:r>
              <w:rPr>
                <w:noProof/>
                <w:webHidden/>
              </w:rPr>
              <w:instrText xml:space="preserve"> PAGEREF _Toc217350431 \h </w:instrText>
            </w:r>
            <w:r>
              <w:rPr>
                <w:noProof/>
                <w:webHidden/>
              </w:rPr>
            </w:r>
            <w:r>
              <w:rPr>
                <w:noProof/>
                <w:webHidden/>
              </w:rPr>
              <w:fldChar w:fldCharType="separate"/>
            </w:r>
            <w:r>
              <w:rPr>
                <w:noProof/>
                <w:webHidden/>
              </w:rPr>
              <w:t>5</w:t>
            </w:r>
            <w:r>
              <w:rPr>
                <w:noProof/>
                <w:webHidden/>
              </w:rPr>
              <w:fldChar w:fldCharType="end"/>
            </w:r>
          </w:hyperlink>
        </w:p>
        <w:p w14:paraId="396785A7" w14:textId="082B479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2" w:history="1">
            <w:r w:rsidRPr="002D02B0">
              <w:rPr>
                <w:rStyle w:val="Lienhypertexte"/>
                <w:noProof/>
                <w:lang w:val="fr-FR"/>
              </w:rPr>
              <w:t>Section 2: Conduite</w:t>
            </w:r>
            <w:r>
              <w:rPr>
                <w:noProof/>
                <w:webHidden/>
              </w:rPr>
              <w:tab/>
            </w:r>
            <w:r>
              <w:rPr>
                <w:noProof/>
                <w:webHidden/>
              </w:rPr>
              <w:fldChar w:fldCharType="begin"/>
            </w:r>
            <w:r>
              <w:rPr>
                <w:noProof/>
                <w:webHidden/>
              </w:rPr>
              <w:instrText xml:space="preserve"> PAGEREF _Toc217350432 \h </w:instrText>
            </w:r>
            <w:r>
              <w:rPr>
                <w:noProof/>
                <w:webHidden/>
              </w:rPr>
            </w:r>
            <w:r>
              <w:rPr>
                <w:noProof/>
                <w:webHidden/>
              </w:rPr>
              <w:fldChar w:fldCharType="separate"/>
            </w:r>
            <w:r>
              <w:rPr>
                <w:noProof/>
                <w:webHidden/>
              </w:rPr>
              <w:t>6</w:t>
            </w:r>
            <w:r>
              <w:rPr>
                <w:noProof/>
                <w:webHidden/>
              </w:rPr>
              <w:fldChar w:fldCharType="end"/>
            </w:r>
          </w:hyperlink>
        </w:p>
        <w:p w14:paraId="537F3ACC" w14:textId="3B51AE3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3" w:history="1">
            <w:r w:rsidRPr="002D02B0">
              <w:rPr>
                <w:rStyle w:val="Lienhypertexte"/>
                <w:noProof/>
                <w:lang w:val="fr-FR"/>
              </w:rPr>
              <w:t>Section 3 : Activités interdites</w:t>
            </w:r>
            <w:r>
              <w:rPr>
                <w:noProof/>
                <w:webHidden/>
              </w:rPr>
              <w:tab/>
            </w:r>
            <w:r>
              <w:rPr>
                <w:noProof/>
                <w:webHidden/>
              </w:rPr>
              <w:fldChar w:fldCharType="begin"/>
            </w:r>
            <w:r>
              <w:rPr>
                <w:noProof/>
                <w:webHidden/>
              </w:rPr>
              <w:instrText xml:space="preserve"> PAGEREF _Toc217350433 \h </w:instrText>
            </w:r>
            <w:r>
              <w:rPr>
                <w:noProof/>
                <w:webHidden/>
              </w:rPr>
            </w:r>
            <w:r>
              <w:rPr>
                <w:noProof/>
                <w:webHidden/>
              </w:rPr>
              <w:fldChar w:fldCharType="separate"/>
            </w:r>
            <w:r>
              <w:rPr>
                <w:noProof/>
                <w:webHidden/>
              </w:rPr>
              <w:t>6</w:t>
            </w:r>
            <w:r>
              <w:rPr>
                <w:noProof/>
                <w:webHidden/>
              </w:rPr>
              <w:fldChar w:fldCharType="end"/>
            </w:r>
          </w:hyperlink>
        </w:p>
        <w:p w14:paraId="52FF89DC" w14:textId="7048DA1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4" w:history="1">
            <w:r w:rsidRPr="002D02B0">
              <w:rPr>
                <w:rStyle w:val="Lienhypertexte"/>
                <w:noProof/>
                <w:lang w:val="fr-FR"/>
              </w:rPr>
              <w:t>Règlement intérieur 4.6 - Enquête en cas de manquement</w:t>
            </w:r>
            <w:r>
              <w:rPr>
                <w:noProof/>
                <w:webHidden/>
              </w:rPr>
              <w:tab/>
            </w:r>
            <w:r>
              <w:rPr>
                <w:noProof/>
                <w:webHidden/>
              </w:rPr>
              <w:fldChar w:fldCharType="begin"/>
            </w:r>
            <w:r>
              <w:rPr>
                <w:noProof/>
                <w:webHidden/>
              </w:rPr>
              <w:instrText xml:space="preserve"> PAGEREF _Toc217350434 \h </w:instrText>
            </w:r>
            <w:r>
              <w:rPr>
                <w:noProof/>
                <w:webHidden/>
              </w:rPr>
            </w:r>
            <w:r>
              <w:rPr>
                <w:noProof/>
                <w:webHidden/>
              </w:rPr>
              <w:fldChar w:fldCharType="separate"/>
            </w:r>
            <w:r>
              <w:rPr>
                <w:noProof/>
                <w:webHidden/>
              </w:rPr>
              <w:t>7</w:t>
            </w:r>
            <w:r>
              <w:rPr>
                <w:noProof/>
                <w:webHidden/>
              </w:rPr>
              <w:fldChar w:fldCharType="end"/>
            </w:r>
          </w:hyperlink>
        </w:p>
        <w:p w14:paraId="3058B063" w14:textId="0FCA0F3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5" w:history="1">
            <w:r w:rsidRPr="002D02B0">
              <w:rPr>
                <w:rStyle w:val="Lienhypertexte"/>
                <w:noProof/>
                <w:lang w:val="fr-FR"/>
              </w:rPr>
              <w:t>Section 1: Procédure</w:t>
            </w:r>
            <w:r>
              <w:rPr>
                <w:noProof/>
                <w:webHidden/>
              </w:rPr>
              <w:tab/>
            </w:r>
            <w:r>
              <w:rPr>
                <w:noProof/>
                <w:webHidden/>
              </w:rPr>
              <w:fldChar w:fldCharType="begin"/>
            </w:r>
            <w:r>
              <w:rPr>
                <w:noProof/>
                <w:webHidden/>
              </w:rPr>
              <w:instrText xml:space="preserve"> PAGEREF _Toc217350435 \h </w:instrText>
            </w:r>
            <w:r>
              <w:rPr>
                <w:noProof/>
                <w:webHidden/>
              </w:rPr>
            </w:r>
            <w:r>
              <w:rPr>
                <w:noProof/>
                <w:webHidden/>
              </w:rPr>
              <w:fldChar w:fldCharType="separate"/>
            </w:r>
            <w:r>
              <w:rPr>
                <w:noProof/>
                <w:webHidden/>
              </w:rPr>
              <w:t>7</w:t>
            </w:r>
            <w:r>
              <w:rPr>
                <w:noProof/>
                <w:webHidden/>
              </w:rPr>
              <w:fldChar w:fldCharType="end"/>
            </w:r>
          </w:hyperlink>
        </w:p>
        <w:p w14:paraId="55739C48" w14:textId="72B18CA7"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6" w:history="1">
            <w:r w:rsidRPr="002D02B0">
              <w:rPr>
                <w:rStyle w:val="Lienhypertexte"/>
                <w:noProof/>
                <w:lang w:val="fr-FR"/>
              </w:rPr>
              <w:t>Section 2: Coopération</w:t>
            </w:r>
            <w:r>
              <w:rPr>
                <w:noProof/>
                <w:webHidden/>
              </w:rPr>
              <w:tab/>
            </w:r>
            <w:r>
              <w:rPr>
                <w:noProof/>
                <w:webHidden/>
              </w:rPr>
              <w:fldChar w:fldCharType="begin"/>
            </w:r>
            <w:r>
              <w:rPr>
                <w:noProof/>
                <w:webHidden/>
              </w:rPr>
              <w:instrText xml:space="preserve"> PAGEREF _Toc217350436 \h </w:instrText>
            </w:r>
            <w:r>
              <w:rPr>
                <w:noProof/>
                <w:webHidden/>
              </w:rPr>
            </w:r>
            <w:r>
              <w:rPr>
                <w:noProof/>
                <w:webHidden/>
              </w:rPr>
              <w:fldChar w:fldCharType="separate"/>
            </w:r>
            <w:r>
              <w:rPr>
                <w:noProof/>
                <w:webHidden/>
              </w:rPr>
              <w:t>7</w:t>
            </w:r>
            <w:r>
              <w:rPr>
                <w:noProof/>
                <w:webHidden/>
              </w:rPr>
              <w:fldChar w:fldCharType="end"/>
            </w:r>
          </w:hyperlink>
        </w:p>
        <w:p w14:paraId="4F3F5996" w14:textId="3149867C"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7" w:history="1">
            <w:r w:rsidRPr="002D02B0">
              <w:rPr>
                <w:rStyle w:val="Lienhypertexte"/>
                <w:noProof/>
                <w:lang w:val="fr-FR"/>
              </w:rPr>
              <w:t>Section 3: Rapport</w:t>
            </w:r>
            <w:r>
              <w:rPr>
                <w:noProof/>
                <w:webHidden/>
              </w:rPr>
              <w:tab/>
            </w:r>
            <w:r>
              <w:rPr>
                <w:noProof/>
                <w:webHidden/>
              </w:rPr>
              <w:fldChar w:fldCharType="begin"/>
            </w:r>
            <w:r>
              <w:rPr>
                <w:noProof/>
                <w:webHidden/>
              </w:rPr>
              <w:instrText xml:space="preserve"> PAGEREF _Toc217350437 \h </w:instrText>
            </w:r>
            <w:r>
              <w:rPr>
                <w:noProof/>
                <w:webHidden/>
              </w:rPr>
            </w:r>
            <w:r>
              <w:rPr>
                <w:noProof/>
                <w:webHidden/>
              </w:rPr>
              <w:fldChar w:fldCharType="separate"/>
            </w:r>
            <w:r>
              <w:rPr>
                <w:noProof/>
                <w:webHidden/>
              </w:rPr>
              <w:t>7</w:t>
            </w:r>
            <w:r>
              <w:rPr>
                <w:noProof/>
                <w:webHidden/>
              </w:rPr>
              <w:fldChar w:fldCharType="end"/>
            </w:r>
          </w:hyperlink>
        </w:p>
        <w:p w14:paraId="4C5CAAC1" w14:textId="10D8CD3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38" w:history="1">
            <w:r w:rsidRPr="002D02B0">
              <w:rPr>
                <w:rStyle w:val="Lienhypertexte"/>
                <w:noProof/>
                <w:lang w:val="fr-FR"/>
              </w:rPr>
              <w:t>Section 4: Action en justice</w:t>
            </w:r>
            <w:r>
              <w:rPr>
                <w:noProof/>
                <w:webHidden/>
              </w:rPr>
              <w:tab/>
            </w:r>
            <w:r>
              <w:rPr>
                <w:noProof/>
                <w:webHidden/>
              </w:rPr>
              <w:fldChar w:fldCharType="begin"/>
            </w:r>
            <w:r>
              <w:rPr>
                <w:noProof/>
                <w:webHidden/>
              </w:rPr>
              <w:instrText xml:space="preserve"> PAGEREF _Toc217350438 \h </w:instrText>
            </w:r>
            <w:r>
              <w:rPr>
                <w:noProof/>
                <w:webHidden/>
              </w:rPr>
            </w:r>
            <w:r>
              <w:rPr>
                <w:noProof/>
                <w:webHidden/>
              </w:rPr>
              <w:fldChar w:fldCharType="separate"/>
            </w:r>
            <w:r>
              <w:rPr>
                <w:noProof/>
                <w:webHidden/>
              </w:rPr>
              <w:t>7</w:t>
            </w:r>
            <w:r>
              <w:rPr>
                <w:noProof/>
                <w:webHidden/>
              </w:rPr>
              <w:fldChar w:fldCharType="end"/>
            </w:r>
          </w:hyperlink>
        </w:p>
        <w:p w14:paraId="1A0F9119" w14:textId="3D33B06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39" w:history="1">
            <w:r w:rsidRPr="002D02B0">
              <w:rPr>
                <w:rStyle w:val="Lienhypertexte"/>
                <w:noProof/>
                <w:lang w:val="fr-FR"/>
              </w:rPr>
              <w:t>Règlement intérieur 4.7 Fin de l’adhésion</w:t>
            </w:r>
            <w:r>
              <w:rPr>
                <w:noProof/>
                <w:webHidden/>
              </w:rPr>
              <w:tab/>
            </w:r>
            <w:r>
              <w:rPr>
                <w:noProof/>
                <w:webHidden/>
              </w:rPr>
              <w:fldChar w:fldCharType="begin"/>
            </w:r>
            <w:r>
              <w:rPr>
                <w:noProof/>
                <w:webHidden/>
              </w:rPr>
              <w:instrText xml:space="preserve"> PAGEREF _Toc217350439 \h </w:instrText>
            </w:r>
            <w:r>
              <w:rPr>
                <w:noProof/>
                <w:webHidden/>
              </w:rPr>
            </w:r>
            <w:r>
              <w:rPr>
                <w:noProof/>
                <w:webHidden/>
              </w:rPr>
              <w:fldChar w:fldCharType="separate"/>
            </w:r>
            <w:r>
              <w:rPr>
                <w:noProof/>
                <w:webHidden/>
              </w:rPr>
              <w:t>7</w:t>
            </w:r>
            <w:r>
              <w:rPr>
                <w:noProof/>
                <w:webHidden/>
              </w:rPr>
              <w:fldChar w:fldCharType="end"/>
            </w:r>
          </w:hyperlink>
        </w:p>
        <w:p w14:paraId="623E1D88" w14:textId="1183AF8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0" w:history="1">
            <w:r w:rsidRPr="002D02B0">
              <w:rPr>
                <w:rStyle w:val="Lienhypertexte"/>
                <w:noProof/>
                <w:lang w:val="fr-FR"/>
              </w:rPr>
              <w:t>Section 1: Démission</w:t>
            </w:r>
            <w:r>
              <w:rPr>
                <w:noProof/>
                <w:webHidden/>
              </w:rPr>
              <w:tab/>
            </w:r>
            <w:r>
              <w:rPr>
                <w:noProof/>
                <w:webHidden/>
              </w:rPr>
              <w:fldChar w:fldCharType="begin"/>
            </w:r>
            <w:r>
              <w:rPr>
                <w:noProof/>
                <w:webHidden/>
              </w:rPr>
              <w:instrText xml:space="preserve"> PAGEREF _Toc217350440 \h </w:instrText>
            </w:r>
            <w:r>
              <w:rPr>
                <w:noProof/>
                <w:webHidden/>
              </w:rPr>
            </w:r>
            <w:r>
              <w:rPr>
                <w:noProof/>
                <w:webHidden/>
              </w:rPr>
              <w:fldChar w:fldCharType="separate"/>
            </w:r>
            <w:r>
              <w:rPr>
                <w:noProof/>
                <w:webHidden/>
              </w:rPr>
              <w:t>7</w:t>
            </w:r>
            <w:r>
              <w:rPr>
                <w:noProof/>
                <w:webHidden/>
              </w:rPr>
              <w:fldChar w:fldCharType="end"/>
            </w:r>
          </w:hyperlink>
        </w:p>
        <w:p w14:paraId="03FFE61E" w14:textId="568C038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1" w:history="1">
            <w:r w:rsidRPr="002D02B0">
              <w:rPr>
                <w:rStyle w:val="Lienhypertexte"/>
                <w:noProof/>
                <w:lang w:val="fr-FR"/>
              </w:rPr>
              <w:t>Section 2: Radiation</w:t>
            </w:r>
            <w:r>
              <w:rPr>
                <w:noProof/>
                <w:webHidden/>
              </w:rPr>
              <w:tab/>
            </w:r>
            <w:r>
              <w:rPr>
                <w:noProof/>
                <w:webHidden/>
              </w:rPr>
              <w:fldChar w:fldCharType="begin"/>
            </w:r>
            <w:r>
              <w:rPr>
                <w:noProof/>
                <w:webHidden/>
              </w:rPr>
              <w:instrText xml:space="preserve"> PAGEREF _Toc217350441 \h </w:instrText>
            </w:r>
            <w:r>
              <w:rPr>
                <w:noProof/>
                <w:webHidden/>
              </w:rPr>
            </w:r>
            <w:r>
              <w:rPr>
                <w:noProof/>
                <w:webHidden/>
              </w:rPr>
              <w:fldChar w:fldCharType="separate"/>
            </w:r>
            <w:r>
              <w:rPr>
                <w:noProof/>
                <w:webHidden/>
              </w:rPr>
              <w:t>7</w:t>
            </w:r>
            <w:r>
              <w:rPr>
                <w:noProof/>
                <w:webHidden/>
              </w:rPr>
              <w:fldChar w:fldCharType="end"/>
            </w:r>
          </w:hyperlink>
        </w:p>
        <w:p w14:paraId="0B2BBC1B" w14:textId="0540E69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2" w:history="1">
            <w:r w:rsidRPr="002D02B0">
              <w:rPr>
                <w:rStyle w:val="Lienhypertexte"/>
                <w:noProof/>
                <w:lang w:val="fr-FR"/>
              </w:rPr>
              <w:t>Règlement intérieur 4.8 - Caractère non transférable de l’adhésion</w:t>
            </w:r>
            <w:r>
              <w:rPr>
                <w:noProof/>
                <w:webHidden/>
              </w:rPr>
              <w:tab/>
            </w:r>
            <w:r>
              <w:rPr>
                <w:noProof/>
                <w:webHidden/>
              </w:rPr>
              <w:fldChar w:fldCharType="begin"/>
            </w:r>
            <w:r>
              <w:rPr>
                <w:noProof/>
                <w:webHidden/>
              </w:rPr>
              <w:instrText xml:space="preserve"> PAGEREF _Toc217350442 \h </w:instrText>
            </w:r>
            <w:r>
              <w:rPr>
                <w:noProof/>
                <w:webHidden/>
              </w:rPr>
            </w:r>
            <w:r>
              <w:rPr>
                <w:noProof/>
                <w:webHidden/>
              </w:rPr>
              <w:fldChar w:fldCharType="separate"/>
            </w:r>
            <w:r>
              <w:rPr>
                <w:noProof/>
                <w:webHidden/>
              </w:rPr>
              <w:t>8</w:t>
            </w:r>
            <w:r>
              <w:rPr>
                <w:noProof/>
                <w:webHidden/>
              </w:rPr>
              <w:fldChar w:fldCharType="end"/>
            </w:r>
          </w:hyperlink>
        </w:p>
        <w:p w14:paraId="27DC1BEC" w14:textId="33F0B544"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43" w:history="1">
            <w:r w:rsidRPr="002D02B0">
              <w:rPr>
                <w:rStyle w:val="Lienhypertexte"/>
                <w:noProof/>
                <w:lang w:val="fr-FR"/>
              </w:rPr>
              <w:t>Chapitre 5 - AUTRES CATÉGORIES DE MEMBRES</w:t>
            </w:r>
            <w:r>
              <w:rPr>
                <w:noProof/>
                <w:webHidden/>
              </w:rPr>
              <w:tab/>
            </w:r>
            <w:r>
              <w:rPr>
                <w:noProof/>
                <w:webHidden/>
              </w:rPr>
              <w:fldChar w:fldCharType="begin"/>
            </w:r>
            <w:r>
              <w:rPr>
                <w:noProof/>
                <w:webHidden/>
              </w:rPr>
              <w:instrText xml:space="preserve"> PAGEREF _Toc217350443 \h </w:instrText>
            </w:r>
            <w:r>
              <w:rPr>
                <w:noProof/>
                <w:webHidden/>
              </w:rPr>
            </w:r>
            <w:r>
              <w:rPr>
                <w:noProof/>
                <w:webHidden/>
              </w:rPr>
              <w:fldChar w:fldCharType="separate"/>
            </w:r>
            <w:r>
              <w:rPr>
                <w:noProof/>
                <w:webHidden/>
              </w:rPr>
              <w:t>8</w:t>
            </w:r>
            <w:r>
              <w:rPr>
                <w:noProof/>
                <w:webHidden/>
              </w:rPr>
              <w:fldChar w:fldCharType="end"/>
            </w:r>
          </w:hyperlink>
        </w:p>
        <w:p w14:paraId="4227E47B" w14:textId="67227F1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44" w:history="1">
            <w:r w:rsidRPr="002D02B0">
              <w:rPr>
                <w:rStyle w:val="Lienhypertexte"/>
                <w:noProof/>
                <w:lang w:val="fr-FR"/>
              </w:rPr>
              <w:t>Règlement intérieur 5.1 - Membres individuels</w:t>
            </w:r>
            <w:r>
              <w:rPr>
                <w:noProof/>
                <w:webHidden/>
              </w:rPr>
              <w:tab/>
            </w:r>
            <w:r>
              <w:rPr>
                <w:noProof/>
                <w:webHidden/>
              </w:rPr>
              <w:fldChar w:fldCharType="begin"/>
            </w:r>
            <w:r>
              <w:rPr>
                <w:noProof/>
                <w:webHidden/>
              </w:rPr>
              <w:instrText xml:space="preserve"> PAGEREF _Toc217350444 \h </w:instrText>
            </w:r>
            <w:r>
              <w:rPr>
                <w:noProof/>
                <w:webHidden/>
              </w:rPr>
            </w:r>
            <w:r>
              <w:rPr>
                <w:noProof/>
                <w:webHidden/>
              </w:rPr>
              <w:fldChar w:fldCharType="separate"/>
            </w:r>
            <w:r>
              <w:rPr>
                <w:noProof/>
                <w:webHidden/>
              </w:rPr>
              <w:t>8</w:t>
            </w:r>
            <w:r>
              <w:rPr>
                <w:noProof/>
                <w:webHidden/>
              </w:rPr>
              <w:fldChar w:fldCharType="end"/>
            </w:r>
          </w:hyperlink>
        </w:p>
        <w:p w14:paraId="0F7521EC" w14:textId="0DC786D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5" w:history="1">
            <w:r w:rsidRPr="002D02B0">
              <w:rPr>
                <w:rStyle w:val="Lienhypertexte"/>
                <w:noProof/>
                <w:lang w:val="fr-FR"/>
              </w:rPr>
              <w:t>Section 1 : Définition</w:t>
            </w:r>
            <w:r>
              <w:rPr>
                <w:noProof/>
                <w:webHidden/>
              </w:rPr>
              <w:tab/>
            </w:r>
            <w:r>
              <w:rPr>
                <w:noProof/>
                <w:webHidden/>
              </w:rPr>
              <w:fldChar w:fldCharType="begin"/>
            </w:r>
            <w:r>
              <w:rPr>
                <w:noProof/>
                <w:webHidden/>
              </w:rPr>
              <w:instrText xml:space="preserve"> PAGEREF _Toc217350445 \h </w:instrText>
            </w:r>
            <w:r>
              <w:rPr>
                <w:noProof/>
                <w:webHidden/>
              </w:rPr>
            </w:r>
            <w:r>
              <w:rPr>
                <w:noProof/>
                <w:webHidden/>
              </w:rPr>
              <w:fldChar w:fldCharType="separate"/>
            </w:r>
            <w:r>
              <w:rPr>
                <w:noProof/>
                <w:webHidden/>
              </w:rPr>
              <w:t>8</w:t>
            </w:r>
            <w:r>
              <w:rPr>
                <w:noProof/>
                <w:webHidden/>
              </w:rPr>
              <w:fldChar w:fldCharType="end"/>
            </w:r>
          </w:hyperlink>
        </w:p>
        <w:p w14:paraId="1BA3090B" w14:textId="4C40C14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6" w:history="1">
            <w:r w:rsidRPr="002D02B0">
              <w:rPr>
                <w:rStyle w:val="Lienhypertexte"/>
                <w:noProof/>
                <w:lang w:val="fr-FR"/>
              </w:rPr>
              <w:t>Section 2 : Droits</w:t>
            </w:r>
            <w:r>
              <w:rPr>
                <w:noProof/>
                <w:webHidden/>
              </w:rPr>
              <w:tab/>
            </w:r>
            <w:r>
              <w:rPr>
                <w:noProof/>
                <w:webHidden/>
              </w:rPr>
              <w:fldChar w:fldCharType="begin"/>
            </w:r>
            <w:r>
              <w:rPr>
                <w:noProof/>
                <w:webHidden/>
              </w:rPr>
              <w:instrText xml:space="preserve"> PAGEREF _Toc217350446 \h </w:instrText>
            </w:r>
            <w:r>
              <w:rPr>
                <w:noProof/>
                <w:webHidden/>
              </w:rPr>
            </w:r>
            <w:r>
              <w:rPr>
                <w:noProof/>
                <w:webHidden/>
              </w:rPr>
              <w:fldChar w:fldCharType="separate"/>
            </w:r>
            <w:r>
              <w:rPr>
                <w:noProof/>
                <w:webHidden/>
              </w:rPr>
              <w:t>8</w:t>
            </w:r>
            <w:r>
              <w:rPr>
                <w:noProof/>
                <w:webHidden/>
              </w:rPr>
              <w:fldChar w:fldCharType="end"/>
            </w:r>
          </w:hyperlink>
        </w:p>
        <w:p w14:paraId="589EA836" w14:textId="2F8F843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7" w:history="1">
            <w:r w:rsidRPr="002D02B0">
              <w:rPr>
                <w:rStyle w:val="Lienhypertexte"/>
                <w:noProof/>
                <w:lang w:val="fr-FR"/>
              </w:rPr>
              <w:t>Section 3 : Adhésions multiples</w:t>
            </w:r>
            <w:r>
              <w:rPr>
                <w:noProof/>
                <w:webHidden/>
              </w:rPr>
              <w:tab/>
            </w:r>
            <w:r>
              <w:rPr>
                <w:noProof/>
                <w:webHidden/>
              </w:rPr>
              <w:fldChar w:fldCharType="begin"/>
            </w:r>
            <w:r>
              <w:rPr>
                <w:noProof/>
                <w:webHidden/>
              </w:rPr>
              <w:instrText xml:space="preserve"> PAGEREF _Toc217350447 \h </w:instrText>
            </w:r>
            <w:r>
              <w:rPr>
                <w:noProof/>
                <w:webHidden/>
              </w:rPr>
            </w:r>
            <w:r>
              <w:rPr>
                <w:noProof/>
                <w:webHidden/>
              </w:rPr>
              <w:fldChar w:fldCharType="separate"/>
            </w:r>
            <w:r>
              <w:rPr>
                <w:noProof/>
                <w:webHidden/>
              </w:rPr>
              <w:t>8</w:t>
            </w:r>
            <w:r>
              <w:rPr>
                <w:noProof/>
                <w:webHidden/>
              </w:rPr>
              <w:fldChar w:fldCharType="end"/>
            </w:r>
          </w:hyperlink>
        </w:p>
        <w:p w14:paraId="59A808D1" w14:textId="3CC0A9C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48" w:history="1">
            <w:r w:rsidRPr="002D02B0">
              <w:rPr>
                <w:rStyle w:val="Lienhypertexte"/>
                <w:noProof/>
                <w:lang w:val="fr-FR"/>
              </w:rPr>
              <w:t>Règlement intérieur 5.2 - Membres individuels numériques (adhésion numérique nationale)</w:t>
            </w:r>
            <w:r>
              <w:rPr>
                <w:noProof/>
                <w:webHidden/>
              </w:rPr>
              <w:tab/>
            </w:r>
            <w:r>
              <w:rPr>
                <w:noProof/>
                <w:webHidden/>
              </w:rPr>
              <w:fldChar w:fldCharType="begin"/>
            </w:r>
            <w:r>
              <w:rPr>
                <w:noProof/>
                <w:webHidden/>
              </w:rPr>
              <w:instrText xml:space="preserve"> PAGEREF _Toc217350448 \h </w:instrText>
            </w:r>
            <w:r>
              <w:rPr>
                <w:noProof/>
                <w:webHidden/>
              </w:rPr>
            </w:r>
            <w:r>
              <w:rPr>
                <w:noProof/>
                <w:webHidden/>
              </w:rPr>
              <w:fldChar w:fldCharType="separate"/>
            </w:r>
            <w:r>
              <w:rPr>
                <w:noProof/>
                <w:webHidden/>
              </w:rPr>
              <w:t>9</w:t>
            </w:r>
            <w:r>
              <w:rPr>
                <w:noProof/>
                <w:webHidden/>
              </w:rPr>
              <w:fldChar w:fldCharType="end"/>
            </w:r>
          </w:hyperlink>
        </w:p>
        <w:p w14:paraId="1E6714AB" w14:textId="3F58DD8E"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49" w:history="1">
            <w:r w:rsidRPr="002D02B0">
              <w:rPr>
                <w:rStyle w:val="Lienhypertexte"/>
                <w:noProof/>
                <w:lang w:val="fr-FR"/>
              </w:rPr>
              <w:t>Section 1 : Définition</w:t>
            </w:r>
            <w:r>
              <w:rPr>
                <w:noProof/>
                <w:webHidden/>
              </w:rPr>
              <w:tab/>
            </w:r>
            <w:r>
              <w:rPr>
                <w:noProof/>
                <w:webHidden/>
              </w:rPr>
              <w:fldChar w:fldCharType="begin"/>
            </w:r>
            <w:r>
              <w:rPr>
                <w:noProof/>
                <w:webHidden/>
              </w:rPr>
              <w:instrText xml:space="preserve"> PAGEREF _Toc217350449 \h </w:instrText>
            </w:r>
            <w:r>
              <w:rPr>
                <w:noProof/>
                <w:webHidden/>
              </w:rPr>
            </w:r>
            <w:r>
              <w:rPr>
                <w:noProof/>
                <w:webHidden/>
              </w:rPr>
              <w:fldChar w:fldCharType="separate"/>
            </w:r>
            <w:r>
              <w:rPr>
                <w:noProof/>
                <w:webHidden/>
              </w:rPr>
              <w:t>9</w:t>
            </w:r>
            <w:r>
              <w:rPr>
                <w:noProof/>
                <w:webHidden/>
              </w:rPr>
              <w:fldChar w:fldCharType="end"/>
            </w:r>
          </w:hyperlink>
        </w:p>
        <w:p w14:paraId="73909652" w14:textId="42A825A6"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0" w:history="1">
            <w:r w:rsidRPr="002D02B0">
              <w:rPr>
                <w:rStyle w:val="Lienhypertexte"/>
                <w:noProof/>
                <w:lang w:val="fr-FR"/>
              </w:rPr>
              <w:t>Section 2 : Droits et limites</w:t>
            </w:r>
            <w:r>
              <w:rPr>
                <w:noProof/>
                <w:webHidden/>
              </w:rPr>
              <w:tab/>
            </w:r>
            <w:r>
              <w:rPr>
                <w:noProof/>
                <w:webHidden/>
              </w:rPr>
              <w:fldChar w:fldCharType="begin"/>
            </w:r>
            <w:r>
              <w:rPr>
                <w:noProof/>
                <w:webHidden/>
              </w:rPr>
              <w:instrText xml:space="preserve"> PAGEREF _Toc217350450 \h </w:instrText>
            </w:r>
            <w:r>
              <w:rPr>
                <w:noProof/>
                <w:webHidden/>
              </w:rPr>
            </w:r>
            <w:r>
              <w:rPr>
                <w:noProof/>
                <w:webHidden/>
              </w:rPr>
              <w:fldChar w:fldCharType="separate"/>
            </w:r>
            <w:r>
              <w:rPr>
                <w:noProof/>
                <w:webHidden/>
              </w:rPr>
              <w:t>9</w:t>
            </w:r>
            <w:r>
              <w:rPr>
                <w:noProof/>
                <w:webHidden/>
              </w:rPr>
              <w:fldChar w:fldCharType="end"/>
            </w:r>
          </w:hyperlink>
        </w:p>
        <w:p w14:paraId="0CE3BC75" w14:textId="259C3D6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1" w:history="1">
            <w:r w:rsidRPr="002D02B0">
              <w:rPr>
                <w:rStyle w:val="Lienhypertexte"/>
                <w:noProof/>
                <w:lang w:val="fr-FR"/>
              </w:rPr>
              <w:t>Section 3 : Cotisations</w:t>
            </w:r>
            <w:r>
              <w:rPr>
                <w:noProof/>
                <w:webHidden/>
              </w:rPr>
              <w:tab/>
            </w:r>
            <w:r>
              <w:rPr>
                <w:noProof/>
                <w:webHidden/>
              </w:rPr>
              <w:fldChar w:fldCharType="begin"/>
            </w:r>
            <w:r>
              <w:rPr>
                <w:noProof/>
                <w:webHidden/>
              </w:rPr>
              <w:instrText xml:space="preserve"> PAGEREF _Toc217350451 \h </w:instrText>
            </w:r>
            <w:r>
              <w:rPr>
                <w:noProof/>
                <w:webHidden/>
              </w:rPr>
            </w:r>
            <w:r>
              <w:rPr>
                <w:noProof/>
                <w:webHidden/>
              </w:rPr>
              <w:fldChar w:fldCharType="separate"/>
            </w:r>
            <w:r>
              <w:rPr>
                <w:noProof/>
                <w:webHidden/>
              </w:rPr>
              <w:t>9</w:t>
            </w:r>
            <w:r>
              <w:rPr>
                <w:noProof/>
                <w:webHidden/>
              </w:rPr>
              <w:fldChar w:fldCharType="end"/>
            </w:r>
          </w:hyperlink>
        </w:p>
        <w:p w14:paraId="17C180F0" w14:textId="1103D94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52" w:history="1">
            <w:r w:rsidRPr="002D02B0">
              <w:rPr>
                <w:rStyle w:val="Lienhypertexte"/>
                <w:noProof/>
                <w:lang w:val="fr-FR"/>
              </w:rPr>
              <w:t>Règlement intérieur 5.3 - Membres associés</w:t>
            </w:r>
            <w:r>
              <w:rPr>
                <w:noProof/>
                <w:webHidden/>
              </w:rPr>
              <w:tab/>
            </w:r>
            <w:r>
              <w:rPr>
                <w:noProof/>
                <w:webHidden/>
              </w:rPr>
              <w:fldChar w:fldCharType="begin"/>
            </w:r>
            <w:r>
              <w:rPr>
                <w:noProof/>
                <w:webHidden/>
              </w:rPr>
              <w:instrText xml:space="preserve"> PAGEREF _Toc217350452 \h </w:instrText>
            </w:r>
            <w:r>
              <w:rPr>
                <w:noProof/>
                <w:webHidden/>
              </w:rPr>
            </w:r>
            <w:r>
              <w:rPr>
                <w:noProof/>
                <w:webHidden/>
              </w:rPr>
              <w:fldChar w:fldCharType="separate"/>
            </w:r>
            <w:r>
              <w:rPr>
                <w:noProof/>
                <w:webHidden/>
              </w:rPr>
              <w:t>9</w:t>
            </w:r>
            <w:r>
              <w:rPr>
                <w:noProof/>
                <w:webHidden/>
              </w:rPr>
              <w:fldChar w:fldCharType="end"/>
            </w:r>
          </w:hyperlink>
        </w:p>
        <w:p w14:paraId="757C4602" w14:textId="23A534F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3" w:history="1">
            <w:r w:rsidRPr="002D02B0">
              <w:rPr>
                <w:rStyle w:val="Lienhypertexte"/>
                <w:noProof/>
                <w:lang w:val="fr-FR"/>
              </w:rPr>
              <w:t>Section 1 : Définition</w:t>
            </w:r>
            <w:r>
              <w:rPr>
                <w:noProof/>
                <w:webHidden/>
              </w:rPr>
              <w:tab/>
            </w:r>
            <w:r>
              <w:rPr>
                <w:noProof/>
                <w:webHidden/>
              </w:rPr>
              <w:fldChar w:fldCharType="begin"/>
            </w:r>
            <w:r>
              <w:rPr>
                <w:noProof/>
                <w:webHidden/>
              </w:rPr>
              <w:instrText xml:space="preserve"> PAGEREF _Toc217350453 \h </w:instrText>
            </w:r>
            <w:r>
              <w:rPr>
                <w:noProof/>
                <w:webHidden/>
              </w:rPr>
            </w:r>
            <w:r>
              <w:rPr>
                <w:noProof/>
                <w:webHidden/>
              </w:rPr>
              <w:fldChar w:fldCharType="separate"/>
            </w:r>
            <w:r>
              <w:rPr>
                <w:noProof/>
                <w:webHidden/>
              </w:rPr>
              <w:t>9</w:t>
            </w:r>
            <w:r>
              <w:rPr>
                <w:noProof/>
                <w:webHidden/>
              </w:rPr>
              <w:fldChar w:fldCharType="end"/>
            </w:r>
          </w:hyperlink>
        </w:p>
        <w:p w14:paraId="3B96BE3A" w14:textId="77ED019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4" w:history="1">
            <w:r w:rsidRPr="002D02B0">
              <w:rPr>
                <w:rStyle w:val="Lienhypertexte"/>
                <w:noProof/>
                <w:lang w:val="fr-FR"/>
              </w:rPr>
              <w:t>Section 2 : Droits</w:t>
            </w:r>
            <w:r>
              <w:rPr>
                <w:noProof/>
                <w:webHidden/>
              </w:rPr>
              <w:tab/>
            </w:r>
            <w:r>
              <w:rPr>
                <w:noProof/>
                <w:webHidden/>
              </w:rPr>
              <w:fldChar w:fldCharType="begin"/>
            </w:r>
            <w:r>
              <w:rPr>
                <w:noProof/>
                <w:webHidden/>
              </w:rPr>
              <w:instrText xml:space="preserve"> PAGEREF _Toc217350454 \h </w:instrText>
            </w:r>
            <w:r>
              <w:rPr>
                <w:noProof/>
                <w:webHidden/>
              </w:rPr>
            </w:r>
            <w:r>
              <w:rPr>
                <w:noProof/>
                <w:webHidden/>
              </w:rPr>
              <w:fldChar w:fldCharType="separate"/>
            </w:r>
            <w:r>
              <w:rPr>
                <w:noProof/>
                <w:webHidden/>
              </w:rPr>
              <w:t>9</w:t>
            </w:r>
            <w:r>
              <w:rPr>
                <w:noProof/>
                <w:webHidden/>
              </w:rPr>
              <w:fldChar w:fldCharType="end"/>
            </w:r>
          </w:hyperlink>
        </w:p>
        <w:p w14:paraId="210C8885" w14:textId="42B3E6E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55" w:history="1">
            <w:r w:rsidRPr="002D02B0">
              <w:rPr>
                <w:rStyle w:val="Lienhypertexte"/>
                <w:noProof/>
                <w:lang w:val="fr-FR"/>
              </w:rPr>
              <w:t>Règlement intérieur 5.4 - fellow</w:t>
            </w:r>
            <w:r>
              <w:rPr>
                <w:noProof/>
                <w:webHidden/>
              </w:rPr>
              <w:tab/>
            </w:r>
            <w:r>
              <w:rPr>
                <w:noProof/>
                <w:webHidden/>
              </w:rPr>
              <w:fldChar w:fldCharType="begin"/>
            </w:r>
            <w:r>
              <w:rPr>
                <w:noProof/>
                <w:webHidden/>
              </w:rPr>
              <w:instrText xml:space="preserve"> PAGEREF _Toc217350455 \h </w:instrText>
            </w:r>
            <w:r>
              <w:rPr>
                <w:noProof/>
                <w:webHidden/>
              </w:rPr>
            </w:r>
            <w:r>
              <w:rPr>
                <w:noProof/>
                <w:webHidden/>
              </w:rPr>
              <w:fldChar w:fldCharType="separate"/>
            </w:r>
            <w:r>
              <w:rPr>
                <w:noProof/>
                <w:webHidden/>
              </w:rPr>
              <w:t>10</w:t>
            </w:r>
            <w:r>
              <w:rPr>
                <w:noProof/>
                <w:webHidden/>
              </w:rPr>
              <w:fldChar w:fldCharType="end"/>
            </w:r>
          </w:hyperlink>
        </w:p>
        <w:p w14:paraId="78DE1ACC" w14:textId="2A379544"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6" w:history="1">
            <w:r w:rsidRPr="002D02B0">
              <w:rPr>
                <w:rStyle w:val="Lienhypertexte"/>
                <w:noProof/>
                <w:lang w:val="fr-FR"/>
              </w:rPr>
              <w:t>Section 1 : Définition</w:t>
            </w:r>
            <w:r>
              <w:rPr>
                <w:noProof/>
                <w:webHidden/>
              </w:rPr>
              <w:tab/>
            </w:r>
            <w:r>
              <w:rPr>
                <w:noProof/>
                <w:webHidden/>
              </w:rPr>
              <w:fldChar w:fldCharType="begin"/>
            </w:r>
            <w:r>
              <w:rPr>
                <w:noProof/>
                <w:webHidden/>
              </w:rPr>
              <w:instrText xml:space="preserve"> PAGEREF _Toc217350456 \h </w:instrText>
            </w:r>
            <w:r>
              <w:rPr>
                <w:noProof/>
                <w:webHidden/>
              </w:rPr>
            </w:r>
            <w:r>
              <w:rPr>
                <w:noProof/>
                <w:webHidden/>
              </w:rPr>
              <w:fldChar w:fldCharType="separate"/>
            </w:r>
            <w:r>
              <w:rPr>
                <w:noProof/>
                <w:webHidden/>
              </w:rPr>
              <w:t>10</w:t>
            </w:r>
            <w:r>
              <w:rPr>
                <w:noProof/>
                <w:webHidden/>
              </w:rPr>
              <w:fldChar w:fldCharType="end"/>
            </w:r>
          </w:hyperlink>
        </w:p>
        <w:p w14:paraId="7BB7050F" w14:textId="330F59CE"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7" w:history="1">
            <w:r w:rsidRPr="002D02B0">
              <w:rPr>
                <w:rStyle w:val="Lienhypertexte"/>
                <w:noProof/>
                <w:lang w:val="fr-FR"/>
              </w:rPr>
              <w:t>Section 2 : Candidature</w:t>
            </w:r>
            <w:r>
              <w:rPr>
                <w:noProof/>
                <w:webHidden/>
              </w:rPr>
              <w:tab/>
            </w:r>
            <w:r>
              <w:rPr>
                <w:noProof/>
                <w:webHidden/>
              </w:rPr>
              <w:fldChar w:fldCharType="begin"/>
            </w:r>
            <w:r>
              <w:rPr>
                <w:noProof/>
                <w:webHidden/>
              </w:rPr>
              <w:instrText xml:space="preserve"> PAGEREF _Toc217350457 \h </w:instrText>
            </w:r>
            <w:r>
              <w:rPr>
                <w:noProof/>
                <w:webHidden/>
              </w:rPr>
            </w:r>
            <w:r>
              <w:rPr>
                <w:noProof/>
                <w:webHidden/>
              </w:rPr>
              <w:fldChar w:fldCharType="separate"/>
            </w:r>
            <w:r>
              <w:rPr>
                <w:noProof/>
                <w:webHidden/>
              </w:rPr>
              <w:t>10</w:t>
            </w:r>
            <w:r>
              <w:rPr>
                <w:noProof/>
                <w:webHidden/>
              </w:rPr>
              <w:fldChar w:fldCharType="end"/>
            </w:r>
          </w:hyperlink>
        </w:p>
        <w:p w14:paraId="374A0184" w14:textId="486E2AC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8" w:history="1">
            <w:r w:rsidRPr="002D02B0">
              <w:rPr>
                <w:rStyle w:val="Lienhypertexte"/>
                <w:noProof/>
                <w:lang w:val="fr-FR"/>
              </w:rPr>
              <w:t>Section 3 : Droits</w:t>
            </w:r>
            <w:r>
              <w:rPr>
                <w:noProof/>
                <w:webHidden/>
              </w:rPr>
              <w:tab/>
            </w:r>
            <w:r>
              <w:rPr>
                <w:noProof/>
                <w:webHidden/>
              </w:rPr>
              <w:fldChar w:fldCharType="begin"/>
            </w:r>
            <w:r>
              <w:rPr>
                <w:noProof/>
                <w:webHidden/>
              </w:rPr>
              <w:instrText xml:space="preserve"> PAGEREF _Toc217350458 \h </w:instrText>
            </w:r>
            <w:r>
              <w:rPr>
                <w:noProof/>
                <w:webHidden/>
              </w:rPr>
            </w:r>
            <w:r>
              <w:rPr>
                <w:noProof/>
                <w:webHidden/>
              </w:rPr>
              <w:fldChar w:fldCharType="separate"/>
            </w:r>
            <w:r>
              <w:rPr>
                <w:noProof/>
                <w:webHidden/>
              </w:rPr>
              <w:t>10</w:t>
            </w:r>
            <w:r>
              <w:rPr>
                <w:noProof/>
                <w:webHidden/>
              </w:rPr>
              <w:fldChar w:fldCharType="end"/>
            </w:r>
          </w:hyperlink>
        </w:p>
        <w:p w14:paraId="2D29028A" w14:textId="69D4D9A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59" w:history="1">
            <w:r w:rsidRPr="002D02B0">
              <w:rPr>
                <w:rStyle w:val="Lienhypertexte"/>
                <w:noProof/>
                <w:lang w:val="fr-FR"/>
              </w:rPr>
              <w:t>Section 4 : Conditions</w:t>
            </w:r>
            <w:r>
              <w:rPr>
                <w:noProof/>
                <w:webHidden/>
              </w:rPr>
              <w:tab/>
            </w:r>
            <w:r>
              <w:rPr>
                <w:noProof/>
                <w:webHidden/>
              </w:rPr>
              <w:fldChar w:fldCharType="begin"/>
            </w:r>
            <w:r>
              <w:rPr>
                <w:noProof/>
                <w:webHidden/>
              </w:rPr>
              <w:instrText xml:space="preserve"> PAGEREF _Toc217350459 \h </w:instrText>
            </w:r>
            <w:r>
              <w:rPr>
                <w:noProof/>
                <w:webHidden/>
              </w:rPr>
            </w:r>
            <w:r>
              <w:rPr>
                <w:noProof/>
                <w:webHidden/>
              </w:rPr>
              <w:fldChar w:fldCharType="separate"/>
            </w:r>
            <w:r>
              <w:rPr>
                <w:noProof/>
                <w:webHidden/>
              </w:rPr>
              <w:t>10</w:t>
            </w:r>
            <w:r>
              <w:rPr>
                <w:noProof/>
                <w:webHidden/>
              </w:rPr>
              <w:fldChar w:fldCharType="end"/>
            </w:r>
          </w:hyperlink>
        </w:p>
        <w:p w14:paraId="19533CF4" w14:textId="24A2094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60" w:history="1">
            <w:r w:rsidRPr="002D02B0">
              <w:rPr>
                <w:rStyle w:val="Lienhypertexte"/>
                <w:noProof/>
                <w:lang w:val="fr-FR"/>
              </w:rPr>
              <w:t>Section 5 : Affectation des frais</w:t>
            </w:r>
            <w:r>
              <w:rPr>
                <w:noProof/>
                <w:webHidden/>
              </w:rPr>
              <w:tab/>
            </w:r>
            <w:r>
              <w:rPr>
                <w:noProof/>
                <w:webHidden/>
              </w:rPr>
              <w:fldChar w:fldCharType="begin"/>
            </w:r>
            <w:r>
              <w:rPr>
                <w:noProof/>
                <w:webHidden/>
              </w:rPr>
              <w:instrText xml:space="preserve"> PAGEREF _Toc217350460 \h </w:instrText>
            </w:r>
            <w:r>
              <w:rPr>
                <w:noProof/>
                <w:webHidden/>
              </w:rPr>
            </w:r>
            <w:r>
              <w:rPr>
                <w:noProof/>
                <w:webHidden/>
              </w:rPr>
              <w:fldChar w:fldCharType="separate"/>
            </w:r>
            <w:r>
              <w:rPr>
                <w:noProof/>
                <w:webHidden/>
              </w:rPr>
              <w:t>10</w:t>
            </w:r>
            <w:r>
              <w:rPr>
                <w:noProof/>
                <w:webHidden/>
              </w:rPr>
              <w:fldChar w:fldCharType="end"/>
            </w:r>
          </w:hyperlink>
        </w:p>
        <w:p w14:paraId="295627CC" w14:textId="37094CF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61" w:history="1">
            <w:r w:rsidRPr="002D02B0">
              <w:rPr>
                <w:rStyle w:val="Lienhypertexte"/>
                <w:noProof/>
                <w:lang w:val="fr-FR"/>
              </w:rPr>
              <w:t>Règlement intérieur 5.5- Membre à vie</w:t>
            </w:r>
            <w:r>
              <w:rPr>
                <w:noProof/>
                <w:webHidden/>
              </w:rPr>
              <w:tab/>
            </w:r>
            <w:r>
              <w:rPr>
                <w:noProof/>
                <w:webHidden/>
              </w:rPr>
              <w:fldChar w:fldCharType="begin"/>
            </w:r>
            <w:r>
              <w:rPr>
                <w:noProof/>
                <w:webHidden/>
              </w:rPr>
              <w:instrText xml:space="preserve"> PAGEREF _Toc217350461 \h </w:instrText>
            </w:r>
            <w:r>
              <w:rPr>
                <w:noProof/>
                <w:webHidden/>
              </w:rPr>
            </w:r>
            <w:r>
              <w:rPr>
                <w:noProof/>
                <w:webHidden/>
              </w:rPr>
              <w:fldChar w:fldCharType="separate"/>
            </w:r>
            <w:r>
              <w:rPr>
                <w:noProof/>
                <w:webHidden/>
              </w:rPr>
              <w:t>10</w:t>
            </w:r>
            <w:r>
              <w:rPr>
                <w:noProof/>
                <w:webHidden/>
              </w:rPr>
              <w:fldChar w:fldCharType="end"/>
            </w:r>
          </w:hyperlink>
        </w:p>
        <w:p w14:paraId="694177B3" w14:textId="2535643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62" w:history="1">
            <w:r w:rsidRPr="002D02B0">
              <w:rPr>
                <w:rStyle w:val="Lienhypertexte"/>
                <w:noProof/>
                <w:lang w:val="fr-FR"/>
              </w:rPr>
              <w:t>Règlement intérieur 5.6 - Annuaire national</w:t>
            </w:r>
            <w:r>
              <w:rPr>
                <w:noProof/>
                <w:webHidden/>
              </w:rPr>
              <w:tab/>
            </w:r>
            <w:r>
              <w:rPr>
                <w:noProof/>
                <w:webHidden/>
              </w:rPr>
              <w:fldChar w:fldCharType="begin"/>
            </w:r>
            <w:r>
              <w:rPr>
                <w:noProof/>
                <w:webHidden/>
              </w:rPr>
              <w:instrText xml:space="preserve"> PAGEREF _Toc217350462 \h </w:instrText>
            </w:r>
            <w:r>
              <w:rPr>
                <w:noProof/>
                <w:webHidden/>
              </w:rPr>
            </w:r>
            <w:r>
              <w:rPr>
                <w:noProof/>
                <w:webHidden/>
              </w:rPr>
              <w:fldChar w:fldCharType="separate"/>
            </w:r>
            <w:r>
              <w:rPr>
                <w:noProof/>
                <w:webHidden/>
              </w:rPr>
              <w:t>11</w:t>
            </w:r>
            <w:r>
              <w:rPr>
                <w:noProof/>
                <w:webHidden/>
              </w:rPr>
              <w:fldChar w:fldCharType="end"/>
            </w:r>
          </w:hyperlink>
        </w:p>
        <w:p w14:paraId="0F9A0FE2" w14:textId="6F44CC4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63" w:history="1">
            <w:r w:rsidRPr="002D02B0">
              <w:rPr>
                <w:rStyle w:val="Lienhypertexte"/>
                <w:noProof/>
                <w:lang w:val="fr-FR"/>
              </w:rPr>
              <w:t>Règlement intérieur 5.7 - Fin de l’adhésion des autres catégories de membres</w:t>
            </w:r>
            <w:r>
              <w:rPr>
                <w:noProof/>
                <w:webHidden/>
              </w:rPr>
              <w:tab/>
            </w:r>
            <w:r>
              <w:rPr>
                <w:noProof/>
                <w:webHidden/>
              </w:rPr>
              <w:fldChar w:fldCharType="begin"/>
            </w:r>
            <w:r>
              <w:rPr>
                <w:noProof/>
                <w:webHidden/>
              </w:rPr>
              <w:instrText xml:space="preserve"> PAGEREF _Toc217350463 \h </w:instrText>
            </w:r>
            <w:r>
              <w:rPr>
                <w:noProof/>
                <w:webHidden/>
              </w:rPr>
            </w:r>
            <w:r>
              <w:rPr>
                <w:noProof/>
                <w:webHidden/>
              </w:rPr>
              <w:fldChar w:fldCharType="separate"/>
            </w:r>
            <w:r>
              <w:rPr>
                <w:noProof/>
                <w:webHidden/>
              </w:rPr>
              <w:t>11</w:t>
            </w:r>
            <w:r>
              <w:rPr>
                <w:noProof/>
                <w:webHidden/>
              </w:rPr>
              <w:fldChar w:fldCharType="end"/>
            </w:r>
          </w:hyperlink>
        </w:p>
        <w:p w14:paraId="245FFC43" w14:textId="69C8096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64" w:history="1">
            <w:r w:rsidRPr="002D02B0">
              <w:rPr>
                <w:rStyle w:val="Lienhypertexte"/>
                <w:noProof/>
                <w:lang w:val="fr-FR"/>
              </w:rPr>
              <w:t>Section 1 : Démission</w:t>
            </w:r>
            <w:r>
              <w:rPr>
                <w:noProof/>
                <w:webHidden/>
              </w:rPr>
              <w:tab/>
            </w:r>
            <w:r>
              <w:rPr>
                <w:noProof/>
                <w:webHidden/>
              </w:rPr>
              <w:fldChar w:fldCharType="begin"/>
            </w:r>
            <w:r>
              <w:rPr>
                <w:noProof/>
                <w:webHidden/>
              </w:rPr>
              <w:instrText xml:space="preserve"> PAGEREF _Toc217350464 \h </w:instrText>
            </w:r>
            <w:r>
              <w:rPr>
                <w:noProof/>
                <w:webHidden/>
              </w:rPr>
            </w:r>
            <w:r>
              <w:rPr>
                <w:noProof/>
                <w:webHidden/>
              </w:rPr>
              <w:fldChar w:fldCharType="separate"/>
            </w:r>
            <w:r>
              <w:rPr>
                <w:noProof/>
                <w:webHidden/>
              </w:rPr>
              <w:t>11</w:t>
            </w:r>
            <w:r>
              <w:rPr>
                <w:noProof/>
                <w:webHidden/>
              </w:rPr>
              <w:fldChar w:fldCharType="end"/>
            </w:r>
          </w:hyperlink>
        </w:p>
        <w:p w14:paraId="115D61CC" w14:textId="4ACB041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65" w:history="1">
            <w:r w:rsidRPr="002D02B0">
              <w:rPr>
                <w:rStyle w:val="Lienhypertexte"/>
                <w:noProof/>
                <w:lang w:val="fr-FR"/>
              </w:rPr>
              <w:t>Section 2 : Radiation</w:t>
            </w:r>
            <w:r>
              <w:rPr>
                <w:noProof/>
                <w:webHidden/>
              </w:rPr>
              <w:tab/>
            </w:r>
            <w:r>
              <w:rPr>
                <w:noProof/>
                <w:webHidden/>
              </w:rPr>
              <w:fldChar w:fldCharType="begin"/>
            </w:r>
            <w:r>
              <w:rPr>
                <w:noProof/>
                <w:webHidden/>
              </w:rPr>
              <w:instrText xml:space="preserve"> PAGEREF _Toc217350465 \h </w:instrText>
            </w:r>
            <w:r>
              <w:rPr>
                <w:noProof/>
                <w:webHidden/>
              </w:rPr>
            </w:r>
            <w:r>
              <w:rPr>
                <w:noProof/>
                <w:webHidden/>
              </w:rPr>
              <w:fldChar w:fldCharType="separate"/>
            </w:r>
            <w:r>
              <w:rPr>
                <w:noProof/>
                <w:webHidden/>
              </w:rPr>
              <w:t>11</w:t>
            </w:r>
            <w:r>
              <w:rPr>
                <w:noProof/>
                <w:webHidden/>
              </w:rPr>
              <w:fldChar w:fldCharType="end"/>
            </w:r>
          </w:hyperlink>
        </w:p>
        <w:p w14:paraId="467D7F37" w14:textId="5AAEC3B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66" w:history="1">
            <w:r w:rsidRPr="002D02B0">
              <w:rPr>
                <w:rStyle w:val="Lienhypertexte"/>
                <w:noProof/>
                <w:lang w:val="fr-FR"/>
              </w:rPr>
              <w:t>Règlement intérieur 5.8 - Caractère non transférable de l’adhésion</w:t>
            </w:r>
            <w:r>
              <w:rPr>
                <w:noProof/>
                <w:webHidden/>
              </w:rPr>
              <w:tab/>
            </w:r>
            <w:r>
              <w:rPr>
                <w:noProof/>
                <w:webHidden/>
              </w:rPr>
              <w:fldChar w:fldCharType="begin"/>
            </w:r>
            <w:r>
              <w:rPr>
                <w:noProof/>
                <w:webHidden/>
              </w:rPr>
              <w:instrText xml:space="preserve"> PAGEREF _Toc217350466 \h </w:instrText>
            </w:r>
            <w:r>
              <w:rPr>
                <w:noProof/>
                <w:webHidden/>
              </w:rPr>
            </w:r>
            <w:r>
              <w:rPr>
                <w:noProof/>
                <w:webHidden/>
              </w:rPr>
              <w:fldChar w:fldCharType="separate"/>
            </w:r>
            <w:r>
              <w:rPr>
                <w:noProof/>
                <w:webHidden/>
              </w:rPr>
              <w:t>11</w:t>
            </w:r>
            <w:r>
              <w:rPr>
                <w:noProof/>
                <w:webHidden/>
              </w:rPr>
              <w:fldChar w:fldCharType="end"/>
            </w:r>
          </w:hyperlink>
        </w:p>
        <w:p w14:paraId="57862BFC" w14:textId="01BDCC14"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67" w:history="1">
            <w:r w:rsidRPr="002D02B0">
              <w:rPr>
                <w:rStyle w:val="Lienhypertexte"/>
                <w:noProof/>
                <w:lang w:val="fr-FR"/>
              </w:rPr>
              <w:t xml:space="preserve">Chapitre 6 </w:t>
            </w:r>
            <w:r w:rsidRPr="002D02B0">
              <w:rPr>
                <w:rStyle w:val="Lienhypertexte"/>
                <w:rFonts w:ascii="Times New Roman" w:eastAsia="Times New Roman" w:hAnsi="Times New Roman" w:cs="Times New Roman"/>
                <w:noProof/>
                <w:lang w:val="fr-FR"/>
              </w:rPr>
              <w:t>-</w:t>
            </w:r>
            <w:r w:rsidRPr="002D02B0">
              <w:rPr>
                <w:rStyle w:val="Lienhypertexte"/>
                <w:noProof/>
                <w:lang w:val="fr-FR"/>
              </w:rPr>
              <w:t xml:space="preserve"> RÉGIONS</w:t>
            </w:r>
            <w:r>
              <w:rPr>
                <w:noProof/>
                <w:webHidden/>
              </w:rPr>
              <w:tab/>
            </w:r>
            <w:r>
              <w:rPr>
                <w:noProof/>
                <w:webHidden/>
              </w:rPr>
              <w:fldChar w:fldCharType="begin"/>
            </w:r>
            <w:r>
              <w:rPr>
                <w:noProof/>
                <w:webHidden/>
              </w:rPr>
              <w:instrText xml:space="preserve"> PAGEREF _Toc217350467 \h </w:instrText>
            </w:r>
            <w:r>
              <w:rPr>
                <w:noProof/>
                <w:webHidden/>
              </w:rPr>
            </w:r>
            <w:r>
              <w:rPr>
                <w:noProof/>
                <w:webHidden/>
              </w:rPr>
              <w:fldChar w:fldCharType="separate"/>
            </w:r>
            <w:r>
              <w:rPr>
                <w:noProof/>
                <w:webHidden/>
              </w:rPr>
              <w:t>11</w:t>
            </w:r>
            <w:r>
              <w:rPr>
                <w:noProof/>
                <w:webHidden/>
              </w:rPr>
              <w:fldChar w:fldCharType="end"/>
            </w:r>
          </w:hyperlink>
        </w:p>
        <w:p w14:paraId="51523591" w14:textId="786E03B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68" w:history="1">
            <w:r w:rsidRPr="002D02B0">
              <w:rPr>
                <w:rStyle w:val="Lienhypertexte"/>
                <w:noProof/>
                <w:lang w:val="fr-FR"/>
              </w:rPr>
              <w:t>Règlement intérieur 6.1 - Définition et périmètre des régions</w:t>
            </w:r>
            <w:r>
              <w:rPr>
                <w:noProof/>
                <w:webHidden/>
              </w:rPr>
              <w:tab/>
            </w:r>
            <w:r>
              <w:rPr>
                <w:noProof/>
                <w:webHidden/>
              </w:rPr>
              <w:fldChar w:fldCharType="begin"/>
            </w:r>
            <w:r>
              <w:rPr>
                <w:noProof/>
                <w:webHidden/>
              </w:rPr>
              <w:instrText xml:space="preserve"> PAGEREF _Toc217350468 \h </w:instrText>
            </w:r>
            <w:r>
              <w:rPr>
                <w:noProof/>
                <w:webHidden/>
              </w:rPr>
            </w:r>
            <w:r>
              <w:rPr>
                <w:noProof/>
                <w:webHidden/>
              </w:rPr>
              <w:fldChar w:fldCharType="separate"/>
            </w:r>
            <w:r>
              <w:rPr>
                <w:noProof/>
                <w:webHidden/>
              </w:rPr>
              <w:t>11</w:t>
            </w:r>
            <w:r>
              <w:rPr>
                <w:noProof/>
                <w:webHidden/>
              </w:rPr>
              <w:fldChar w:fldCharType="end"/>
            </w:r>
          </w:hyperlink>
        </w:p>
        <w:p w14:paraId="59DDDF67" w14:textId="0AFA5B08"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69" w:history="1">
            <w:r w:rsidRPr="002D02B0">
              <w:rPr>
                <w:rStyle w:val="Lienhypertexte"/>
                <w:noProof/>
                <w:lang w:val="fr-FR"/>
              </w:rPr>
              <w:t>Section 1: Définition</w:t>
            </w:r>
            <w:r>
              <w:rPr>
                <w:noProof/>
                <w:webHidden/>
              </w:rPr>
              <w:tab/>
            </w:r>
            <w:r>
              <w:rPr>
                <w:noProof/>
                <w:webHidden/>
              </w:rPr>
              <w:fldChar w:fldCharType="begin"/>
            </w:r>
            <w:r>
              <w:rPr>
                <w:noProof/>
                <w:webHidden/>
              </w:rPr>
              <w:instrText xml:space="preserve"> PAGEREF _Toc217350469 \h </w:instrText>
            </w:r>
            <w:r>
              <w:rPr>
                <w:noProof/>
                <w:webHidden/>
              </w:rPr>
            </w:r>
            <w:r>
              <w:rPr>
                <w:noProof/>
                <w:webHidden/>
              </w:rPr>
              <w:fldChar w:fldCharType="separate"/>
            </w:r>
            <w:r>
              <w:rPr>
                <w:noProof/>
                <w:webHidden/>
              </w:rPr>
              <w:t>11</w:t>
            </w:r>
            <w:r>
              <w:rPr>
                <w:noProof/>
                <w:webHidden/>
              </w:rPr>
              <w:fldChar w:fldCharType="end"/>
            </w:r>
          </w:hyperlink>
        </w:p>
        <w:p w14:paraId="2FD0698E" w14:textId="58939C3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70" w:history="1">
            <w:r w:rsidRPr="002D02B0">
              <w:rPr>
                <w:rStyle w:val="Lienhypertexte"/>
                <w:noProof/>
                <w:lang w:val="fr-FR"/>
              </w:rPr>
              <w:t>Section 2: Périmètre</w:t>
            </w:r>
            <w:r>
              <w:rPr>
                <w:noProof/>
                <w:webHidden/>
              </w:rPr>
              <w:tab/>
            </w:r>
            <w:r>
              <w:rPr>
                <w:noProof/>
                <w:webHidden/>
              </w:rPr>
              <w:fldChar w:fldCharType="begin"/>
            </w:r>
            <w:r>
              <w:rPr>
                <w:noProof/>
                <w:webHidden/>
              </w:rPr>
              <w:instrText xml:space="preserve"> PAGEREF _Toc217350470 \h </w:instrText>
            </w:r>
            <w:r>
              <w:rPr>
                <w:noProof/>
                <w:webHidden/>
              </w:rPr>
            </w:r>
            <w:r>
              <w:rPr>
                <w:noProof/>
                <w:webHidden/>
              </w:rPr>
              <w:fldChar w:fldCharType="separate"/>
            </w:r>
            <w:r>
              <w:rPr>
                <w:noProof/>
                <w:webHidden/>
              </w:rPr>
              <w:t>12</w:t>
            </w:r>
            <w:r>
              <w:rPr>
                <w:noProof/>
                <w:webHidden/>
              </w:rPr>
              <w:fldChar w:fldCharType="end"/>
            </w:r>
          </w:hyperlink>
        </w:p>
        <w:p w14:paraId="696E3F14" w14:textId="6039500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1" w:history="1">
            <w:r w:rsidRPr="002D02B0">
              <w:rPr>
                <w:rStyle w:val="Lienhypertexte"/>
                <w:noProof/>
                <w:lang w:val="fr-FR"/>
              </w:rPr>
              <w:t>Règlement intérieur 6.2 - Rattachement des organisations locales aux régions</w:t>
            </w:r>
            <w:r>
              <w:rPr>
                <w:noProof/>
                <w:webHidden/>
              </w:rPr>
              <w:tab/>
            </w:r>
            <w:r>
              <w:rPr>
                <w:noProof/>
                <w:webHidden/>
              </w:rPr>
              <w:fldChar w:fldCharType="begin"/>
            </w:r>
            <w:r>
              <w:rPr>
                <w:noProof/>
                <w:webHidden/>
              </w:rPr>
              <w:instrText xml:space="preserve"> PAGEREF _Toc217350471 \h </w:instrText>
            </w:r>
            <w:r>
              <w:rPr>
                <w:noProof/>
                <w:webHidden/>
              </w:rPr>
            </w:r>
            <w:r>
              <w:rPr>
                <w:noProof/>
                <w:webHidden/>
              </w:rPr>
              <w:fldChar w:fldCharType="separate"/>
            </w:r>
            <w:r>
              <w:rPr>
                <w:noProof/>
                <w:webHidden/>
              </w:rPr>
              <w:t>12</w:t>
            </w:r>
            <w:r>
              <w:rPr>
                <w:noProof/>
                <w:webHidden/>
              </w:rPr>
              <w:fldChar w:fldCharType="end"/>
            </w:r>
          </w:hyperlink>
        </w:p>
        <w:p w14:paraId="4576E1F2" w14:textId="252F615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2" w:history="1">
            <w:r w:rsidRPr="002D02B0">
              <w:rPr>
                <w:rStyle w:val="Lienhypertexte"/>
                <w:noProof/>
                <w:lang w:val="fr-FR"/>
              </w:rPr>
              <w:t>Règlement intérieur 6.3 Bureau régional</w:t>
            </w:r>
            <w:r>
              <w:rPr>
                <w:noProof/>
                <w:webHidden/>
              </w:rPr>
              <w:tab/>
            </w:r>
            <w:r>
              <w:rPr>
                <w:noProof/>
                <w:webHidden/>
              </w:rPr>
              <w:fldChar w:fldCharType="begin"/>
            </w:r>
            <w:r>
              <w:rPr>
                <w:noProof/>
                <w:webHidden/>
              </w:rPr>
              <w:instrText xml:space="preserve"> PAGEREF _Toc217350472 \h </w:instrText>
            </w:r>
            <w:r>
              <w:rPr>
                <w:noProof/>
                <w:webHidden/>
              </w:rPr>
            </w:r>
            <w:r>
              <w:rPr>
                <w:noProof/>
                <w:webHidden/>
              </w:rPr>
              <w:fldChar w:fldCharType="separate"/>
            </w:r>
            <w:r>
              <w:rPr>
                <w:noProof/>
                <w:webHidden/>
              </w:rPr>
              <w:t>12</w:t>
            </w:r>
            <w:r>
              <w:rPr>
                <w:noProof/>
                <w:webHidden/>
              </w:rPr>
              <w:fldChar w:fldCharType="end"/>
            </w:r>
          </w:hyperlink>
        </w:p>
        <w:p w14:paraId="7CC6C82B" w14:textId="4E484BD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3" w:history="1">
            <w:r w:rsidRPr="002D02B0">
              <w:rPr>
                <w:rStyle w:val="Lienhypertexte"/>
                <w:noProof/>
                <w:lang w:val="fr-FR"/>
              </w:rPr>
              <w:t>Règlement intérieur 6.4 - Dissolution au niveau régional</w:t>
            </w:r>
            <w:r>
              <w:rPr>
                <w:noProof/>
                <w:webHidden/>
              </w:rPr>
              <w:tab/>
            </w:r>
            <w:r>
              <w:rPr>
                <w:noProof/>
                <w:webHidden/>
              </w:rPr>
              <w:fldChar w:fldCharType="begin"/>
            </w:r>
            <w:r>
              <w:rPr>
                <w:noProof/>
                <w:webHidden/>
              </w:rPr>
              <w:instrText xml:space="preserve"> PAGEREF _Toc217350473 \h </w:instrText>
            </w:r>
            <w:r>
              <w:rPr>
                <w:noProof/>
                <w:webHidden/>
              </w:rPr>
            </w:r>
            <w:r>
              <w:rPr>
                <w:noProof/>
                <w:webHidden/>
              </w:rPr>
              <w:fldChar w:fldCharType="separate"/>
            </w:r>
            <w:r>
              <w:rPr>
                <w:noProof/>
                <w:webHidden/>
              </w:rPr>
              <w:t>12</w:t>
            </w:r>
            <w:r>
              <w:rPr>
                <w:noProof/>
                <w:webHidden/>
              </w:rPr>
              <w:fldChar w:fldCharType="end"/>
            </w:r>
          </w:hyperlink>
        </w:p>
        <w:p w14:paraId="70FA0FDB" w14:textId="68D2DFDF"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4" w:history="1">
            <w:r w:rsidRPr="002D02B0">
              <w:rPr>
                <w:rStyle w:val="Lienhypertexte"/>
                <w:noProof/>
                <w:lang w:val="fr-FR"/>
              </w:rPr>
              <w:t>Règlement intérieur 6.5 - Candidats proposés au comité de nomination</w:t>
            </w:r>
            <w:r>
              <w:rPr>
                <w:noProof/>
                <w:webHidden/>
              </w:rPr>
              <w:tab/>
            </w:r>
            <w:r>
              <w:rPr>
                <w:noProof/>
                <w:webHidden/>
              </w:rPr>
              <w:fldChar w:fldCharType="begin"/>
            </w:r>
            <w:r>
              <w:rPr>
                <w:noProof/>
                <w:webHidden/>
              </w:rPr>
              <w:instrText xml:space="preserve"> PAGEREF _Toc217350474 \h </w:instrText>
            </w:r>
            <w:r>
              <w:rPr>
                <w:noProof/>
                <w:webHidden/>
              </w:rPr>
            </w:r>
            <w:r>
              <w:rPr>
                <w:noProof/>
                <w:webHidden/>
              </w:rPr>
              <w:fldChar w:fldCharType="separate"/>
            </w:r>
            <w:r>
              <w:rPr>
                <w:noProof/>
                <w:webHidden/>
              </w:rPr>
              <w:t>12</w:t>
            </w:r>
            <w:r>
              <w:rPr>
                <w:noProof/>
                <w:webHidden/>
              </w:rPr>
              <w:fldChar w:fldCharType="end"/>
            </w:r>
          </w:hyperlink>
        </w:p>
        <w:p w14:paraId="443F36AD" w14:textId="371A1E6D"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75" w:history="1">
            <w:r w:rsidRPr="002D02B0">
              <w:rPr>
                <w:rStyle w:val="Lienhypertexte"/>
                <w:noProof/>
                <w:lang w:val="fr-FR"/>
              </w:rPr>
              <w:t>Chapitre 7 - ASSEMBLÉE GÉNÉRALE</w:t>
            </w:r>
            <w:r>
              <w:rPr>
                <w:noProof/>
                <w:webHidden/>
              </w:rPr>
              <w:tab/>
            </w:r>
            <w:r>
              <w:rPr>
                <w:noProof/>
                <w:webHidden/>
              </w:rPr>
              <w:fldChar w:fldCharType="begin"/>
            </w:r>
            <w:r>
              <w:rPr>
                <w:noProof/>
                <w:webHidden/>
              </w:rPr>
              <w:instrText xml:space="preserve"> PAGEREF _Toc217350475 \h </w:instrText>
            </w:r>
            <w:r>
              <w:rPr>
                <w:noProof/>
                <w:webHidden/>
              </w:rPr>
            </w:r>
            <w:r>
              <w:rPr>
                <w:noProof/>
                <w:webHidden/>
              </w:rPr>
              <w:fldChar w:fldCharType="separate"/>
            </w:r>
            <w:r>
              <w:rPr>
                <w:noProof/>
                <w:webHidden/>
              </w:rPr>
              <w:t>13</w:t>
            </w:r>
            <w:r>
              <w:rPr>
                <w:noProof/>
                <w:webHidden/>
              </w:rPr>
              <w:fldChar w:fldCharType="end"/>
            </w:r>
          </w:hyperlink>
        </w:p>
        <w:p w14:paraId="482156E6" w14:textId="3833B18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6" w:history="1">
            <w:r w:rsidRPr="002D02B0">
              <w:rPr>
                <w:rStyle w:val="Lienhypertexte"/>
                <w:noProof/>
                <w:lang w:val="fr-FR"/>
              </w:rPr>
              <w:t>Article 7.1 Composition</w:t>
            </w:r>
            <w:r>
              <w:rPr>
                <w:noProof/>
                <w:webHidden/>
              </w:rPr>
              <w:tab/>
            </w:r>
            <w:r>
              <w:rPr>
                <w:noProof/>
                <w:webHidden/>
              </w:rPr>
              <w:fldChar w:fldCharType="begin"/>
            </w:r>
            <w:r>
              <w:rPr>
                <w:noProof/>
                <w:webHidden/>
              </w:rPr>
              <w:instrText xml:space="preserve"> PAGEREF _Toc217350476 \h </w:instrText>
            </w:r>
            <w:r>
              <w:rPr>
                <w:noProof/>
                <w:webHidden/>
              </w:rPr>
            </w:r>
            <w:r>
              <w:rPr>
                <w:noProof/>
                <w:webHidden/>
              </w:rPr>
              <w:fldChar w:fldCharType="separate"/>
            </w:r>
            <w:r>
              <w:rPr>
                <w:noProof/>
                <w:webHidden/>
              </w:rPr>
              <w:t>13</w:t>
            </w:r>
            <w:r>
              <w:rPr>
                <w:noProof/>
                <w:webHidden/>
              </w:rPr>
              <w:fldChar w:fldCharType="end"/>
            </w:r>
          </w:hyperlink>
        </w:p>
        <w:p w14:paraId="420F9D68" w14:textId="3D2B03D6"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77" w:history="1">
            <w:r w:rsidRPr="002D02B0">
              <w:rPr>
                <w:rStyle w:val="Lienhypertexte"/>
                <w:noProof/>
                <w:lang w:val="fr-FR"/>
              </w:rPr>
              <w:t>Section 1: Représentants officiels</w:t>
            </w:r>
            <w:r>
              <w:rPr>
                <w:noProof/>
                <w:webHidden/>
              </w:rPr>
              <w:tab/>
            </w:r>
            <w:r>
              <w:rPr>
                <w:noProof/>
                <w:webHidden/>
              </w:rPr>
              <w:fldChar w:fldCharType="begin"/>
            </w:r>
            <w:r>
              <w:rPr>
                <w:noProof/>
                <w:webHidden/>
              </w:rPr>
              <w:instrText xml:space="preserve"> PAGEREF _Toc217350477 \h </w:instrText>
            </w:r>
            <w:r>
              <w:rPr>
                <w:noProof/>
                <w:webHidden/>
              </w:rPr>
            </w:r>
            <w:r>
              <w:rPr>
                <w:noProof/>
                <w:webHidden/>
              </w:rPr>
              <w:fldChar w:fldCharType="separate"/>
            </w:r>
            <w:r>
              <w:rPr>
                <w:noProof/>
                <w:webHidden/>
              </w:rPr>
              <w:t>13</w:t>
            </w:r>
            <w:r>
              <w:rPr>
                <w:noProof/>
                <w:webHidden/>
              </w:rPr>
              <w:fldChar w:fldCharType="end"/>
            </w:r>
          </w:hyperlink>
        </w:p>
        <w:p w14:paraId="6C166F2D" w14:textId="28AF32A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78" w:history="1">
            <w:r w:rsidRPr="002D02B0">
              <w:rPr>
                <w:rStyle w:val="Lienhypertexte"/>
                <w:noProof/>
                <w:lang w:val="fr-FR"/>
              </w:rPr>
              <w:t>Section 2: Membres du Conseil national et dirigeants</w:t>
            </w:r>
            <w:r>
              <w:rPr>
                <w:noProof/>
                <w:webHidden/>
              </w:rPr>
              <w:tab/>
            </w:r>
            <w:r>
              <w:rPr>
                <w:noProof/>
                <w:webHidden/>
              </w:rPr>
              <w:fldChar w:fldCharType="begin"/>
            </w:r>
            <w:r>
              <w:rPr>
                <w:noProof/>
                <w:webHidden/>
              </w:rPr>
              <w:instrText xml:space="preserve"> PAGEREF _Toc217350478 \h </w:instrText>
            </w:r>
            <w:r>
              <w:rPr>
                <w:noProof/>
                <w:webHidden/>
              </w:rPr>
            </w:r>
            <w:r>
              <w:rPr>
                <w:noProof/>
                <w:webHidden/>
              </w:rPr>
              <w:fldChar w:fldCharType="separate"/>
            </w:r>
            <w:r>
              <w:rPr>
                <w:noProof/>
                <w:webHidden/>
              </w:rPr>
              <w:t>13</w:t>
            </w:r>
            <w:r>
              <w:rPr>
                <w:noProof/>
                <w:webHidden/>
              </w:rPr>
              <w:fldChar w:fldCharType="end"/>
            </w:r>
          </w:hyperlink>
        </w:p>
        <w:p w14:paraId="33B40DBB" w14:textId="5AB5F2E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79" w:history="1">
            <w:r w:rsidRPr="002D02B0">
              <w:rPr>
                <w:rStyle w:val="Lienhypertexte"/>
                <w:noProof/>
                <w:lang w:val="fr-FR"/>
              </w:rPr>
              <w:t>Article 7.2 Compétence exclusive</w:t>
            </w:r>
            <w:r>
              <w:rPr>
                <w:noProof/>
                <w:webHidden/>
              </w:rPr>
              <w:tab/>
            </w:r>
            <w:r>
              <w:rPr>
                <w:noProof/>
                <w:webHidden/>
              </w:rPr>
              <w:fldChar w:fldCharType="begin"/>
            </w:r>
            <w:r>
              <w:rPr>
                <w:noProof/>
                <w:webHidden/>
              </w:rPr>
              <w:instrText xml:space="preserve"> PAGEREF _Toc217350479 \h </w:instrText>
            </w:r>
            <w:r>
              <w:rPr>
                <w:noProof/>
                <w:webHidden/>
              </w:rPr>
            </w:r>
            <w:r>
              <w:rPr>
                <w:noProof/>
                <w:webHidden/>
              </w:rPr>
              <w:fldChar w:fldCharType="separate"/>
            </w:r>
            <w:r>
              <w:rPr>
                <w:noProof/>
                <w:webHidden/>
              </w:rPr>
              <w:t>13</w:t>
            </w:r>
            <w:r>
              <w:rPr>
                <w:noProof/>
                <w:webHidden/>
              </w:rPr>
              <w:fldChar w:fldCharType="end"/>
            </w:r>
          </w:hyperlink>
        </w:p>
        <w:p w14:paraId="1D7F867E" w14:textId="278A9C9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0" w:history="1">
            <w:r w:rsidRPr="002D02B0">
              <w:rPr>
                <w:rStyle w:val="Lienhypertexte"/>
                <w:noProof/>
                <w:lang w:val="fr-FR"/>
              </w:rPr>
              <w:t>Règlement intérieur 7.3 – Attributions particulières</w:t>
            </w:r>
            <w:r>
              <w:rPr>
                <w:noProof/>
                <w:webHidden/>
              </w:rPr>
              <w:tab/>
            </w:r>
            <w:r>
              <w:rPr>
                <w:noProof/>
                <w:webHidden/>
              </w:rPr>
              <w:fldChar w:fldCharType="begin"/>
            </w:r>
            <w:r>
              <w:rPr>
                <w:noProof/>
                <w:webHidden/>
              </w:rPr>
              <w:instrText xml:space="preserve"> PAGEREF _Toc217350480 \h </w:instrText>
            </w:r>
            <w:r>
              <w:rPr>
                <w:noProof/>
                <w:webHidden/>
              </w:rPr>
            </w:r>
            <w:r>
              <w:rPr>
                <w:noProof/>
                <w:webHidden/>
              </w:rPr>
              <w:fldChar w:fldCharType="separate"/>
            </w:r>
            <w:r>
              <w:rPr>
                <w:noProof/>
                <w:webHidden/>
              </w:rPr>
              <w:t>13</w:t>
            </w:r>
            <w:r>
              <w:rPr>
                <w:noProof/>
                <w:webHidden/>
              </w:rPr>
              <w:fldChar w:fldCharType="end"/>
            </w:r>
          </w:hyperlink>
        </w:p>
        <w:p w14:paraId="40575528" w14:textId="1776BFD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1" w:history="1">
            <w:r w:rsidRPr="002D02B0">
              <w:rPr>
                <w:rStyle w:val="Lienhypertexte"/>
                <w:noProof/>
                <w:lang w:val="fr-FR"/>
              </w:rPr>
              <w:t>Règlement intérieur 7.4 - Assemblée générale annuelle</w:t>
            </w:r>
            <w:r>
              <w:rPr>
                <w:noProof/>
                <w:webHidden/>
              </w:rPr>
              <w:tab/>
            </w:r>
            <w:r>
              <w:rPr>
                <w:noProof/>
                <w:webHidden/>
              </w:rPr>
              <w:fldChar w:fldCharType="begin"/>
            </w:r>
            <w:r>
              <w:rPr>
                <w:noProof/>
                <w:webHidden/>
              </w:rPr>
              <w:instrText xml:space="preserve"> PAGEREF _Toc217350481 \h </w:instrText>
            </w:r>
            <w:r>
              <w:rPr>
                <w:noProof/>
                <w:webHidden/>
              </w:rPr>
            </w:r>
            <w:r>
              <w:rPr>
                <w:noProof/>
                <w:webHidden/>
              </w:rPr>
              <w:fldChar w:fldCharType="separate"/>
            </w:r>
            <w:r>
              <w:rPr>
                <w:noProof/>
                <w:webHidden/>
              </w:rPr>
              <w:t>13</w:t>
            </w:r>
            <w:r>
              <w:rPr>
                <w:noProof/>
                <w:webHidden/>
              </w:rPr>
              <w:fldChar w:fldCharType="end"/>
            </w:r>
          </w:hyperlink>
        </w:p>
        <w:p w14:paraId="716AC103" w14:textId="5A37720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2" w:history="1">
            <w:r w:rsidRPr="002D02B0">
              <w:rPr>
                <w:rStyle w:val="Lienhypertexte"/>
                <w:noProof/>
                <w:lang w:val="fr-FR"/>
              </w:rPr>
              <w:t>Règlement intérieur 7.5 - Assemblées générales extraordinaires</w:t>
            </w:r>
            <w:r>
              <w:rPr>
                <w:noProof/>
                <w:webHidden/>
              </w:rPr>
              <w:tab/>
            </w:r>
            <w:r>
              <w:rPr>
                <w:noProof/>
                <w:webHidden/>
              </w:rPr>
              <w:fldChar w:fldCharType="begin"/>
            </w:r>
            <w:r>
              <w:rPr>
                <w:noProof/>
                <w:webHidden/>
              </w:rPr>
              <w:instrText xml:space="preserve"> PAGEREF _Toc217350482 \h </w:instrText>
            </w:r>
            <w:r>
              <w:rPr>
                <w:noProof/>
                <w:webHidden/>
              </w:rPr>
            </w:r>
            <w:r>
              <w:rPr>
                <w:noProof/>
                <w:webHidden/>
              </w:rPr>
              <w:fldChar w:fldCharType="separate"/>
            </w:r>
            <w:r>
              <w:rPr>
                <w:noProof/>
                <w:webHidden/>
              </w:rPr>
              <w:t>14</w:t>
            </w:r>
            <w:r>
              <w:rPr>
                <w:noProof/>
                <w:webHidden/>
              </w:rPr>
              <w:fldChar w:fldCharType="end"/>
            </w:r>
          </w:hyperlink>
        </w:p>
        <w:p w14:paraId="277B75FF" w14:textId="46DB119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3" w:history="1">
            <w:r w:rsidRPr="002D02B0">
              <w:rPr>
                <w:rStyle w:val="Lienhypertexte"/>
                <w:noProof/>
                <w:lang w:val="fr-FR"/>
              </w:rPr>
              <w:t>Section 1: Convocation</w:t>
            </w:r>
            <w:r>
              <w:rPr>
                <w:noProof/>
                <w:webHidden/>
              </w:rPr>
              <w:tab/>
            </w:r>
            <w:r>
              <w:rPr>
                <w:noProof/>
                <w:webHidden/>
              </w:rPr>
              <w:fldChar w:fldCharType="begin"/>
            </w:r>
            <w:r>
              <w:rPr>
                <w:noProof/>
                <w:webHidden/>
              </w:rPr>
              <w:instrText xml:space="preserve"> PAGEREF _Toc217350483 \h </w:instrText>
            </w:r>
            <w:r>
              <w:rPr>
                <w:noProof/>
                <w:webHidden/>
              </w:rPr>
            </w:r>
            <w:r>
              <w:rPr>
                <w:noProof/>
                <w:webHidden/>
              </w:rPr>
              <w:fldChar w:fldCharType="separate"/>
            </w:r>
            <w:r>
              <w:rPr>
                <w:noProof/>
                <w:webHidden/>
              </w:rPr>
              <w:t>14</w:t>
            </w:r>
            <w:r>
              <w:rPr>
                <w:noProof/>
                <w:webHidden/>
              </w:rPr>
              <w:fldChar w:fldCharType="end"/>
            </w:r>
          </w:hyperlink>
        </w:p>
        <w:p w14:paraId="466A6C50" w14:textId="22A0945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84" w:history="1">
            <w:r w:rsidRPr="002D02B0">
              <w:rPr>
                <w:rStyle w:val="Lienhypertexte"/>
                <w:noProof/>
                <w:lang w:val="fr-FR"/>
              </w:rPr>
              <w:t>Section 2: Avis de convocation</w:t>
            </w:r>
            <w:r>
              <w:rPr>
                <w:noProof/>
                <w:webHidden/>
              </w:rPr>
              <w:tab/>
            </w:r>
            <w:r>
              <w:rPr>
                <w:noProof/>
                <w:webHidden/>
              </w:rPr>
              <w:fldChar w:fldCharType="begin"/>
            </w:r>
            <w:r>
              <w:rPr>
                <w:noProof/>
                <w:webHidden/>
              </w:rPr>
              <w:instrText xml:space="preserve"> PAGEREF _Toc217350484 \h </w:instrText>
            </w:r>
            <w:r>
              <w:rPr>
                <w:noProof/>
                <w:webHidden/>
              </w:rPr>
            </w:r>
            <w:r>
              <w:rPr>
                <w:noProof/>
                <w:webHidden/>
              </w:rPr>
              <w:fldChar w:fldCharType="separate"/>
            </w:r>
            <w:r>
              <w:rPr>
                <w:noProof/>
                <w:webHidden/>
              </w:rPr>
              <w:t>14</w:t>
            </w:r>
            <w:r>
              <w:rPr>
                <w:noProof/>
                <w:webHidden/>
              </w:rPr>
              <w:fldChar w:fldCharType="end"/>
            </w:r>
          </w:hyperlink>
        </w:p>
        <w:p w14:paraId="7BCA0722" w14:textId="20CD148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85" w:history="1">
            <w:r w:rsidRPr="002D02B0">
              <w:rPr>
                <w:rStyle w:val="Lienhypertexte"/>
                <w:noProof/>
                <w:lang w:val="fr-FR"/>
              </w:rPr>
              <w:t>Section 3: Ordre du jour</w:t>
            </w:r>
            <w:r>
              <w:rPr>
                <w:noProof/>
                <w:webHidden/>
              </w:rPr>
              <w:tab/>
            </w:r>
            <w:r>
              <w:rPr>
                <w:noProof/>
                <w:webHidden/>
              </w:rPr>
              <w:fldChar w:fldCharType="begin"/>
            </w:r>
            <w:r>
              <w:rPr>
                <w:noProof/>
                <w:webHidden/>
              </w:rPr>
              <w:instrText xml:space="preserve"> PAGEREF _Toc217350485 \h </w:instrText>
            </w:r>
            <w:r>
              <w:rPr>
                <w:noProof/>
                <w:webHidden/>
              </w:rPr>
            </w:r>
            <w:r>
              <w:rPr>
                <w:noProof/>
                <w:webHidden/>
              </w:rPr>
              <w:fldChar w:fldCharType="separate"/>
            </w:r>
            <w:r>
              <w:rPr>
                <w:noProof/>
                <w:webHidden/>
              </w:rPr>
              <w:t>14</w:t>
            </w:r>
            <w:r>
              <w:rPr>
                <w:noProof/>
                <w:webHidden/>
              </w:rPr>
              <w:fldChar w:fldCharType="end"/>
            </w:r>
          </w:hyperlink>
        </w:p>
        <w:p w14:paraId="1080ADE6" w14:textId="097CEFB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6" w:history="1">
            <w:r w:rsidRPr="002D02B0">
              <w:rPr>
                <w:rStyle w:val="Lienhypertexte"/>
                <w:noProof/>
                <w:lang w:val="fr-FR"/>
              </w:rPr>
              <w:t>Règlement intérieur 7.6 - Observateurs</w:t>
            </w:r>
            <w:r>
              <w:rPr>
                <w:noProof/>
                <w:webHidden/>
              </w:rPr>
              <w:tab/>
            </w:r>
            <w:r>
              <w:rPr>
                <w:noProof/>
                <w:webHidden/>
              </w:rPr>
              <w:fldChar w:fldCharType="begin"/>
            </w:r>
            <w:r>
              <w:rPr>
                <w:noProof/>
                <w:webHidden/>
              </w:rPr>
              <w:instrText xml:space="preserve"> PAGEREF _Toc217350486 \h </w:instrText>
            </w:r>
            <w:r>
              <w:rPr>
                <w:noProof/>
                <w:webHidden/>
              </w:rPr>
            </w:r>
            <w:r>
              <w:rPr>
                <w:noProof/>
                <w:webHidden/>
              </w:rPr>
              <w:fldChar w:fldCharType="separate"/>
            </w:r>
            <w:r>
              <w:rPr>
                <w:noProof/>
                <w:webHidden/>
              </w:rPr>
              <w:t>14</w:t>
            </w:r>
            <w:r>
              <w:rPr>
                <w:noProof/>
                <w:webHidden/>
              </w:rPr>
              <w:fldChar w:fldCharType="end"/>
            </w:r>
          </w:hyperlink>
        </w:p>
        <w:p w14:paraId="339BFE7D" w14:textId="04A36CE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7" w:history="1">
            <w:r w:rsidRPr="002D02B0">
              <w:rPr>
                <w:rStyle w:val="Lienhypertexte"/>
                <w:noProof/>
                <w:lang w:val="fr-FR"/>
              </w:rPr>
              <w:t>Règlement intérieur 7.7 - Vote</w:t>
            </w:r>
            <w:r>
              <w:rPr>
                <w:noProof/>
                <w:webHidden/>
              </w:rPr>
              <w:tab/>
            </w:r>
            <w:r>
              <w:rPr>
                <w:noProof/>
                <w:webHidden/>
              </w:rPr>
              <w:fldChar w:fldCharType="begin"/>
            </w:r>
            <w:r>
              <w:rPr>
                <w:noProof/>
                <w:webHidden/>
              </w:rPr>
              <w:instrText xml:space="preserve"> PAGEREF _Toc217350487 \h </w:instrText>
            </w:r>
            <w:r>
              <w:rPr>
                <w:noProof/>
                <w:webHidden/>
              </w:rPr>
            </w:r>
            <w:r>
              <w:rPr>
                <w:noProof/>
                <w:webHidden/>
              </w:rPr>
              <w:fldChar w:fldCharType="separate"/>
            </w:r>
            <w:r>
              <w:rPr>
                <w:noProof/>
                <w:webHidden/>
              </w:rPr>
              <w:t>14</w:t>
            </w:r>
            <w:r>
              <w:rPr>
                <w:noProof/>
                <w:webHidden/>
              </w:rPr>
              <w:fldChar w:fldCharType="end"/>
            </w:r>
          </w:hyperlink>
        </w:p>
        <w:p w14:paraId="027EC227" w14:textId="005E7CCA"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88" w:history="1">
            <w:r w:rsidRPr="002D02B0">
              <w:rPr>
                <w:rStyle w:val="Lienhypertexte"/>
                <w:noProof/>
                <w:lang w:val="fr-FR"/>
              </w:rPr>
              <w:t>Règlement intérieur 7.8 - Procurations</w:t>
            </w:r>
            <w:r>
              <w:rPr>
                <w:noProof/>
                <w:webHidden/>
              </w:rPr>
              <w:tab/>
            </w:r>
            <w:r>
              <w:rPr>
                <w:noProof/>
                <w:webHidden/>
              </w:rPr>
              <w:fldChar w:fldCharType="begin"/>
            </w:r>
            <w:r>
              <w:rPr>
                <w:noProof/>
                <w:webHidden/>
              </w:rPr>
              <w:instrText xml:space="preserve"> PAGEREF _Toc217350488 \h </w:instrText>
            </w:r>
            <w:r>
              <w:rPr>
                <w:noProof/>
                <w:webHidden/>
              </w:rPr>
            </w:r>
            <w:r>
              <w:rPr>
                <w:noProof/>
                <w:webHidden/>
              </w:rPr>
              <w:fldChar w:fldCharType="separate"/>
            </w:r>
            <w:r>
              <w:rPr>
                <w:noProof/>
                <w:webHidden/>
              </w:rPr>
              <w:t>15</w:t>
            </w:r>
            <w:r>
              <w:rPr>
                <w:noProof/>
                <w:webHidden/>
              </w:rPr>
              <w:fldChar w:fldCharType="end"/>
            </w:r>
          </w:hyperlink>
        </w:p>
        <w:p w14:paraId="53EB033F" w14:textId="6963C87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89" w:history="1">
            <w:r w:rsidRPr="002D02B0">
              <w:rPr>
                <w:rStyle w:val="Lienhypertexte"/>
                <w:noProof/>
                <w:lang w:val="fr-FR"/>
              </w:rPr>
              <w:t>Section 1: Représentant officiel</w:t>
            </w:r>
            <w:r>
              <w:rPr>
                <w:noProof/>
                <w:webHidden/>
              </w:rPr>
              <w:tab/>
            </w:r>
            <w:r>
              <w:rPr>
                <w:noProof/>
                <w:webHidden/>
              </w:rPr>
              <w:fldChar w:fldCharType="begin"/>
            </w:r>
            <w:r>
              <w:rPr>
                <w:noProof/>
                <w:webHidden/>
              </w:rPr>
              <w:instrText xml:space="preserve"> PAGEREF _Toc217350489 \h </w:instrText>
            </w:r>
            <w:r>
              <w:rPr>
                <w:noProof/>
                <w:webHidden/>
              </w:rPr>
            </w:r>
            <w:r>
              <w:rPr>
                <w:noProof/>
                <w:webHidden/>
              </w:rPr>
              <w:fldChar w:fldCharType="separate"/>
            </w:r>
            <w:r>
              <w:rPr>
                <w:noProof/>
                <w:webHidden/>
              </w:rPr>
              <w:t>15</w:t>
            </w:r>
            <w:r>
              <w:rPr>
                <w:noProof/>
                <w:webHidden/>
              </w:rPr>
              <w:fldChar w:fldCharType="end"/>
            </w:r>
          </w:hyperlink>
        </w:p>
        <w:p w14:paraId="79E860C0" w14:textId="1BE8CA0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490" w:history="1">
            <w:r w:rsidRPr="002D02B0">
              <w:rPr>
                <w:rStyle w:val="Lienhypertexte"/>
                <w:noProof/>
                <w:lang w:val="fr-FR"/>
              </w:rPr>
              <w:t>Section 2: Procuration</w:t>
            </w:r>
            <w:r>
              <w:rPr>
                <w:noProof/>
                <w:webHidden/>
              </w:rPr>
              <w:tab/>
            </w:r>
            <w:r>
              <w:rPr>
                <w:noProof/>
                <w:webHidden/>
              </w:rPr>
              <w:fldChar w:fldCharType="begin"/>
            </w:r>
            <w:r>
              <w:rPr>
                <w:noProof/>
                <w:webHidden/>
              </w:rPr>
              <w:instrText xml:space="preserve"> PAGEREF _Toc217350490 \h </w:instrText>
            </w:r>
            <w:r>
              <w:rPr>
                <w:noProof/>
                <w:webHidden/>
              </w:rPr>
            </w:r>
            <w:r>
              <w:rPr>
                <w:noProof/>
                <w:webHidden/>
              </w:rPr>
              <w:fldChar w:fldCharType="separate"/>
            </w:r>
            <w:r>
              <w:rPr>
                <w:noProof/>
                <w:webHidden/>
              </w:rPr>
              <w:t>15</w:t>
            </w:r>
            <w:r>
              <w:rPr>
                <w:noProof/>
                <w:webHidden/>
              </w:rPr>
              <w:fldChar w:fldCharType="end"/>
            </w:r>
          </w:hyperlink>
        </w:p>
        <w:p w14:paraId="62D4A6ED" w14:textId="0616377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1" w:history="1">
            <w:r w:rsidRPr="002D02B0">
              <w:rPr>
                <w:rStyle w:val="Lienhypertexte"/>
                <w:noProof/>
                <w:lang w:val="fr-FR"/>
              </w:rPr>
              <w:t>Règlement intérieur 7.9 - Quorum</w:t>
            </w:r>
            <w:r>
              <w:rPr>
                <w:noProof/>
                <w:webHidden/>
              </w:rPr>
              <w:tab/>
            </w:r>
            <w:r>
              <w:rPr>
                <w:noProof/>
                <w:webHidden/>
              </w:rPr>
              <w:fldChar w:fldCharType="begin"/>
            </w:r>
            <w:r>
              <w:rPr>
                <w:noProof/>
                <w:webHidden/>
              </w:rPr>
              <w:instrText xml:space="preserve"> PAGEREF _Toc217350491 \h </w:instrText>
            </w:r>
            <w:r>
              <w:rPr>
                <w:noProof/>
                <w:webHidden/>
              </w:rPr>
            </w:r>
            <w:r>
              <w:rPr>
                <w:noProof/>
                <w:webHidden/>
              </w:rPr>
              <w:fldChar w:fldCharType="separate"/>
            </w:r>
            <w:r>
              <w:rPr>
                <w:noProof/>
                <w:webHidden/>
              </w:rPr>
              <w:t>16</w:t>
            </w:r>
            <w:r>
              <w:rPr>
                <w:noProof/>
                <w:webHidden/>
              </w:rPr>
              <w:fldChar w:fldCharType="end"/>
            </w:r>
          </w:hyperlink>
        </w:p>
        <w:p w14:paraId="1314B1A2" w14:textId="3CDBE7F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2" w:history="1">
            <w:r w:rsidRPr="002D02B0">
              <w:rPr>
                <w:rStyle w:val="Lienhypertexte"/>
                <w:noProof/>
                <w:lang w:val="fr-FR"/>
              </w:rPr>
              <w:t>Règlement intérieur 7.10 - Majorité</w:t>
            </w:r>
            <w:r>
              <w:rPr>
                <w:noProof/>
                <w:webHidden/>
              </w:rPr>
              <w:tab/>
            </w:r>
            <w:r>
              <w:rPr>
                <w:noProof/>
                <w:webHidden/>
              </w:rPr>
              <w:fldChar w:fldCharType="begin"/>
            </w:r>
            <w:r>
              <w:rPr>
                <w:noProof/>
                <w:webHidden/>
              </w:rPr>
              <w:instrText xml:space="preserve"> PAGEREF _Toc217350492 \h </w:instrText>
            </w:r>
            <w:r>
              <w:rPr>
                <w:noProof/>
                <w:webHidden/>
              </w:rPr>
            </w:r>
            <w:r>
              <w:rPr>
                <w:noProof/>
                <w:webHidden/>
              </w:rPr>
              <w:fldChar w:fldCharType="separate"/>
            </w:r>
            <w:r>
              <w:rPr>
                <w:noProof/>
                <w:webHidden/>
              </w:rPr>
              <w:t>16</w:t>
            </w:r>
            <w:r>
              <w:rPr>
                <w:noProof/>
                <w:webHidden/>
              </w:rPr>
              <w:fldChar w:fldCharType="end"/>
            </w:r>
          </w:hyperlink>
        </w:p>
        <w:p w14:paraId="1BEF5E08" w14:textId="4667ED6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3" w:history="1">
            <w:r w:rsidRPr="002D02B0">
              <w:rPr>
                <w:rStyle w:val="Lienhypertexte"/>
                <w:noProof/>
                <w:lang w:val="fr-FR"/>
              </w:rPr>
              <w:t>Règlement intérieur 7.11 - Conseiller parlementaire</w:t>
            </w:r>
            <w:r>
              <w:rPr>
                <w:noProof/>
                <w:webHidden/>
              </w:rPr>
              <w:tab/>
            </w:r>
            <w:r>
              <w:rPr>
                <w:noProof/>
                <w:webHidden/>
              </w:rPr>
              <w:fldChar w:fldCharType="begin"/>
            </w:r>
            <w:r>
              <w:rPr>
                <w:noProof/>
                <w:webHidden/>
              </w:rPr>
              <w:instrText xml:space="preserve"> PAGEREF _Toc217350493 \h </w:instrText>
            </w:r>
            <w:r>
              <w:rPr>
                <w:noProof/>
                <w:webHidden/>
              </w:rPr>
            </w:r>
            <w:r>
              <w:rPr>
                <w:noProof/>
                <w:webHidden/>
              </w:rPr>
              <w:fldChar w:fldCharType="separate"/>
            </w:r>
            <w:r>
              <w:rPr>
                <w:noProof/>
                <w:webHidden/>
              </w:rPr>
              <w:t>16</w:t>
            </w:r>
            <w:r>
              <w:rPr>
                <w:noProof/>
                <w:webHidden/>
              </w:rPr>
              <w:fldChar w:fldCharType="end"/>
            </w:r>
          </w:hyperlink>
        </w:p>
        <w:p w14:paraId="48F72C00" w14:textId="76E5C7C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4" w:history="1">
            <w:r w:rsidRPr="002D02B0">
              <w:rPr>
                <w:rStyle w:val="Lienhypertexte"/>
                <w:noProof/>
                <w:lang w:val="fr-FR"/>
              </w:rPr>
              <w:t>Règlement intérieur 7.12 - Participation par téléphone ou par moyens électroniques</w:t>
            </w:r>
            <w:r>
              <w:rPr>
                <w:noProof/>
                <w:webHidden/>
              </w:rPr>
              <w:tab/>
            </w:r>
            <w:r>
              <w:rPr>
                <w:noProof/>
                <w:webHidden/>
              </w:rPr>
              <w:fldChar w:fldCharType="begin"/>
            </w:r>
            <w:r>
              <w:rPr>
                <w:noProof/>
                <w:webHidden/>
              </w:rPr>
              <w:instrText xml:space="preserve"> PAGEREF _Toc217350494 \h </w:instrText>
            </w:r>
            <w:r>
              <w:rPr>
                <w:noProof/>
                <w:webHidden/>
              </w:rPr>
            </w:r>
            <w:r>
              <w:rPr>
                <w:noProof/>
                <w:webHidden/>
              </w:rPr>
              <w:fldChar w:fldCharType="separate"/>
            </w:r>
            <w:r>
              <w:rPr>
                <w:noProof/>
                <w:webHidden/>
              </w:rPr>
              <w:t>16</w:t>
            </w:r>
            <w:r>
              <w:rPr>
                <w:noProof/>
                <w:webHidden/>
              </w:rPr>
              <w:fldChar w:fldCharType="end"/>
            </w:r>
          </w:hyperlink>
        </w:p>
        <w:p w14:paraId="4D5FE6B3" w14:textId="442FBEF7"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495" w:history="1">
            <w:r w:rsidRPr="002D02B0">
              <w:rPr>
                <w:rStyle w:val="Lienhypertexte"/>
                <w:noProof/>
                <w:lang w:val="fr-FR"/>
              </w:rPr>
              <w:t>Chapitre 8 - RÉUNION ANNUELLE</w:t>
            </w:r>
            <w:r>
              <w:rPr>
                <w:noProof/>
                <w:webHidden/>
              </w:rPr>
              <w:tab/>
            </w:r>
            <w:r>
              <w:rPr>
                <w:noProof/>
                <w:webHidden/>
              </w:rPr>
              <w:fldChar w:fldCharType="begin"/>
            </w:r>
            <w:r>
              <w:rPr>
                <w:noProof/>
                <w:webHidden/>
              </w:rPr>
              <w:instrText xml:space="preserve"> PAGEREF _Toc217350495 \h </w:instrText>
            </w:r>
            <w:r>
              <w:rPr>
                <w:noProof/>
                <w:webHidden/>
              </w:rPr>
            </w:r>
            <w:r>
              <w:rPr>
                <w:noProof/>
                <w:webHidden/>
              </w:rPr>
              <w:fldChar w:fldCharType="separate"/>
            </w:r>
            <w:r>
              <w:rPr>
                <w:noProof/>
                <w:webHidden/>
              </w:rPr>
              <w:t>16</w:t>
            </w:r>
            <w:r>
              <w:rPr>
                <w:noProof/>
                <w:webHidden/>
              </w:rPr>
              <w:fldChar w:fldCharType="end"/>
            </w:r>
          </w:hyperlink>
        </w:p>
        <w:p w14:paraId="73222DAD" w14:textId="6BD3609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6" w:history="1">
            <w:r w:rsidRPr="002D02B0">
              <w:rPr>
                <w:rStyle w:val="Lienhypertexte"/>
                <w:noProof/>
                <w:lang w:val="fr-FR"/>
              </w:rPr>
              <w:t>Article 8.1 Intitulé</w:t>
            </w:r>
            <w:r>
              <w:rPr>
                <w:noProof/>
                <w:webHidden/>
              </w:rPr>
              <w:tab/>
            </w:r>
            <w:r>
              <w:rPr>
                <w:noProof/>
                <w:webHidden/>
              </w:rPr>
              <w:fldChar w:fldCharType="begin"/>
            </w:r>
            <w:r>
              <w:rPr>
                <w:noProof/>
                <w:webHidden/>
              </w:rPr>
              <w:instrText xml:space="preserve"> PAGEREF _Toc217350496 \h </w:instrText>
            </w:r>
            <w:r>
              <w:rPr>
                <w:noProof/>
                <w:webHidden/>
              </w:rPr>
            </w:r>
            <w:r>
              <w:rPr>
                <w:noProof/>
                <w:webHidden/>
              </w:rPr>
              <w:fldChar w:fldCharType="separate"/>
            </w:r>
            <w:r>
              <w:rPr>
                <w:noProof/>
                <w:webHidden/>
              </w:rPr>
              <w:t>16</w:t>
            </w:r>
            <w:r>
              <w:rPr>
                <w:noProof/>
                <w:webHidden/>
              </w:rPr>
              <w:fldChar w:fldCharType="end"/>
            </w:r>
          </w:hyperlink>
        </w:p>
        <w:p w14:paraId="013F3F16" w14:textId="2342298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7" w:history="1">
            <w:r w:rsidRPr="002D02B0">
              <w:rPr>
                <w:rStyle w:val="Lienhypertexte"/>
                <w:noProof/>
                <w:lang w:val="fr-FR"/>
              </w:rPr>
              <w:t>Règlement intérieur 8.2 - Supervision et organisation</w:t>
            </w:r>
            <w:r>
              <w:rPr>
                <w:noProof/>
                <w:webHidden/>
              </w:rPr>
              <w:tab/>
            </w:r>
            <w:r>
              <w:rPr>
                <w:noProof/>
                <w:webHidden/>
              </w:rPr>
              <w:fldChar w:fldCharType="begin"/>
            </w:r>
            <w:r>
              <w:rPr>
                <w:noProof/>
                <w:webHidden/>
              </w:rPr>
              <w:instrText xml:space="preserve"> PAGEREF _Toc217350497 \h </w:instrText>
            </w:r>
            <w:r>
              <w:rPr>
                <w:noProof/>
                <w:webHidden/>
              </w:rPr>
            </w:r>
            <w:r>
              <w:rPr>
                <w:noProof/>
                <w:webHidden/>
              </w:rPr>
              <w:fldChar w:fldCharType="separate"/>
            </w:r>
            <w:r>
              <w:rPr>
                <w:noProof/>
                <w:webHidden/>
              </w:rPr>
              <w:t>16</w:t>
            </w:r>
            <w:r>
              <w:rPr>
                <w:noProof/>
                <w:webHidden/>
              </w:rPr>
              <w:fldChar w:fldCharType="end"/>
            </w:r>
          </w:hyperlink>
        </w:p>
        <w:p w14:paraId="7263DE92" w14:textId="606152D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8" w:history="1">
            <w:r w:rsidRPr="002D02B0">
              <w:rPr>
                <w:rStyle w:val="Lienhypertexte"/>
                <w:noProof/>
                <w:lang w:val="fr-FR"/>
              </w:rPr>
              <w:t>Règlement intérieur 8.3 - Convocation</w:t>
            </w:r>
            <w:r>
              <w:rPr>
                <w:noProof/>
                <w:webHidden/>
              </w:rPr>
              <w:tab/>
            </w:r>
            <w:r>
              <w:rPr>
                <w:noProof/>
                <w:webHidden/>
              </w:rPr>
              <w:fldChar w:fldCharType="begin"/>
            </w:r>
            <w:r>
              <w:rPr>
                <w:noProof/>
                <w:webHidden/>
              </w:rPr>
              <w:instrText xml:space="preserve"> PAGEREF _Toc217350498 \h </w:instrText>
            </w:r>
            <w:r>
              <w:rPr>
                <w:noProof/>
                <w:webHidden/>
              </w:rPr>
            </w:r>
            <w:r>
              <w:rPr>
                <w:noProof/>
                <w:webHidden/>
              </w:rPr>
              <w:fldChar w:fldCharType="separate"/>
            </w:r>
            <w:r>
              <w:rPr>
                <w:noProof/>
                <w:webHidden/>
              </w:rPr>
              <w:t>17</w:t>
            </w:r>
            <w:r>
              <w:rPr>
                <w:noProof/>
                <w:webHidden/>
              </w:rPr>
              <w:fldChar w:fldCharType="end"/>
            </w:r>
          </w:hyperlink>
        </w:p>
        <w:p w14:paraId="7C5E6DFD" w14:textId="44EE714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499" w:history="1">
            <w:r w:rsidRPr="002D02B0">
              <w:rPr>
                <w:rStyle w:val="Lienhypertexte"/>
                <w:noProof/>
                <w:lang w:val="fr-FR"/>
              </w:rPr>
              <w:t>Règlement intérieur 8.4 - Contrat</w:t>
            </w:r>
            <w:r>
              <w:rPr>
                <w:noProof/>
                <w:webHidden/>
              </w:rPr>
              <w:tab/>
            </w:r>
            <w:r>
              <w:rPr>
                <w:noProof/>
                <w:webHidden/>
              </w:rPr>
              <w:fldChar w:fldCharType="begin"/>
            </w:r>
            <w:r>
              <w:rPr>
                <w:noProof/>
                <w:webHidden/>
              </w:rPr>
              <w:instrText xml:space="preserve"> PAGEREF _Toc217350499 \h </w:instrText>
            </w:r>
            <w:r>
              <w:rPr>
                <w:noProof/>
                <w:webHidden/>
              </w:rPr>
            </w:r>
            <w:r>
              <w:rPr>
                <w:noProof/>
                <w:webHidden/>
              </w:rPr>
              <w:fldChar w:fldCharType="separate"/>
            </w:r>
            <w:r>
              <w:rPr>
                <w:noProof/>
                <w:webHidden/>
              </w:rPr>
              <w:t>17</w:t>
            </w:r>
            <w:r>
              <w:rPr>
                <w:noProof/>
                <w:webHidden/>
              </w:rPr>
              <w:fldChar w:fldCharType="end"/>
            </w:r>
          </w:hyperlink>
        </w:p>
        <w:p w14:paraId="4DAE7E51" w14:textId="59E72FE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0" w:history="1">
            <w:r w:rsidRPr="002D02B0">
              <w:rPr>
                <w:rStyle w:val="Lienhypertexte"/>
                <w:noProof/>
                <w:lang w:val="fr-FR"/>
              </w:rPr>
              <w:t>Règlement intérieur 8.5 - Résiliation du contrat</w:t>
            </w:r>
            <w:r>
              <w:rPr>
                <w:noProof/>
                <w:webHidden/>
              </w:rPr>
              <w:tab/>
            </w:r>
            <w:r>
              <w:rPr>
                <w:noProof/>
                <w:webHidden/>
              </w:rPr>
              <w:fldChar w:fldCharType="begin"/>
            </w:r>
            <w:r>
              <w:rPr>
                <w:noProof/>
                <w:webHidden/>
              </w:rPr>
              <w:instrText xml:space="preserve"> PAGEREF _Toc217350500 \h </w:instrText>
            </w:r>
            <w:r>
              <w:rPr>
                <w:noProof/>
                <w:webHidden/>
              </w:rPr>
            </w:r>
            <w:r>
              <w:rPr>
                <w:noProof/>
                <w:webHidden/>
              </w:rPr>
              <w:fldChar w:fldCharType="separate"/>
            </w:r>
            <w:r>
              <w:rPr>
                <w:noProof/>
                <w:webHidden/>
              </w:rPr>
              <w:t>17</w:t>
            </w:r>
            <w:r>
              <w:rPr>
                <w:noProof/>
                <w:webHidden/>
              </w:rPr>
              <w:fldChar w:fldCharType="end"/>
            </w:r>
          </w:hyperlink>
        </w:p>
        <w:p w14:paraId="3A30C98F" w14:textId="5122A69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1" w:history="1">
            <w:r w:rsidRPr="002D02B0">
              <w:rPr>
                <w:rStyle w:val="Lienhypertexte"/>
                <w:noProof/>
                <w:lang w:val="fr-FR"/>
              </w:rPr>
              <w:t>Règlement intérieur 8.6 - Absence de candidature</w:t>
            </w:r>
            <w:r>
              <w:rPr>
                <w:noProof/>
                <w:webHidden/>
              </w:rPr>
              <w:tab/>
            </w:r>
            <w:r>
              <w:rPr>
                <w:noProof/>
                <w:webHidden/>
              </w:rPr>
              <w:fldChar w:fldCharType="begin"/>
            </w:r>
            <w:r>
              <w:rPr>
                <w:noProof/>
                <w:webHidden/>
              </w:rPr>
              <w:instrText xml:space="preserve"> PAGEREF _Toc217350501 \h </w:instrText>
            </w:r>
            <w:r>
              <w:rPr>
                <w:noProof/>
                <w:webHidden/>
              </w:rPr>
            </w:r>
            <w:r>
              <w:rPr>
                <w:noProof/>
                <w:webHidden/>
              </w:rPr>
              <w:fldChar w:fldCharType="separate"/>
            </w:r>
            <w:r>
              <w:rPr>
                <w:noProof/>
                <w:webHidden/>
              </w:rPr>
              <w:t>17</w:t>
            </w:r>
            <w:r>
              <w:rPr>
                <w:noProof/>
                <w:webHidden/>
              </w:rPr>
              <w:fldChar w:fldCharType="end"/>
            </w:r>
          </w:hyperlink>
        </w:p>
        <w:p w14:paraId="7CB14E82" w14:textId="3F33680B"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02" w:history="1">
            <w:r w:rsidRPr="002D02B0">
              <w:rPr>
                <w:rStyle w:val="Lienhypertexte"/>
                <w:noProof/>
                <w:lang w:val="fr-FR"/>
              </w:rPr>
              <w:t xml:space="preserve">Chapitre 9 </w:t>
            </w:r>
            <w:r w:rsidRPr="002D02B0">
              <w:rPr>
                <w:rStyle w:val="Lienhypertexte"/>
                <w:rFonts w:ascii="Times New Roman" w:eastAsia="Times New Roman" w:hAnsi="Times New Roman" w:cs="Times New Roman"/>
                <w:noProof/>
                <w:lang w:val="fr-FR"/>
              </w:rPr>
              <w:t>-</w:t>
            </w:r>
            <w:r w:rsidRPr="002D02B0">
              <w:rPr>
                <w:rStyle w:val="Lienhypertexte"/>
                <w:noProof/>
                <w:lang w:val="fr-FR"/>
              </w:rPr>
              <w:t xml:space="preserve"> DIRIGEANTS NATIONAUX</w:t>
            </w:r>
            <w:r>
              <w:rPr>
                <w:noProof/>
                <w:webHidden/>
              </w:rPr>
              <w:tab/>
            </w:r>
            <w:r>
              <w:rPr>
                <w:noProof/>
                <w:webHidden/>
              </w:rPr>
              <w:fldChar w:fldCharType="begin"/>
            </w:r>
            <w:r>
              <w:rPr>
                <w:noProof/>
                <w:webHidden/>
              </w:rPr>
              <w:instrText xml:space="preserve"> PAGEREF _Toc217350502 \h </w:instrText>
            </w:r>
            <w:r>
              <w:rPr>
                <w:noProof/>
                <w:webHidden/>
              </w:rPr>
            </w:r>
            <w:r>
              <w:rPr>
                <w:noProof/>
                <w:webHidden/>
              </w:rPr>
              <w:fldChar w:fldCharType="separate"/>
            </w:r>
            <w:r>
              <w:rPr>
                <w:noProof/>
                <w:webHidden/>
              </w:rPr>
              <w:t>17</w:t>
            </w:r>
            <w:r>
              <w:rPr>
                <w:noProof/>
                <w:webHidden/>
              </w:rPr>
              <w:fldChar w:fldCharType="end"/>
            </w:r>
          </w:hyperlink>
        </w:p>
        <w:p w14:paraId="391DD015" w14:textId="40365C8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3" w:history="1">
            <w:r w:rsidRPr="002D02B0">
              <w:rPr>
                <w:rStyle w:val="Lienhypertexte"/>
                <w:noProof/>
                <w:lang w:val="fr-FR"/>
              </w:rPr>
              <w:t>Article 9.1 DIRIGEANTS</w:t>
            </w:r>
            <w:r>
              <w:rPr>
                <w:noProof/>
                <w:webHidden/>
              </w:rPr>
              <w:tab/>
            </w:r>
            <w:r>
              <w:rPr>
                <w:noProof/>
                <w:webHidden/>
              </w:rPr>
              <w:fldChar w:fldCharType="begin"/>
            </w:r>
            <w:r>
              <w:rPr>
                <w:noProof/>
                <w:webHidden/>
              </w:rPr>
              <w:instrText xml:space="preserve"> PAGEREF _Toc217350503 \h </w:instrText>
            </w:r>
            <w:r>
              <w:rPr>
                <w:noProof/>
                <w:webHidden/>
              </w:rPr>
            </w:r>
            <w:r>
              <w:rPr>
                <w:noProof/>
                <w:webHidden/>
              </w:rPr>
              <w:fldChar w:fldCharType="separate"/>
            </w:r>
            <w:r>
              <w:rPr>
                <w:noProof/>
                <w:webHidden/>
              </w:rPr>
              <w:t>17</w:t>
            </w:r>
            <w:r>
              <w:rPr>
                <w:noProof/>
                <w:webHidden/>
              </w:rPr>
              <w:fldChar w:fldCharType="end"/>
            </w:r>
          </w:hyperlink>
        </w:p>
        <w:p w14:paraId="47C47D09" w14:textId="7708ACA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04" w:history="1">
            <w:r w:rsidRPr="002D02B0">
              <w:rPr>
                <w:rStyle w:val="Lienhypertexte"/>
                <w:noProof/>
                <w:lang w:val="fr-FR"/>
              </w:rPr>
              <w:t>Section 1: Dirigeants élus</w:t>
            </w:r>
            <w:r>
              <w:rPr>
                <w:noProof/>
                <w:webHidden/>
              </w:rPr>
              <w:tab/>
            </w:r>
            <w:r>
              <w:rPr>
                <w:noProof/>
                <w:webHidden/>
              </w:rPr>
              <w:fldChar w:fldCharType="begin"/>
            </w:r>
            <w:r>
              <w:rPr>
                <w:noProof/>
                <w:webHidden/>
              </w:rPr>
              <w:instrText xml:space="preserve"> PAGEREF _Toc217350504 \h </w:instrText>
            </w:r>
            <w:r>
              <w:rPr>
                <w:noProof/>
                <w:webHidden/>
              </w:rPr>
            </w:r>
            <w:r>
              <w:rPr>
                <w:noProof/>
                <w:webHidden/>
              </w:rPr>
              <w:fldChar w:fldCharType="separate"/>
            </w:r>
            <w:r>
              <w:rPr>
                <w:noProof/>
                <w:webHidden/>
              </w:rPr>
              <w:t>17</w:t>
            </w:r>
            <w:r>
              <w:rPr>
                <w:noProof/>
                <w:webHidden/>
              </w:rPr>
              <w:fldChar w:fldCharType="end"/>
            </w:r>
          </w:hyperlink>
        </w:p>
        <w:p w14:paraId="57FDA014" w14:textId="6E182CD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05" w:history="1">
            <w:r w:rsidRPr="002D02B0">
              <w:rPr>
                <w:rStyle w:val="Lienhypertexte"/>
                <w:noProof/>
                <w:lang w:val="fr-FR"/>
              </w:rPr>
              <w:t>Section 2: Dirigeants nommés</w:t>
            </w:r>
            <w:r>
              <w:rPr>
                <w:noProof/>
                <w:webHidden/>
              </w:rPr>
              <w:tab/>
            </w:r>
            <w:r>
              <w:rPr>
                <w:noProof/>
                <w:webHidden/>
              </w:rPr>
              <w:fldChar w:fldCharType="begin"/>
            </w:r>
            <w:r>
              <w:rPr>
                <w:noProof/>
                <w:webHidden/>
              </w:rPr>
              <w:instrText xml:space="preserve"> PAGEREF _Toc217350505 \h </w:instrText>
            </w:r>
            <w:r>
              <w:rPr>
                <w:noProof/>
                <w:webHidden/>
              </w:rPr>
            </w:r>
            <w:r>
              <w:rPr>
                <w:noProof/>
                <w:webHidden/>
              </w:rPr>
              <w:fldChar w:fldCharType="separate"/>
            </w:r>
            <w:r>
              <w:rPr>
                <w:noProof/>
                <w:webHidden/>
              </w:rPr>
              <w:t>17</w:t>
            </w:r>
            <w:r>
              <w:rPr>
                <w:noProof/>
                <w:webHidden/>
              </w:rPr>
              <w:fldChar w:fldCharType="end"/>
            </w:r>
          </w:hyperlink>
        </w:p>
        <w:p w14:paraId="37F308FE" w14:textId="64572EA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6" w:history="1">
            <w:r w:rsidRPr="002D02B0">
              <w:rPr>
                <w:rStyle w:val="Lienhypertexte"/>
                <w:noProof/>
                <w:lang w:val="fr-FR"/>
              </w:rPr>
              <w:t>Règlement intérieur 9.2 - Attributions</w:t>
            </w:r>
            <w:r>
              <w:rPr>
                <w:noProof/>
                <w:webHidden/>
              </w:rPr>
              <w:tab/>
            </w:r>
            <w:r>
              <w:rPr>
                <w:noProof/>
                <w:webHidden/>
              </w:rPr>
              <w:fldChar w:fldCharType="begin"/>
            </w:r>
            <w:r>
              <w:rPr>
                <w:noProof/>
                <w:webHidden/>
              </w:rPr>
              <w:instrText xml:space="preserve"> PAGEREF _Toc217350506 \h </w:instrText>
            </w:r>
            <w:r>
              <w:rPr>
                <w:noProof/>
                <w:webHidden/>
              </w:rPr>
            </w:r>
            <w:r>
              <w:rPr>
                <w:noProof/>
                <w:webHidden/>
              </w:rPr>
              <w:fldChar w:fldCharType="separate"/>
            </w:r>
            <w:r>
              <w:rPr>
                <w:noProof/>
                <w:webHidden/>
              </w:rPr>
              <w:t>18</w:t>
            </w:r>
            <w:r>
              <w:rPr>
                <w:noProof/>
                <w:webHidden/>
              </w:rPr>
              <w:fldChar w:fldCharType="end"/>
            </w:r>
          </w:hyperlink>
        </w:p>
        <w:p w14:paraId="01ACB711" w14:textId="1151CAF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7" w:history="1">
            <w:r w:rsidRPr="002D02B0">
              <w:rPr>
                <w:rStyle w:val="Lienhypertexte"/>
                <w:noProof/>
                <w:lang w:val="fr-FR"/>
              </w:rPr>
              <w:t>Article 9.3 - Candidatures et élection des dirigeants élus</w:t>
            </w:r>
            <w:r>
              <w:rPr>
                <w:noProof/>
                <w:webHidden/>
              </w:rPr>
              <w:tab/>
            </w:r>
            <w:r>
              <w:rPr>
                <w:noProof/>
                <w:webHidden/>
              </w:rPr>
              <w:fldChar w:fldCharType="begin"/>
            </w:r>
            <w:r>
              <w:rPr>
                <w:noProof/>
                <w:webHidden/>
              </w:rPr>
              <w:instrText xml:space="preserve"> PAGEREF _Toc217350507 \h </w:instrText>
            </w:r>
            <w:r>
              <w:rPr>
                <w:noProof/>
                <w:webHidden/>
              </w:rPr>
            </w:r>
            <w:r>
              <w:rPr>
                <w:noProof/>
                <w:webHidden/>
              </w:rPr>
              <w:fldChar w:fldCharType="separate"/>
            </w:r>
            <w:r>
              <w:rPr>
                <w:noProof/>
                <w:webHidden/>
              </w:rPr>
              <w:t>18</w:t>
            </w:r>
            <w:r>
              <w:rPr>
                <w:noProof/>
                <w:webHidden/>
              </w:rPr>
              <w:fldChar w:fldCharType="end"/>
            </w:r>
          </w:hyperlink>
        </w:p>
        <w:p w14:paraId="59F7C2E4" w14:textId="05C8FE1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8" w:history="1">
            <w:r w:rsidRPr="002D02B0">
              <w:rPr>
                <w:rStyle w:val="Lienhypertexte"/>
                <w:noProof/>
                <w:lang w:val="fr-FR"/>
              </w:rPr>
              <w:t>Section 1: Procédure</w:t>
            </w:r>
            <w:r>
              <w:rPr>
                <w:noProof/>
                <w:webHidden/>
              </w:rPr>
              <w:tab/>
            </w:r>
            <w:r>
              <w:rPr>
                <w:noProof/>
                <w:webHidden/>
              </w:rPr>
              <w:fldChar w:fldCharType="begin"/>
            </w:r>
            <w:r>
              <w:rPr>
                <w:noProof/>
                <w:webHidden/>
              </w:rPr>
              <w:instrText xml:space="preserve"> PAGEREF _Toc217350508 \h </w:instrText>
            </w:r>
            <w:r>
              <w:rPr>
                <w:noProof/>
                <w:webHidden/>
              </w:rPr>
            </w:r>
            <w:r>
              <w:rPr>
                <w:noProof/>
                <w:webHidden/>
              </w:rPr>
              <w:fldChar w:fldCharType="separate"/>
            </w:r>
            <w:r>
              <w:rPr>
                <w:noProof/>
                <w:webHidden/>
              </w:rPr>
              <w:t>18</w:t>
            </w:r>
            <w:r>
              <w:rPr>
                <w:noProof/>
                <w:webHidden/>
              </w:rPr>
              <w:fldChar w:fldCharType="end"/>
            </w:r>
          </w:hyperlink>
        </w:p>
        <w:p w14:paraId="10FC9C1F" w14:textId="5082A17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09" w:history="1">
            <w:r w:rsidRPr="002D02B0">
              <w:rPr>
                <w:rStyle w:val="Lienhypertexte"/>
                <w:noProof/>
                <w:lang w:val="fr-FR"/>
              </w:rPr>
              <w:t>Règlement intérieur 9.4 - Candidatures et élections</w:t>
            </w:r>
            <w:r>
              <w:rPr>
                <w:noProof/>
                <w:webHidden/>
              </w:rPr>
              <w:tab/>
            </w:r>
            <w:r>
              <w:rPr>
                <w:noProof/>
                <w:webHidden/>
              </w:rPr>
              <w:fldChar w:fldCharType="begin"/>
            </w:r>
            <w:r>
              <w:rPr>
                <w:noProof/>
                <w:webHidden/>
              </w:rPr>
              <w:instrText xml:space="preserve"> PAGEREF _Toc217350509 \h </w:instrText>
            </w:r>
            <w:r>
              <w:rPr>
                <w:noProof/>
                <w:webHidden/>
              </w:rPr>
            </w:r>
            <w:r>
              <w:rPr>
                <w:noProof/>
                <w:webHidden/>
              </w:rPr>
              <w:fldChar w:fldCharType="separate"/>
            </w:r>
            <w:r>
              <w:rPr>
                <w:noProof/>
                <w:webHidden/>
              </w:rPr>
              <w:t>18</w:t>
            </w:r>
            <w:r>
              <w:rPr>
                <w:noProof/>
                <w:webHidden/>
              </w:rPr>
              <w:fldChar w:fldCharType="end"/>
            </w:r>
          </w:hyperlink>
        </w:p>
        <w:p w14:paraId="45FDFBF9" w14:textId="337DBEF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10" w:history="1">
            <w:r w:rsidRPr="002D02B0">
              <w:rPr>
                <w:rStyle w:val="Lienhypertexte"/>
                <w:noProof/>
                <w:lang w:val="fr-FR"/>
              </w:rPr>
              <w:t>Règlement intérieur 9.5 - Durée des fonctions</w:t>
            </w:r>
            <w:r>
              <w:rPr>
                <w:noProof/>
                <w:webHidden/>
              </w:rPr>
              <w:tab/>
            </w:r>
            <w:r>
              <w:rPr>
                <w:noProof/>
                <w:webHidden/>
              </w:rPr>
              <w:fldChar w:fldCharType="begin"/>
            </w:r>
            <w:r>
              <w:rPr>
                <w:noProof/>
                <w:webHidden/>
              </w:rPr>
              <w:instrText xml:space="preserve"> PAGEREF _Toc217350510 \h </w:instrText>
            </w:r>
            <w:r>
              <w:rPr>
                <w:noProof/>
                <w:webHidden/>
              </w:rPr>
            </w:r>
            <w:r>
              <w:rPr>
                <w:noProof/>
                <w:webHidden/>
              </w:rPr>
              <w:fldChar w:fldCharType="separate"/>
            </w:r>
            <w:r>
              <w:rPr>
                <w:noProof/>
                <w:webHidden/>
              </w:rPr>
              <w:t>18</w:t>
            </w:r>
            <w:r>
              <w:rPr>
                <w:noProof/>
                <w:webHidden/>
              </w:rPr>
              <w:fldChar w:fldCharType="end"/>
            </w:r>
          </w:hyperlink>
        </w:p>
        <w:p w14:paraId="3BB84777" w14:textId="028DF88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1" w:history="1">
            <w:r w:rsidRPr="002D02B0">
              <w:rPr>
                <w:rStyle w:val="Lienhypertexte"/>
                <w:noProof/>
                <w:lang w:val="fr-FR"/>
              </w:rPr>
              <w:t>Section 1: Principe</w:t>
            </w:r>
            <w:r>
              <w:rPr>
                <w:noProof/>
                <w:webHidden/>
              </w:rPr>
              <w:tab/>
            </w:r>
            <w:r>
              <w:rPr>
                <w:noProof/>
                <w:webHidden/>
              </w:rPr>
              <w:fldChar w:fldCharType="begin"/>
            </w:r>
            <w:r>
              <w:rPr>
                <w:noProof/>
                <w:webHidden/>
              </w:rPr>
              <w:instrText xml:space="preserve"> PAGEREF _Toc217350511 \h </w:instrText>
            </w:r>
            <w:r>
              <w:rPr>
                <w:noProof/>
                <w:webHidden/>
              </w:rPr>
            </w:r>
            <w:r>
              <w:rPr>
                <w:noProof/>
                <w:webHidden/>
              </w:rPr>
              <w:fldChar w:fldCharType="separate"/>
            </w:r>
            <w:r>
              <w:rPr>
                <w:noProof/>
                <w:webHidden/>
              </w:rPr>
              <w:t>18</w:t>
            </w:r>
            <w:r>
              <w:rPr>
                <w:noProof/>
                <w:webHidden/>
              </w:rPr>
              <w:fldChar w:fldCharType="end"/>
            </w:r>
          </w:hyperlink>
        </w:p>
        <w:p w14:paraId="279A6910" w14:textId="1339DBB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2" w:history="1">
            <w:r w:rsidRPr="002D02B0">
              <w:rPr>
                <w:rStyle w:val="Lienhypertexte"/>
                <w:noProof/>
                <w:lang w:val="fr-FR"/>
              </w:rPr>
              <w:t>Section 2: Mandat du Président national</w:t>
            </w:r>
            <w:r>
              <w:rPr>
                <w:noProof/>
                <w:webHidden/>
              </w:rPr>
              <w:tab/>
            </w:r>
            <w:r>
              <w:rPr>
                <w:noProof/>
                <w:webHidden/>
              </w:rPr>
              <w:fldChar w:fldCharType="begin"/>
            </w:r>
            <w:r>
              <w:rPr>
                <w:noProof/>
                <w:webHidden/>
              </w:rPr>
              <w:instrText xml:space="preserve"> PAGEREF _Toc217350512 \h </w:instrText>
            </w:r>
            <w:r>
              <w:rPr>
                <w:noProof/>
                <w:webHidden/>
              </w:rPr>
            </w:r>
            <w:r>
              <w:rPr>
                <w:noProof/>
                <w:webHidden/>
              </w:rPr>
              <w:fldChar w:fldCharType="separate"/>
            </w:r>
            <w:r>
              <w:rPr>
                <w:noProof/>
                <w:webHidden/>
              </w:rPr>
              <w:t>18</w:t>
            </w:r>
            <w:r>
              <w:rPr>
                <w:noProof/>
                <w:webHidden/>
              </w:rPr>
              <w:fldChar w:fldCharType="end"/>
            </w:r>
          </w:hyperlink>
        </w:p>
        <w:p w14:paraId="69BD5391" w14:textId="34E4BF1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3" w:history="1">
            <w:r w:rsidRPr="002D02B0">
              <w:rPr>
                <w:rStyle w:val="Lienhypertexte"/>
                <w:noProof/>
                <w:lang w:val="fr-FR"/>
              </w:rPr>
              <w:t>Section 3: Mandats consécutifs</w:t>
            </w:r>
            <w:r>
              <w:rPr>
                <w:noProof/>
                <w:webHidden/>
              </w:rPr>
              <w:tab/>
            </w:r>
            <w:r>
              <w:rPr>
                <w:noProof/>
                <w:webHidden/>
              </w:rPr>
              <w:fldChar w:fldCharType="begin"/>
            </w:r>
            <w:r>
              <w:rPr>
                <w:noProof/>
                <w:webHidden/>
              </w:rPr>
              <w:instrText xml:space="preserve"> PAGEREF _Toc217350513 \h </w:instrText>
            </w:r>
            <w:r>
              <w:rPr>
                <w:noProof/>
                <w:webHidden/>
              </w:rPr>
            </w:r>
            <w:r>
              <w:rPr>
                <w:noProof/>
                <w:webHidden/>
              </w:rPr>
              <w:fldChar w:fldCharType="separate"/>
            </w:r>
            <w:r>
              <w:rPr>
                <w:noProof/>
                <w:webHidden/>
              </w:rPr>
              <w:t>18</w:t>
            </w:r>
            <w:r>
              <w:rPr>
                <w:noProof/>
                <w:webHidden/>
              </w:rPr>
              <w:fldChar w:fldCharType="end"/>
            </w:r>
          </w:hyperlink>
        </w:p>
        <w:p w14:paraId="1F3BC9D4" w14:textId="299EBCF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14" w:history="1">
            <w:r w:rsidRPr="002D02B0">
              <w:rPr>
                <w:rStyle w:val="Lienhypertexte"/>
                <w:noProof/>
                <w:lang w:val="fr-FR"/>
              </w:rPr>
              <w:t>Règlement intérieur 9.6 - Conditions d’éligibilité</w:t>
            </w:r>
            <w:r>
              <w:rPr>
                <w:noProof/>
                <w:webHidden/>
              </w:rPr>
              <w:tab/>
            </w:r>
            <w:r>
              <w:rPr>
                <w:noProof/>
                <w:webHidden/>
              </w:rPr>
              <w:fldChar w:fldCharType="begin"/>
            </w:r>
            <w:r>
              <w:rPr>
                <w:noProof/>
                <w:webHidden/>
              </w:rPr>
              <w:instrText xml:space="preserve"> PAGEREF _Toc217350514 \h </w:instrText>
            </w:r>
            <w:r>
              <w:rPr>
                <w:noProof/>
                <w:webHidden/>
              </w:rPr>
            </w:r>
            <w:r>
              <w:rPr>
                <w:noProof/>
                <w:webHidden/>
              </w:rPr>
              <w:fldChar w:fldCharType="separate"/>
            </w:r>
            <w:r>
              <w:rPr>
                <w:noProof/>
                <w:webHidden/>
              </w:rPr>
              <w:t>18</w:t>
            </w:r>
            <w:r>
              <w:rPr>
                <w:noProof/>
                <w:webHidden/>
              </w:rPr>
              <w:fldChar w:fldCharType="end"/>
            </w:r>
          </w:hyperlink>
        </w:p>
        <w:p w14:paraId="53BA8FEC" w14:textId="0ABFBB1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15" w:history="1">
            <w:r w:rsidRPr="002D02B0">
              <w:rPr>
                <w:rStyle w:val="Lienhypertexte"/>
                <w:noProof/>
                <w:lang w:val="fr-FR"/>
              </w:rPr>
              <w:t>Section 1: Qualité de membre</w:t>
            </w:r>
            <w:r>
              <w:rPr>
                <w:noProof/>
                <w:webHidden/>
              </w:rPr>
              <w:tab/>
            </w:r>
            <w:r>
              <w:rPr>
                <w:noProof/>
                <w:webHidden/>
              </w:rPr>
              <w:fldChar w:fldCharType="begin"/>
            </w:r>
            <w:r>
              <w:rPr>
                <w:noProof/>
                <w:webHidden/>
              </w:rPr>
              <w:instrText xml:space="preserve"> PAGEREF _Toc217350515 \h </w:instrText>
            </w:r>
            <w:r>
              <w:rPr>
                <w:noProof/>
                <w:webHidden/>
              </w:rPr>
            </w:r>
            <w:r>
              <w:rPr>
                <w:noProof/>
                <w:webHidden/>
              </w:rPr>
              <w:fldChar w:fldCharType="separate"/>
            </w:r>
            <w:r>
              <w:rPr>
                <w:noProof/>
                <w:webHidden/>
              </w:rPr>
              <w:t>18</w:t>
            </w:r>
            <w:r>
              <w:rPr>
                <w:noProof/>
                <w:webHidden/>
              </w:rPr>
              <w:fldChar w:fldCharType="end"/>
            </w:r>
          </w:hyperlink>
        </w:p>
        <w:p w14:paraId="37303CA2" w14:textId="2DA10A8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6" w:history="1">
            <w:r w:rsidRPr="002D02B0">
              <w:rPr>
                <w:rStyle w:val="Lienhypertexte"/>
                <w:noProof/>
                <w:lang w:val="fr-FR"/>
              </w:rPr>
              <w:t>Section 2: Expérience préalable</w:t>
            </w:r>
            <w:r>
              <w:rPr>
                <w:noProof/>
                <w:webHidden/>
              </w:rPr>
              <w:tab/>
            </w:r>
            <w:r>
              <w:rPr>
                <w:noProof/>
                <w:webHidden/>
              </w:rPr>
              <w:fldChar w:fldCharType="begin"/>
            </w:r>
            <w:r>
              <w:rPr>
                <w:noProof/>
                <w:webHidden/>
              </w:rPr>
              <w:instrText xml:space="preserve"> PAGEREF _Toc217350516 \h </w:instrText>
            </w:r>
            <w:r>
              <w:rPr>
                <w:noProof/>
                <w:webHidden/>
              </w:rPr>
            </w:r>
            <w:r>
              <w:rPr>
                <w:noProof/>
                <w:webHidden/>
              </w:rPr>
              <w:fldChar w:fldCharType="separate"/>
            </w:r>
            <w:r>
              <w:rPr>
                <w:noProof/>
                <w:webHidden/>
              </w:rPr>
              <w:t>19</w:t>
            </w:r>
            <w:r>
              <w:rPr>
                <w:noProof/>
                <w:webHidden/>
              </w:rPr>
              <w:fldChar w:fldCharType="end"/>
            </w:r>
          </w:hyperlink>
        </w:p>
        <w:p w14:paraId="5092DBE8" w14:textId="2D151C2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7" w:history="1">
            <w:r w:rsidRPr="002D02B0">
              <w:rPr>
                <w:rStyle w:val="Lienhypertexte"/>
                <w:noProof/>
                <w:lang w:val="fr-FR"/>
              </w:rPr>
              <w:t>Section 3: Cumul de fonctions</w:t>
            </w:r>
            <w:r>
              <w:rPr>
                <w:noProof/>
                <w:webHidden/>
              </w:rPr>
              <w:tab/>
            </w:r>
            <w:r>
              <w:rPr>
                <w:noProof/>
                <w:webHidden/>
              </w:rPr>
              <w:fldChar w:fldCharType="begin"/>
            </w:r>
            <w:r>
              <w:rPr>
                <w:noProof/>
                <w:webHidden/>
              </w:rPr>
              <w:instrText xml:space="preserve"> PAGEREF _Toc217350517 \h </w:instrText>
            </w:r>
            <w:r>
              <w:rPr>
                <w:noProof/>
                <w:webHidden/>
              </w:rPr>
            </w:r>
            <w:r>
              <w:rPr>
                <w:noProof/>
                <w:webHidden/>
              </w:rPr>
              <w:fldChar w:fldCharType="separate"/>
            </w:r>
            <w:r>
              <w:rPr>
                <w:noProof/>
                <w:webHidden/>
              </w:rPr>
              <w:t>19</w:t>
            </w:r>
            <w:r>
              <w:rPr>
                <w:noProof/>
                <w:webHidden/>
              </w:rPr>
              <w:fldChar w:fldCharType="end"/>
            </w:r>
          </w:hyperlink>
        </w:p>
        <w:p w14:paraId="2D0B30F1" w14:textId="21DFC18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18" w:history="1">
            <w:r w:rsidRPr="002D02B0">
              <w:rPr>
                <w:rStyle w:val="Lienhypertexte"/>
                <w:noProof/>
                <w:lang w:val="fr-FR"/>
              </w:rPr>
              <w:t>Règlement intérieur 9.7 - Maintien des conditions</w:t>
            </w:r>
            <w:r>
              <w:rPr>
                <w:noProof/>
                <w:webHidden/>
              </w:rPr>
              <w:tab/>
            </w:r>
            <w:r>
              <w:rPr>
                <w:noProof/>
                <w:webHidden/>
              </w:rPr>
              <w:fldChar w:fldCharType="begin"/>
            </w:r>
            <w:r>
              <w:rPr>
                <w:noProof/>
                <w:webHidden/>
              </w:rPr>
              <w:instrText xml:space="preserve"> PAGEREF _Toc217350518 \h </w:instrText>
            </w:r>
            <w:r>
              <w:rPr>
                <w:noProof/>
                <w:webHidden/>
              </w:rPr>
            </w:r>
            <w:r>
              <w:rPr>
                <w:noProof/>
                <w:webHidden/>
              </w:rPr>
              <w:fldChar w:fldCharType="separate"/>
            </w:r>
            <w:r>
              <w:rPr>
                <w:noProof/>
                <w:webHidden/>
              </w:rPr>
              <w:t>19</w:t>
            </w:r>
            <w:r>
              <w:rPr>
                <w:noProof/>
                <w:webHidden/>
              </w:rPr>
              <w:fldChar w:fldCharType="end"/>
            </w:r>
          </w:hyperlink>
        </w:p>
        <w:p w14:paraId="21616957" w14:textId="1E6F2ED7"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19" w:history="1">
            <w:r w:rsidRPr="002D02B0">
              <w:rPr>
                <w:rStyle w:val="Lienhypertexte"/>
                <w:noProof/>
                <w:lang w:val="fr-FR"/>
              </w:rPr>
              <w:t>Section 1: Principe</w:t>
            </w:r>
            <w:r>
              <w:rPr>
                <w:noProof/>
                <w:webHidden/>
              </w:rPr>
              <w:tab/>
            </w:r>
            <w:r>
              <w:rPr>
                <w:noProof/>
                <w:webHidden/>
              </w:rPr>
              <w:fldChar w:fldCharType="begin"/>
            </w:r>
            <w:r>
              <w:rPr>
                <w:noProof/>
                <w:webHidden/>
              </w:rPr>
              <w:instrText xml:space="preserve"> PAGEREF _Toc217350519 \h </w:instrText>
            </w:r>
            <w:r>
              <w:rPr>
                <w:noProof/>
                <w:webHidden/>
              </w:rPr>
            </w:r>
            <w:r>
              <w:rPr>
                <w:noProof/>
                <w:webHidden/>
              </w:rPr>
              <w:fldChar w:fldCharType="separate"/>
            </w:r>
            <w:r>
              <w:rPr>
                <w:noProof/>
                <w:webHidden/>
              </w:rPr>
              <w:t>19</w:t>
            </w:r>
            <w:r>
              <w:rPr>
                <w:noProof/>
                <w:webHidden/>
              </w:rPr>
              <w:fldChar w:fldCharType="end"/>
            </w:r>
          </w:hyperlink>
        </w:p>
        <w:p w14:paraId="3112F5A4" w14:textId="75D0722C"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0" w:history="1">
            <w:r w:rsidRPr="002D02B0">
              <w:rPr>
                <w:rStyle w:val="Lienhypertexte"/>
                <w:noProof/>
                <w:lang w:val="fr-FR"/>
              </w:rPr>
              <w:t>Section 2: Affiliation à une organisation locale</w:t>
            </w:r>
            <w:r>
              <w:rPr>
                <w:noProof/>
                <w:webHidden/>
              </w:rPr>
              <w:tab/>
            </w:r>
            <w:r>
              <w:rPr>
                <w:noProof/>
                <w:webHidden/>
              </w:rPr>
              <w:fldChar w:fldCharType="begin"/>
            </w:r>
            <w:r>
              <w:rPr>
                <w:noProof/>
                <w:webHidden/>
              </w:rPr>
              <w:instrText xml:space="preserve"> PAGEREF _Toc217350520 \h </w:instrText>
            </w:r>
            <w:r>
              <w:rPr>
                <w:noProof/>
                <w:webHidden/>
              </w:rPr>
            </w:r>
            <w:r>
              <w:rPr>
                <w:noProof/>
                <w:webHidden/>
              </w:rPr>
              <w:fldChar w:fldCharType="separate"/>
            </w:r>
            <w:r>
              <w:rPr>
                <w:noProof/>
                <w:webHidden/>
              </w:rPr>
              <w:t>19</w:t>
            </w:r>
            <w:r>
              <w:rPr>
                <w:noProof/>
                <w:webHidden/>
              </w:rPr>
              <w:fldChar w:fldCharType="end"/>
            </w:r>
          </w:hyperlink>
        </w:p>
        <w:p w14:paraId="3F664F8C" w14:textId="4A4597D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1" w:history="1">
            <w:r w:rsidRPr="002D02B0">
              <w:rPr>
                <w:rStyle w:val="Lienhypertexte"/>
                <w:noProof/>
                <w:lang w:val="fr-FR"/>
              </w:rPr>
              <w:t>Section 3: Perte du statut « en règle »</w:t>
            </w:r>
            <w:r>
              <w:rPr>
                <w:noProof/>
                <w:webHidden/>
              </w:rPr>
              <w:tab/>
            </w:r>
            <w:r>
              <w:rPr>
                <w:noProof/>
                <w:webHidden/>
              </w:rPr>
              <w:fldChar w:fldCharType="begin"/>
            </w:r>
            <w:r>
              <w:rPr>
                <w:noProof/>
                <w:webHidden/>
              </w:rPr>
              <w:instrText xml:space="preserve"> PAGEREF _Toc217350521 \h </w:instrText>
            </w:r>
            <w:r>
              <w:rPr>
                <w:noProof/>
                <w:webHidden/>
              </w:rPr>
            </w:r>
            <w:r>
              <w:rPr>
                <w:noProof/>
                <w:webHidden/>
              </w:rPr>
              <w:fldChar w:fldCharType="separate"/>
            </w:r>
            <w:r>
              <w:rPr>
                <w:noProof/>
                <w:webHidden/>
              </w:rPr>
              <w:t>19</w:t>
            </w:r>
            <w:r>
              <w:rPr>
                <w:noProof/>
                <w:webHidden/>
              </w:rPr>
              <w:fldChar w:fldCharType="end"/>
            </w:r>
          </w:hyperlink>
        </w:p>
        <w:p w14:paraId="530685D3" w14:textId="6FEDA6A8"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2" w:history="1">
            <w:r w:rsidRPr="002D02B0">
              <w:rPr>
                <w:rStyle w:val="Lienhypertexte"/>
                <w:noProof/>
                <w:lang w:val="fr-FR"/>
              </w:rPr>
              <w:t>Règlement intérieur 9.8 - Vacances</w:t>
            </w:r>
            <w:r>
              <w:rPr>
                <w:noProof/>
                <w:webHidden/>
              </w:rPr>
              <w:tab/>
            </w:r>
            <w:r>
              <w:rPr>
                <w:noProof/>
                <w:webHidden/>
              </w:rPr>
              <w:fldChar w:fldCharType="begin"/>
            </w:r>
            <w:r>
              <w:rPr>
                <w:noProof/>
                <w:webHidden/>
              </w:rPr>
              <w:instrText xml:space="preserve"> PAGEREF _Toc217350522 \h </w:instrText>
            </w:r>
            <w:r>
              <w:rPr>
                <w:noProof/>
                <w:webHidden/>
              </w:rPr>
            </w:r>
            <w:r>
              <w:rPr>
                <w:noProof/>
                <w:webHidden/>
              </w:rPr>
              <w:fldChar w:fldCharType="separate"/>
            </w:r>
            <w:r>
              <w:rPr>
                <w:noProof/>
                <w:webHidden/>
              </w:rPr>
              <w:t>19</w:t>
            </w:r>
            <w:r>
              <w:rPr>
                <w:noProof/>
                <w:webHidden/>
              </w:rPr>
              <w:fldChar w:fldCharType="end"/>
            </w:r>
          </w:hyperlink>
        </w:p>
        <w:p w14:paraId="3C48D2EF" w14:textId="4F381C0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23" w:history="1">
            <w:r w:rsidRPr="002D02B0">
              <w:rPr>
                <w:rStyle w:val="Lienhypertexte"/>
                <w:noProof/>
                <w:lang w:val="fr-FR"/>
              </w:rPr>
              <w:t>Règlement intérieur 9.9 - Révocation des dirigeants élus</w:t>
            </w:r>
            <w:r>
              <w:rPr>
                <w:noProof/>
                <w:webHidden/>
              </w:rPr>
              <w:tab/>
            </w:r>
            <w:r>
              <w:rPr>
                <w:noProof/>
                <w:webHidden/>
              </w:rPr>
              <w:fldChar w:fldCharType="begin"/>
            </w:r>
            <w:r>
              <w:rPr>
                <w:noProof/>
                <w:webHidden/>
              </w:rPr>
              <w:instrText xml:space="preserve"> PAGEREF _Toc217350523 \h </w:instrText>
            </w:r>
            <w:r>
              <w:rPr>
                <w:noProof/>
                <w:webHidden/>
              </w:rPr>
            </w:r>
            <w:r>
              <w:rPr>
                <w:noProof/>
                <w:webHidden/>
              </w:rPr>
              <w:fldChar w:fldCharType="separate"/>
            </w:r>
            <w:r>
              <w:rPr>
                <w:noProof/>
                <w:webHidden/>
              </w:rPr>
              <w:t>19</w:t>
            </w:r>
            <w:r>
              <w:rPr>
                <w:noProof/>
                <w:webHidden/>
              </w:rPr>
              <w:fldChar w:fldCharType="end"/>
            </w:r>
          </w:hyperlink>
        </w:p>
        <w:p w14:paraId="50D0E826" w14:textId="06D47F7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4" w:history="1">
            <w:r w:rsidRPr="002D02B0">
              <w:rPr>
                <w:rStyle w:val="Lienhypertexte"/>
                <w:noProof/>
                <w:lang w:val="fr-FR"/>
              </w:rPr>
              <w:t>Section 1: Majorité requise</w:t>
            </w:r>
            <w:r>
              <w:rPr>
                <w:noProof/>
                <w:webHidden/>
              </w:rPr>
              <w:tab/>
            </w:r>
            <w:r>
              <w:rPr>
                <w:noProof/>
                <w:webHidden/>
              </w:rPr>
              <w:fldChar w:fldCharType="begin"/>
            </w:r>
            <w:r>
              <w:rPr>
                <w:noProof/>
                <w:webHidden/>
              </w:rPr>
              <w:instrText xml:space="preserve"> PAGEREF _Toc217350524 \h </w:instrText>
            </w:r>
            <w:r>
              <w:rPr>
                <w:noProof/>
                <w:webHidden/>
              </w:rPr>
            </w:r>
            <w:r>
              <w:rPr>
                <w:noProof/>
                <w:webHidden/>
              </w:rPr>
              <w:fldChar w:fldCharType="separate"/>
            </w:r>
            <w:r>
              <w:rPr>
                <w:noProof/>
                <w:webHidden/>
              </w:rPr>
              <w:t>19</w:t>
            </w:r>
            <w:r>
              <w:rPr>
                <w:noProof/>
                <w:webHidden/>
              </w:rPr>
              <w:fldChar w:fldCharType="end"/>
            </w:r>
          </w:hyperlink>
        </w:p>
        <w:p w14:paraId="7966E506" w14:textId="52565C4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5" w:history="1">
            <w:r w:rsidRPr="002D02B0">
              <w:rPr>
                <w:rStyle w:val="Lienhypertexte"/>
                <w:noProof/>
                <w:lang w:val="fr-FR"/>
              </w:rPr>
              <w:t>Section 2: Droit de défense</w:t>
            </w:r>
            <w:r>
              <w:rPr>
                <w:noProof/>
                <w:webHidden/>
              </w:rPr>
              <w:tab/>
            </w:r>
            <w:r>
              <w:rPr>
                <w:noProof/>
                <w:webHidden/>
              </w:rPr>
              <w:fldChar w:fldCharType="begin"/>
            </w:r>
            <w:r>
              <w:rPr>
                <w:noProof/>
                <w:webHidden/>
              </w:rPr>
              <w:instrText xml:space="preserve"> PAGEREF _Toc217350525 \h </w:instrText>
            </w:r>
            <w:r>
              <w:rPr>
                <w:noProof/>
                <w:webHidden/>
              </w:rPr>
            </w:r>
            <w:r>
              <w:rPr>
                <w:noProof/>
                <w:webHidden/>
              </w:rPr>
              <w:fldChar w:fldCharType="separate"/>
            </w:r>
            <w:r>
              <w:rPr>
                <w:noProof/>
                <w:webHidden/>
              </w:rPr>
              <w:t>19</w:t>
            </w:r>
            <w:r>
              <w:rPr>
                <w:noProof/>
                <w:webHidden/>
              </w:rPr>
              <w:fldChar w:fldCharType="end"/>
            </w:r>
          </w:hyperlink>
        </w:p>
        <w:p w14:paraId="7B6D149B" w14:textId="55AB8B0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6" w:history="1">
            <w:r w:rsidRPr="002D02B0">
              <w:rPr>
                <w:rStyle w:val="Lienhypertexte"/>
                <w:noProof/>
                <w:lang w:val="fr-FR"/>
              </w:rPr>
              <w:t>Section 3: Information des organisations locales</w:t>
            </w:r>
            <w:r>
              <w:rPr>
                <w:noProof/>
                <w:webHidden/>
              </w:rPr>
              <w:tab/>
            </w:r>
            <w:r>
              <w:rPr>
                <w:noProof/>
                <w:webHidden/>
              </w:rPr>
              <w:fldChar w:fldCharType="begin"/>
            </w:r>
            <w:r>
              <w:rPr>
                <w:noProof/>
                <w:webHidden/>
              </w:rPr>
              <w:instrText xml:space="preserve"> PAGEREF _Toc217350526 \h </w:instrText>
            </w:r>
            <w:r>
              <w:rPr>
                <w:noProof/>
                <w:webHidden/>
              </w:rPr>
            </w:r>
            <w:r>
              <w:rPr>
                <w:noProof/>
                <w:webHidden/>
              </w:rPr>
              <w:fldChar w:fldCharType="separate"/>
            </w:r>
            <w:r>
              <w:rPr>
                <w:noProof/>
                <w:webHidden/>
              </w:rPr>
              <w:t>19</w:t>
            </w:r>
            <w:r>
              <w:rPr>
                <w:noProof/>
                <w:webHidden/>
              </w:rPr>
              <w:fldChar w:fldCharType="end"/>
            </w:r>
          </w:hyperlink>
        </w:p>
        <w:p w14:paraId="22BC8136" w14:textId="0AD7EA6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27" w:history="1">
            <w:r w:rsidRPr="002D02B0">
              <w:rPr>
                <w:rStyle w:val="Lienhypertexte"/>
                <w:noProof/>
                <w:lang w:val="fr-FR"/>
              </w:rPr>
              <w:t>Section 4: Absence de recours</w:t>
            </w:r>
            <w:r>
              <w:rPr>
                <w:noProof/>
                <w:webHidden/>
              </w:rPr>
              <w:tab/>
            </w:r>
            <w:r>
              <w:rPr>
                <w:noProof/>
                <w:webHidden/>
              </w:rPr>
              <w:fldChar w:fldCharType="begin"/>
            </w:r>
            <w:r>
              <w:rPr>
                <w:noProof/>
                <w:webHidden/>
              </w:rPr>
              <w:instrText xml:space="preserve"> PAGEREF _Toc217350527 \h </w:instrText>
            </w:r>
            <w:r>
              <w:rPr>
                <w:noProof/>
                <w:webHidden/>
              </w:rPr>
            </w:r>
            <w:r>
              <w:rPr>
                <w:noProof/>
                <w:webHidden/>
              </w:rPr>
              <w:fldChar w:fldCharType="separate"/>
            </w:r>
            <w:r>
              <w:rPr>
                <w:noProof/>
                <w:webHidden/>
              </w:rPr>
              <w:t>19</w:t>
            </w:r>
            <w:r>
              <w:rPr>
                <w:noProof/>
                <w:webHidden/>
              </w:rPr>
              <w:fldChar w:fldCharType="end"/>
            </w:r>
          </w:hyperlink>
        </w:p>
        <w:p w14:paraId="34B5B4AF" w14:textId="030F43B2"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28" w:history="1">
            <w:r w:rsidRPr="002D02B0">
              <w:rPr>
                <w:rStyle w:val="Lienhypertexte"/>
                <w:noProof/>
                <w:lang w:val="fr-FR"/>
              </w:rPr>
              <w:t>Règlement intérieur 9.10 - Réunions du Bureau national</w:t>
            </w:r>
            <w:r>
              <w:rPr>
                <w:noProof/>
                <w:webHidden/>
              </w:rPr>
              <w:tab/>
            </w:r>
            <w:r>
              <w:rPr>
                <w:noProof/>
                <w:webHidden/>
              </w:rPr>
              <w:fldChar w:fldCharType="begin"/>
            </w:r>
            <w:r>
              <w:rPr>
                <w:noProof/>
                <w:webHidden/>
              </w:rPr>
              <w:instrText xml:space="preserve"> PAGEREF _Toc217350528 \h </w:instrText>
            </w:r>
            <w:r>
              <w:rPr>
                <w:noProof/>
                <w:webHidden/>
              </w:rPr>
            </w:r>
            <w:r>
              <w:rPr>
                <w:noProof/>
                <w:webHidden/>
              </w:rPr>
              <w:fldChar w:fldCharType="separate"/>
            </w:r>
            <w:r>
              <w:rPr>
                <w:noProof/>
                <w:webHidden/>
              </w:rPr>
              <w:t>20</w:t>
            </w:r>
            <w:r>
              <w:rPr>
                <w:noProof/>
                <w:webHidden/>
              </w:rPr>
              <w:fldChar w:fldCharType="end"/>
            </w:r>
          </w:hyperlink>
        </w:p>
        <w:p w14:paraId="39E15CAA" w14:textId="7938101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29" w:history="1">
            <w:r w:rsidRPr="002D02B0">
              <w:rPr>
                <w:rStyle w:val="Lienhypertexte"/>
                <w:noProof/>
                <w:lang w:val="fr-FR"/>
              </w:rPr>
              <w:t>Règlement intérieur 9.11 - Organisations locales en milieu pénitentiaire ou institutionnel</w:t>
            </w:r>
            <w:r>
              <w:rPr>
                <w:noProof/>
                <w:webHidden/>
              </w:rPr>
              <w:tab/>
            </w:r>
            <w:r>
              <w:rPr>
                <w:noProof/>
                <w:webHidden/>
              </w:rPr>
              <w:fldChar w:fldCharType="begin"/>
            </w:r>
            <w:r>
              <w:rPr>
                <w:noProof/>
                <w:webHidden/>
              </w:rPr>
              <w:instrText xml:space="preserve"> PAGEREF _Toc217350529 \h </w:instrText>
            </w:r>
            <w:r>
              <w:rPr>
                <w:noProof/>
                <w:webHidden/>
              </w:rPr>
            </w:r>
            <w:r>
              <w:rPr>
                <w:noProof/>
                <w:webHidden/>
              </w:rPr>
              <w:fldChar w:fldCharType="separate"/>
            </w:r>
            <w:r>
              <w:rPr>
                <w:noProof/>
                <w:webHidden/>
              </w:rPr>
              <w:t>20</w:t>
            </w:r>
            <w:r>
              <w:rPr>
                <w:noProof/>
                <w:webHidden/>
              </w:rPr>
              <w:fldChar w:fldCharType="end"/>
            </w:r>
          </w:hyperlink>
        </w:p>
        <w:p w14:paraId="15ACBD5A" w14:textId="40777A5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30" w:history="1">
            <w:r w:rsidRPr="002D02B0">
              <w:rPr>
                <w:rStyle w:val="Lienhypertexte"/>
                <w:noProof/>
                <w:lang w:val="fr-FR"/>
              </w:rPr>
              <w:t>Règlement intérieur 9.12 - Incompatibilité de fonctions</w:t>
            </w:r>
            <w:r>
              <w:rPr>
                <w:noProof/>
                <w:webHidden/>
              </w:rPr>
              <w:tab/>
            </w:r>
            <w:r>
              <w:rPr>
                <w:noProof/>
                <w:webHidden/>
              </w:rPr>
              <w:fldChar w:fldCharType="begin"/>
            </w:r>
            <w:r>
              <w:rPr>
                <w:noProof/>
                <w:webHidden/>
              </w:rPr>
              <w:instrText xml:space="preserve"> PAGEREF _Toc217350530 \h </w:instrText>
            </w:r>
            <w:r>
              <w:rPr>
                <w:noProof/>
                <w:webHidden/>
              </w:rPr>
            </w:r>
            <w:r>
              <w:rPr>
                <w:noProof/>
                <w:webHidden/>
              </w:rPr>
              <w:fldChar w:fldCharType="separate"/>
            </w:r>
            <w:r>
              <w:rPr>
                <w:noProof/>
                <w:webHidden/>
              </w:rPr>
              <w:t>20</w:t>
            </w:r>
            <w:r>
              <w:rPr>
                <w:noProof/>
                <w:webHidden/>
              </w:rPr>
              <w:fldChar w:fldCharType="end"/>
            </w:r>
          </w:hyperlink>
        </w:p>
        <w:p w14:paraId="1EE8E623" w14:textId="79CECF2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31" w:history="1">
            <w:r w:rsidRPr="002D02B0">
              <w:rPr>
                <w:rStyle w:val="Lienhypertexte"/>
                <w:noProof/>
                <w:lang w:val="fr-FR"/>
              </w:rPr>
              <w:t>Règlement intérieur 9.13 - Rémunération</w:t>
            </w:r>
            <w:r>
              <w:rPr>
                <w:noProof/>
                <w:webHidden/>
              </w:rPr>
              <w:tab/>
            </w:r>
            <w:r>
              <w:rPr>
                <w:noProof/>
                <w:webHidden/>
              </w:rPr>
              <w:fldChar w:fldCharType="begin"/>
            </w:r>
            <w:r>
              <w:rPr>
                <w:noProof/>
                <w:webHidden/>
              </w:rPr>
              <w:instrText xml:space="preserve"> PAGEREF _Toc217350531 \h </w:instrText>
            </w:r>
            <w:r>
              <w:rPr>
                <w:noProof/>
                <w:webHidden/>
              </w:rPr>
            </w:r>
            <w:r>
              <w:rPr>
                <w:noProof/>
                <w:webHidden/>
              </w:rPr>
              <w:fldChar w:fldCharType="separate"/>
            </w:r>
            <w:r>
              <w:rPr>
                <w:noProof/>
                <w:webHidden/>
              </w:rPr>
              <w:t>20</w:t>
            </w:r>
            <w:r>
              <w:rPr>
                <w:noProof/>
                <w:webHidden/>
              </w:rPr>
              <w:fldChar w:fldCharType="end"/>
            </w:r>
          </w:hyperlink>
        </w:p>
        <w:p w14:paraId="67D18848" w14:textId="55527B48"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32" w:history="1">
            <w:r w:rsidRPr="002D02B0">
              <w:rPr>
                <w:rStyle w:val="Lienhypertexte"/>
                <w:noProof/>
                <w:lang w:val="fr-FR"/>
              </w:rPr>
              <w:t>Chapitre 10 - BUREAU NATIONAL (CONSEIL D’ADMINISTRATION)</w:t>
            </w:r>
            <w:r>
              <w:rPr>
                <w:noProof/>
                <w:webHidden/>
              </w:rPr>
              <w:tab/>
            </w:r>
            <w:r>
              <w:rPr>
                <w:noProof/>
                <w:webHidden/>
              </w:rPr>
              <w:fldChar w:fldCharType="begin"/>
            </w:r>
            <w:r>
              <w:rPr>
                <w:noProof/>
                <w:webHidden/>
              </w:rPr>
              <w:instrText xml:space="preserve"> PAGEREF _Toc217350532 \h </w:instrText>
            </w:r>
            <w:r>
              <w:rPr>
                <w:noProof/>
                <w:webHidden/>
              </w:rPr>
            </w:r>
            <w:r>
              <w:rPr>
                <w:noProof/>
                <w:webHidden/>
              </w:rPr>
              <w:fldChar w:fldCharType="separate"/>
            </w:r>
            <w:r>
              <w:rPr>
                <w:noProof/>
                <w:webHidden/>
              </w:rPr>
              <w:t>20</w:t>
            </w:r>
            <w:r>
              <w:rPr>
                <w:noProof/>
                <w:webHidden/>
              </w:rPr>
              <w:fldChar w:fldCharType="end"/>
            </w:r>
          </w:hyperlink>
        </w:p>
        <w:p w14:paraId="6C661B81" w14:textId="1F8C4FC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33" w:history="1">
            <w:r w:rsidRPr="002D02B0">
              <w:rPr>
                <w:rStyle w:val="Lienhypertexte"/>
                <w:noProof/>
                <w:lang w:val="fr-FR"/>
              </w:rPr>
              <w:t>Article 10.1 Conseil d’administration</w:t>
            </w:r>
            <w:r>
              <w:rPr>
                <w:noProof/>
                <w:webHidden/>
              </w:rPr>
              <w:tab/>
            </w:r>
            <w:r>
              <w:rPr>
                <w:noProof/>
                <w:webHidden/>
              </w:rPr>
              <w:fldChar w:fldCharType="begin"/>
            </w:r>
            <w:r>
              <w:rPr>
                <w:noProof/>
                <w:webHidden/>
              </w:rPr>
              <w:instrText xml:space="preserve"> PAGEREF _Toc217350533 \h </w:instrText>
            </w:r>
            <w:r>
              <w:rPr>
                <w:noProof/>
                <w:webHidden/>
              </w:rPr>
            </w:r>
            <w:r>
              <w:rPr>
                <w:noProof/>
                <w:webHidden/>
              </w:rPr>
              <w:fldChar w:fldCharType="separate"/>
            </w:r>
            <w:r>
              <w:rPr>
                <w:noProof/>
                <w:webHidden/>
              </w:rPr>
              <w:t>20</w:t>
            </w:r>
            <w:r>
              <w:rPr>
                <w:noProof/>
                <w:webHidden/>
              </w:rPr>
              <w:fldChar w:fldCharType="end"/>
            </w:r>
          </w:hyperlink>
        </w:p>
        <w:p w14:paraId="243A0C8A" w14:textId="1D5AB8B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34" w:history="1">
            <w:r w:rsidRPr="002D02B0">
              <w:rPr>
                <w:rStyle w:val="Lienhypertexte"/>
                <w:noProof/>
                <w:lang w:val="fr-FR"/>
              </w:rPr>
              <w:t>Section 1: Composition</w:t>
            </w:r>
            <w:r>
              <w:rPr>
                <w:noProof/>
                <w:webHidden/>
              </w:rPr>
              <w:tab/>
            </w:r>
            <w:r>
              <w:rPr>
                <w:noProof/>
                <w:webHidden/>
              </w:rPr>
              <w:fldChar w:fldCharType="begin"/>
            </w:r>
            <w:r>
              <w:rPr>
                <w:noProof/>
                <w:webHidden/>
              </w:rPr>
              <w:instrText xml:space="preserve"> PAGEREF _Toc217350534 \h </w:instrText>
            </w:r>
            <w:r>
              <w:rPr>
                <w:noProof/>
                <w:webHidden/>
              </w:rPr>
            </w:r>
            <w:r>
              <w:rPr>
                <w:noProof/>
                <w:webHidden/>
              </w:rPr>
              <w:fldChar w:fldCharType="separate"/>
            </w:r>
            <w:r>
              <w:rPr>
                <w:noProof/>
                <w:webHidden/>
              </w:rPr>
              <w:t>20</w:t>
            </w:r>
            <w:r>
              <w:rPr>
                <w:noProof/>
                <w:webHidden/>
              </w:rPr>
              <w:fldChar w:fldCharType="end"/>
            </w:r>
          </w:hyperlink>
        </w:p>
        <w:p w14:paraId="61FFDA87" w14:textId="47A5D71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35" w:history="1">
            <w:r w:rsidRPr="002D02B0">
              <w:rPr>
                <w:rStyle w:val="Lienhypertexte"/>
                <w:noProof/>
                <w:lang w:val="fr-FR"/>
              </w:rPr>
              <w:t>Règlement intérieur 10.2 - Administrateurs</w:t>
            </w:r>
            <w:r>
              <w:rPr>
                <w:noProof/>
                <w:webHidden/>
              </w:rPr>
              <w:tab/>
            </w:r>
            <w:r>
              <w:rPr>
                <w:noProof/>
                <w:webHidden/>
              </w:rPr>
              <w:fldChar w:fldCharType="begin"/>
            </w:r>
            <w:r>
              <w:rPr>
                <w:noProof/>
                <w:webHidden/>
              </w:rPr>
              <w:instrText xml:space="preserve"> PAGEREF _Toc217350535 \h </w:instrText>
            </w:r>
            <w:r>
              <w:rPr>
                <w:noProof/>
                <w:webHidden/>
              </w:rPr>
            </w:r>
            <w:r>
              <w:rPr>
                <w:noProof/>
                <w:webHidden/>
              </w:rPr>
              <w:fldChar w:fldCharType="separate"/>
            </w:r>
            <w:r>
              <w:rPr>
                <w:noProof/>
                <w:webHidden/>
              </w:rPr>
              <w:t>21</w:t>
            </w:r>
            <w:r>
              <w:rPr>
                <w:noProof/>
                <w:webHidden/>
              </w:rPr>
              <w:fldChar w:fldCharType="end"/>
            </w:r>
          </w:hyperlink>
        </w:p>
        <w:p w14:paraId="2F6F696D" w14:textId="01FD07CC"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36" w:history="1">
            <w:r w:rsidRPr="002D02B0">
              <w:rPr>
                <w:rStyle w:val="Lienhypertexte"/>
                <w:noProof/>
                <w:lang w:val="fr-FR"/>
              </w:rPr>
              <w:t>Section 1: Conditions d’éligibilité</w:t>
            </w:r>
            <w:r>
              <w:rPr>
                <w:noProof/>
                <w:webHidden/>
              </w:rPr>
              <w:tab/>
            </w:r>
            <w:r>
              <w:rPr>
                <w:noProof/>
                <w:webHidden/>
              </w:rPr>
              <w:fldChar w:fldCharType="begin"/>
            </w:r>
            <w:r>
              <w:rPr>
                <w:noProof/>
                <w:webHidden/>
              </w:rPr>
              <w:instrText xml:space="preserve"> PAGEREF _Toc217350536 \h </w:instrText>
            </w:r>
            <w:r>
              <w:rPr>
                <w:noProof/>
                <w:webHidden/>
              </w:rPr>
            </w:r>
            <w:r>
              <w:rPr>
                <w:noProof/>
                <w:webHidden/>
              </w:rPr>
              <w:fldChar w:fldCharType="separate"/>
            </w:r>
            <w:r>
              <w:rPr>
                <w:noProof/>
                <w:webHidden/>
              </w:rPr>
              <w:t>21</w:t>
            </w:r>
            <w:r>
              <w:rPr>
                <w:noProof/>
                <w:webHidden/>
              </w:rPr>
              <w:fldChar w:fldCharType="end"/>
            </w:r>
          </w:hyperlink>
        </w:p>
        <w:p w14:paraId="602C4227" w14:textId="7C11861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37" w:history="1">
            <w:r w:rsidRPr="002D02B0">
              <w:rPr>
                <w:rStyle w:val="Lienhypertexte"/>
                <w:noProof/>
                <w:lang w:val="fr-FR"/>
              </w:rPr>
              <w:t>Section 2: Élection des administrateurs</w:t>
            </w:r>
            <w:r>
              <w:rPr>
                <w:noProof/>
                <w:webHidden/>
              </w:rPr>
              <w:tab/>
            </w:r>
            <w:r>
              <w:rPr>
                <w:noProof/>
                <w:webHidden/>
              </w:rPr>
              <w:fldChar w:fldCharType="begin"/>
            </w:r>
            <w:r>
              <w:rPr>
                <w:noProof/>
                <w:webHidden/>
              </w:rPr>
              <w:instrText xml:space="preserve"> PAGEREF _Toc217350537 \h </w:instrText>
            </w:r>
            <w:r>
              <w:rPr>
                <w:noProof/>
                <w:webHidden/>
              </w:rPr>
            </w:r>
            <w:r>
              <w:rPr>
                <w:noProof/>
                <w:webHidden/>
              </w:rPr>
              <w:fldChar w:fldCharType="separate"/>
            </w:r>
            <w:r>
              <w:rPr>
                <w:noProof/>
                <w:webHidden/>
              </w:rPr>
              <w:t>21</w:t>
            </w:r>
            <w:r>
              <w:rPr>
                <w:noProof/>
                <w:webHidden/>
              </w:rPr>
              <w:fldChar w:fldCharType="end"/>
            </w:r>
          </w:hyperlink>
        </w:p>
        <w:p w14:paraId="1CF2BDEB" w14:textId="61E6D74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38" w:history="1">
            <w:r w:rsidRPr="002D02B0">
              <w:rPr>
                <w:rStyle w:val="Lienhypertexte"/>
                <w:noProof/>
                <w:lang w:val="fr-FR"/>
              </w:rPr>
              <w:t>Section 3: Vacance et révocation</w:t>
            </w:r>
            <w:r>
              <w:rPr>
                <w:noProof/>
                <w:webHidden/>
              </w:rPr>
              <w:tab/>
            </w:r>
            <w:r>
              <w:rPr>
                <w:noProof/>
                <w:webHidden/>
              </w:rPr>
              <w:fldChar w:fldCharType="begin"/>
            </w:r>
            <w:r>
              <w:rPr>
                <w:noProof/>
                <w:webHidden/>
              </w:rPr>
              <w:instrText xml:space="preserve"> PAGEREF _Toc217350538 \h </w:instrText>
            </w:r>
            <w:r>
              <w:rPr>
                <w:noProof/>
                <w:webHidden/>
              </w:rPr>
            </w:r>
            <w:r>
              <w:rPr>
                <w:noProof/>
                <w:webHidden/>
              </w:rPr>
              <w:fldChar w:fldCharType="separate"/>
            </w:r>
            <w:r>
              <w:rPr>
                <w:noProof/>
                <w:webHidden/>
              </w:rPr>
              <w:t>21</w:t>
            </w:r>
            <w:r>
              <w:rPr>
                <w:noProof/>
                <w:webHidden/>
              </w:rPr>
              <w:fldChar w:fldCharType="end"/>
            </w:r>
          </w:hyperlink>
        </w:p>
        <w:p w14:paraId="276C9B7E" w14:textId="33E7B038"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39" w:history="1">
            <w:r w:rsidRPr="002D02B0">
              <w:rPr>
                <w:rStyle w:val="Lienhypertexte"/>
                <w:noProof/>
                <w:lang w:val="fr-FR"/>
              </w:rPr>
              <w:t>Section 4: Durée du mandat</w:t>
            </w:r>
            <w:r>
              <w:rPr>
                <w:noProof/>
                <w:webHidden/>
              </w:rPr>
              <w:tab/>
            </w:r>
            <w:r>
              <w:rPr>
                <w:noProof/>
                <w:webHidden/>
              </w:rPr>
              <w:fldChar w:fldCharType="begin"/>
            </w:r>
            <w:r>
              <w:rPr>
                <w:noProof/>
                <w:webHidden/>
              </w:rPr>
              <w:instrText xml:space="preserve"> PAGEREF _Toc217350539 \h </w:instrText>
            </w:r>
            <w:r>
              <w:rPr>
                <w:noProof/>
                <w:webHidden/>
              </w:rPr>
            </w:r>
            <w:r>
              <w:rPr>
                <w:noProof/>
                <w:webHidden/>
              </w:rPr>
              <w:fldChar w:fldCharType="separate"/>
            </w:r>
            <w:r>
              <w:rPr>
                <w:noProof/>
                <w:webHidden/>
              </w:rPr>
              <w:t>21</w:t>
            </w:r>
            <w:r>
              <w:rPr>
                <w:noProof/>
                <w:webHidden/>
              </w:rPr>
              <w:fldChar w:fldCharType="end"/>
            </w:r>
          </w:hyperlink>
        </w:p>
        <w:p w14:paraId="0C95F051" w14:textId="328E842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0" w:history="1">
            <w:r w:rsidRPr="002D02B0">
              <w:rPr>
                <w:rStyle w:val="Lienhypertexte"/>
                <w:noProof/>
                <w:lang w:val="fr-FR"/>
              </w:rPr>
              <w:t>Règlement intérieur 10.3 - Vote</w:t>
            </w:r>
            <w:r>
              <w:rPr>
                <w:noProof/>
                <w:webHidden/>
              </w:rPr>
              <w:tab/>
            </w:r>
            <w:r>
              <w:rPr>
                <w:noProof/>
                <w:webHidden/>
              </w:rPr>
              <w:fldChar w:fldCharType="begin"/>
            </w:r>
            <w:r>
              <w:rPr>
                <w:noProof/>
                <w:webHidden/>
              </w:rPr>
              <w:instrText xml:space="preserve"> PAGEREF _Toc217350540 \h </w:instrText>
            </w:r>
            <w:r>
              <w:rPr>
                <w:noProof/>
                <w:webHidden/>
              </w:rPr>
            </w:r>
            <w:r>
              <w:rPr>
                <w:noProof/>
                <w:webHidden/>
              </w:rPr>
              <w:fldChar w:fldCharType="separate"/>
            </w:r>
            <w:r>
              <w:rPr>
                <w:noProof/>
                <w:webHidden/>
              </w:rPr>
              <w:t>22</w:t>
            </w:r>
            <w:r>
              <w:rPr>
                <w:noProof/>
                <w:webHidden/>
              </w:rPr>
              <w:fldChar w:fldCharType="end"/>
            </w:r>
          </w:hyperlink>
        </w:p>
        <w:p w14:paraId="6F310819" w14:textId="17002D1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1" w:history="1">
            <w:r w:rsidRPr="002D02B0">
              <w:rPr>
                <w:rStyle w:val="Lienhypertexte"/>
                <w:noProof/>
                <w:lang w:val="fr-FR"/>
              </w:rPr>
              <w:t>Règlement intérieur 10.4 - Quorum</w:t>
            </w:r>
            <w:r>
              <w:rPr>
                <w:noProof/>
                <w:webHidden/>
              </w:rPr>
              <w:tab/>
            </w:r>
            <w:r>
              <w:rPr>
                <w:noProof/>
                <w:webHidden/>
              </w:rPr>
              <w:fldChar w:fldCharType="begin"/>
            </w:r>
            <w:r>
              <w:rPr>
                <w:noProof/>
                <w:webHidden/>
              </w:rPr>
              <w:instrText xml:space="preserve"> PAGEREF _Toc217350541 \h </w:instrText>
            </w:r>
            <w:r>
              <w:rPr>
                <w:noProof/>
                <w:webHidden/>
              </w:rPr>
            </w:r>
            <w:r>
              <w:rPr>
                <w:noProof/>
                <w:webHidden/>
              </w:rPr>
              <w:fldChar w:fldCharType="separate"/>
            </w:r>
            <w:r>
              <w:rPr>
                <w:noProof/>
                <w:webHidden/>
              </w:rPr>
              <w:t>22</w:t>
            </w:r>
            <w:r>
              <w:rPr>
                <w:noProof/>
                <w:webHidden/>
              </w:rPr>
              <w:fldChar w:fldCharType="end"/>
            </w:r>
          </w:hyperlink>
        </w:p>
        <w:p w14:paraId="47109B85" w14:textId="74AB644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2" w:history="1">
            <w:r w:rsidRPr="002D02B0">
              <w:rPr>
                <w:rStyle w:val="Lienhypertexte"/>
                <w:noProof/>
                <w:lang w:val="fr-FR"/>
              </w:rPr>
              <w:t>Règlement intérieur 10.5 - Lieu, date et convocation des réunions</w:t>
            </w:r>
            <w:r>
              <w:rPr>
                <w:noProof/>
                <w:webHidden/>
              </w:rPr>
              <w:tab/>
            </w:r>
            <w:r>
              <w:rPr>
                <w:noProof/>
                <w:webHidden/>
              </w:rPr>
              <w:fldChar w:fldCharType="begin"/>
            </w:r>
            <w:r>
              <w:rPr>
                <w:noProof/>
                <w:webHidden/>
              </w:rPr>
              <w:instrText xml:space="preserve"> PAGEREF _Toc217350542 \h </w:instrText>
            </w:r>
            <w:r>
              <w:rPr>
                <w:noProof/>
                <w:webHidden/>
              </w:rPr>
            </w:r>
            <w:r>
              <w:rPr>
                <w:noProof/>
                <w:webHidden/>
              </w:rPr>
              <w:fldChar w:fldCharType="separate"/>
            </w:r>
            <w:r>
              <w:rPr>
                <w:noProof/>
                <w:webHidden/>
              </w:rPr>
              <w:t>22</w:t>
            </w:r>
            <w:r>
              <w:rPr>
                <w:noProof/>
                <w:webHidden/>
              </w:rPr>
              <w:fldChar w:fldCharType="end"/>
            </w:r>
          </w:hyperlink>
        </w:p>
        <w:p w14:paraId="632B21A5" w14:textId="0F306FB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3" w:history="1">
            <w:r w:rsidRPr="002D02B0">
              <w:rPr>
                <w:rStyle w:val="Lienhypertexte"/>
                <w:noProof/>
                <w:lang w:val="fr-FR"/>
              </w:rPr>
              <w:t>Règlement intérieur 10.6 - Réunion conjointe du Bureau national</w:t>
            </w:r>
            <w:r>
              <w:rPr>
                <w:noProof/>
                <w:webHidden/>
              </w:rPr>
              <w:tab/>
            </w:r>
            <w:r>
              <w:rPr>
                <w:noProof/>
                <w:webHidden/>
              </w:rPr>
              <w:fldChar w:fldCharType="begin"/>
            </w:r>
            <w:r>
              <w:rPr>
                <w:noProof/>
                <w:webHidden/>
              </w:rPr>
              <w:instrText xml:space="preserve"> PAGEREF _Toc217350543 \h </w:instrText>
            </w:r>
            <w:r>
              <w:rPr>
                <w:noProof/>
                <w:webHidden/>
              </w:rPr>
            </w:r>
            <w:r>
              <w:rPr>
                <w:noProof/>
                <w:webHidden/>
              </w:rPr>
              <w:fldChar w:fldCharType="separate"/>
            </w:r>
            <w:r>
              <w:rPr>
                <w:noProof/>
                <w:webHidden/>
              </w:rPr>
              <w:t>23</w:t>
            </w:r>
            <w:r>
              <w:rPr>
                <w:noProof/>
                <w:webHidden/>
              </w:rPr>
              <w:fldChar w:fldCharType="end"/>
            </w:r>
          </w:hyperlink>
        </w:p>
        <w:p w14:paraId="08B6991A" w14:textId="6D13F5C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4" w:history="1">
            <w:r w:rsidRPr="002D02B0">
              <w:rPr>
                <w:rStyle w:val="Lienhypertexte"/>
                <w:noProof/>
                <w:lang w:val="fr-FR"/>
              </w:rPr>
              <w:t>Règlement intérieur 10.7 - Indemnisation / frais</w:t>
            </w:r>
            <w:r>
              <w:rPr>
                <w:noProof/>
                <w:webHidden/>
              </w:rPr>
              <w:tab/>
            </w:r>
            <w:r>
              <w:rPr>
                <w:noProof/>
                <w:webHidden/>
              </w:rPr>
              <w:fldChar w:fldCharType="begin"/>
            </w:r>
            <w:r>
              <w:rPr>
                <w:noProof/>
                <w:webHidden/>
              </w:rPr>
              <w:instrText xml:space="preserve"> PAGEREF _Toc217350544 \h </w:instrText>
            </w:r>
            <w:r>
              <w:rPr>
                <w:noProof/>
                <w:webHidden/>
              </w:rPr>
            </w:r>
            <w:r>
              <w:rPr>
                <w:noProof/>
                <w:webHidden/>
              </w:rPr>
              <w:fldChar w:fldCharType="separate"/>
            </w:r>
            <w:r>
              <w:rPr>
                <w:noProof/>
                <w:webHidden/>
              </w:rPr>
              <w:t>23</w:t>
            </w:r>
            <w:r>
              <w:rPr>
                <w:noProof/>
                <w:webHidden/>
              </w:rPr>
              <w:fldChar w:fldCharType="end"/>
            </w:r>
          </w:hyperlink>
        </w:p>
        <w:p w14:paraId="601C2BF9" w14:textId="7DE85D97"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45" w:history="1">
            <w:r w:rsidRPr="002D02B0">
              <w:rPr>
                <w:rStyle w:val="Lienhypertexte"/>
                <w:noProof/>
                <w:lang w:val="fr-FR"/>
              </w:rPr>
              <w:t>CHAPITRE 11 - PRÉSIDENT NATIONAL ET VICE-PRÉSIDENT EXÉCUTIF</w:t>
            </w:r>
            <w:r>
              <w:rPr>
                <w:noProof/>
                <w:webHidden/>
              </w:rPr>
              <w:tab/>
            </w:r>
            <w:r>
              <w:rPr>
                <w:noProof/>
                <w:webHidden/>
              </w:rPr>
              <w:fldChar w:fldCharType="begin"/>
            </w:r>
            <w:r>
              <w:rPr>
                <w:noProof/>
                <w:webHidden/>
              </w:rPr>
              <w:instrText xml:space="preserve"> PAGEREF _Toc217350545 \h </w:instrText>
            </w:r>
            <w:r>
              <w:rPr>
                <w:noProof/>
                <w:webHidden/>
              </w:rPr>
            </w:r>
            <w:r>
              <w:rPr>
                <w:noProof/>
                <w:webHidden/>
              </w:rPr>
              <w:fldChar w:fldCharType="separate"/>
            </w:r>
            <w:r>
              <w:rPr>
                <w:noProof/>
                <w:webHidden/>
              </w:rPr>
              <w:t>23</w:t>
            </w:r>
            <w:r>
              <w:rPr>
                <w:noProof/>
                <w:webHidden/>
              </w:rPr>
              <w:fldChar w:fldCharType="end"/>
            </w:r>
          </w:hyperlink>
        </w:p>
        <w:p w14:paraId="33CFCBC5" w14:textId="0C1A71F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6" w:history="1">
            <w:r w:rsidRPr="002D02B0">
              <w:rPr>
                <w:rStyle w:val="Lienhypertexte"/>
                <w:noProof/>
                <w:lang w:val="fr-FR"/>
              </w:rPr>
              <w:t>Article 11.1 Attributions du Président national</w:t>
            </w:r>
            <w:r>
              <w:rPr>
                <w:noProof/>
                <w:webHidden/>
              </w:rPr>
              <w:tab/>
            </w:r>
            <w:r>
              <w:rPr>
                <w:noProof/>
                <w:webHidden/>
              </w:rPr>
              <w:fldChar w:fldCharType="begin"/>
            </w:r>
            <w:r>
              <w:rPr>
                <w:noProof/>
                <w:webHidden/>
              </w:rPr>
              <w:instrText xml:space="preserve"> PAGEREF _Toc217350546 \h </w:instrText>
            </w:r>
            <w:r>
              <w:rPr>
                <w:noProof/>
                <w:webHidden/>
              </w:rPr>
            </w:r>
            <w:r>
              <w:rPr>
                <w:noProof/>
                <w:webHidden/>
              </w:rPr>
              <w:fldChar w:fldCharType="separate"/>
            </w:r>
            <w:r>
              <w:rPr>
                <w:noProof/>
                <w:webHidden/>
              </w:rPr>
              <w:t>23</w:t>
            </w:r>
            <w:r>
              <w:rPr>
                <w:noProof/>
                <w:webHidden/>
              </w:rPr>
              <w:fldChar w:fldCharType="end"/>
            </w:r>
          </w:hyperlink>
        </w:p>
        <w:p w14:paraId="45C91603" w14:textId="2CDDD7B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7" w:history="1">
            <w:r w:rsidRPr="002D02B0">
              <w:rPr>
                <w:rStyle w:val="Lienhypertexte"/>
                <w:noProof/>
                <w:lang w:val="fr-FR"/>
              </w:rPr>
              <w:t>Règlement intérieur 11.2 - Conditions spécifiques (Président national)</w:t>
            </w:r>
            <w:r>
              <w:rPr>
                <w:noProof/>
                <w:webHidden/>
              </w:rPr>
              <w:tab/>
            </w:r>
            <w:r>
              <w:rPr>
                <w:noProof/>
                <w:webHidden/>
              </w:rPr>
              <w:fldChar w:fldCharType="begin"/>
            </w:r>
            <w:r>
              <w:rPr>
                <w:noProof/>
                <w:webHidden/>
              </w:rPr>
              <w:instrText xml:space="preserve"> PAGEREF _Toc217350547 \h </w:instrText>
            </w:r>
            <w:r>
              <w:rPr>
                <w:noProof/>
                <w:webHidden/>
              </w:rPr>
            </w:r>
            <w:r>
              <w:rPr>
                <w:noProof/>
                <w:webHidden/>
              </w:rPr>
              <w:fldChar w:fldCharType="separate"/>
            </w:r>
            <w:r>
              <w:rPr>
                <w:noProof/>
                <w:webHidden/>
              </w:rPr>
              <w:t>23</w:t>
            </w:r>
            <w:r>
              <w:rPr>
                <w:noProof/>
                <w:webHidden/>
              </w:rPr>
              <w:fldChar w:fldCharType="end"/>
            </w:r>
          </w:hyperlink>
        </w:p>
        <w:p w14:paraId="4E5E5BF0" w14:textId="62AD62E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8" w:history="1">
            <w:r w:rsidRPr="002D02B0">
              <w:rPr>
                <w:rStyle w:val="Lienhypertexte"/>
                <w:noProof/>
                <w:lang w:val="fr-FR"/>
              </w:rPr>
              <w:t>Règlement intérieur 11.3 - Vacances</w:t>
            </w:r>
            <w:r>
              <w:rPr>
                <w:noProof/>
                <w:webHidden/>
              </w:rPr>
              <w:tab/>
            </w:r>
            <w:r>
              <w:rPr>
                <w:noProof/>
                <w:webHidden/>
              </w:rPr>
              <w:fldChar w:fldCharType="begin"/>
            </w:r>
            <w:r>
              <w:rPr>
                <w:noProof/>
                <w:webHidden/>
              </w:rPr>
              <w:instrText xml:space="preserve"> PAGEREF _Toc217350548 \h </w:instrText>
            </w:r>
            <w:r>
              <w:rPr>
                <w:noProof/>
                <w:webHidden/>
              </w:rPr>
            </w:r>
            <w:r>
              <w:rPr>
                <w:noProof/>
                <w:webHidden/>
              </w:rPr>
              <w:fldChar w:fldCharType="separate"/>
            </w:r>
            <w:r>
              <w:rPr>
                <w:noProof/>
                <w:webHidden/>
              </w:rPr>
              <w:t>23</w:t>
            </w:r>
            <w:r>
              <w:rPr>
                <w:noProof/>
                <w:webHidden/>
              </w:rPr>
              <w:fldChar w:fldCharType="end"/>
            </w:r>
          </w:hyperlink>
        </w:p>
        <w:p w14:paraId="14F9E0C7" w14:textId="3A83E62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49" w:history="1">
            <w:r w:rsidRPr="002D02B0">
              <w:rPr>
                <w:rStyle w:val="Lienhypertexte"/>
                <w:noProof/>
                <w:lang w:val="fr-FR"/>
              </w:rPr>
              <w:t>Article 11.4 Attributions du Vice-président exécutif</w:t>
            </w:r>
            <w:r>
              <w:rPr>
                <w:noProof/>
                <w:webHidden/>
              </w:rPr>
              <w:tab/>
            </w:r>
            <w:r>
              <w:rPr>
                <w:noProof/>
                <w:webHidden/>
              </w:rPr>
              <w:fldChar w:fldCharType="begin"/>
            </w:r>
            <w:r>
              <w:rPr>
                <w:noProof/>
                <w:webHidden/>
              </w:rPr>
              <w:instrText xml:space="preserve"> PAGEREF _Toc217350549 \h </w:instrText>
            </w:r>
            <w:r>
              <w:rPr>
                <w:noProof/>
                <w:webHidden/>
              </w:rPr>
            </w:r>
            <w:r>
              <w:rPr>
                <w:noProof/>
                <w:webHidden/>
              </w:rPr>
              <w:fldChar w:fldCharType="separate"/>
            </w:r>
            <w:r>
              <w:rPr>
                <w:noProof/>
                <w:webHidden/>
              </w:rPr>
              <w:t>23</w:t>
            </w:r>
            <w:r>
              <w:rPr>
                <w:noProof/>
                <w:webHidden/>
              </w:rPr>
              <w:fldChar w:fldCharType="end"/>
            </w:r>
          </w:hyperlink>
        </w:p>
        <w:p w14:paraId="5130FCEC" w14:textId="1BBF793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0" w:history="1">
            <w:r w:rsidRPr="002D02B0">
              <w:rPr>
                <w:rStyle w:val="Lienhypertexte"/>
                <w:noProof/>
                <w:lang w:val="fr-FR"/>
              </w:rPr>
              <w:t>Règlement intérieur 11.5 - Conditions spécifiques (Vice-président exécutif)</w:t>
            </w:r>
            <w:r>
              <w:rPr>
                <w:noProof/>
                <w:webHidden/>
              </w:rPr>
              <w:tab/>
            </w:r>
            <w:r>
              <w:rPr>
                <w:noProof/>
                <w:webHidden/>
              </w:rPr>
              <w:fldChar w:fldCharType="begin"/>
            </w:r>
            <w:r>
              <w:rPr>
                <w:noProof/>
                <w:webHidden/>
              </w:rPr>
              <w:instrText xml:space="preserve"> PAGEREF _Toc217350550 \h </w:instrText>
            </w:r>
            <w:r>
              <w:rPr>
                <w:noProof/>
                <w:webHidden/>
              </w:rPr>
            </w:r>
            <w:r>
              <w:rPr>
                <w:noProof/>
                <w:webHidden/>
              </w:rPr>
              <w:fldChar w:fldCharType="separate"/>
            </w:r>
            <w:r>
              <w:rPr>
                <w:noProof/>
                <w:webHidden/>
              </w:rPr>
              <w:t>24</w:t>
            </w:r>
            <w:r>
              <w:rPr>
                <w:noProof/>
                <w:webHidden/>
              </w:rPr>
              <w:fldChar w:fldCharType="end"/>
            </w:r>
          </w:hyperlink>
        </w:p>
        <w:p w14:paraId="5F63C046" w14:textId="54371D4C"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51" w:history="1">
            <w:r w:rsidRPr="002D02B0">
              <w:rPr>
                <w:rStyle w:val="Lienhypertexte"/>
                <w:noProof/>
                <w:lang w:val="fr-FR"/>
              </w:rPr>
              <w:t>Chapitre 12 - VICE-PRÉSIDENTS NATIONAUX</w:t>
            </w:r>
            <w:r>
              <w:rPr>
                <w:noProof/>
                <w:webHidden/>
              </w:rPr>
              <w:tab/>
            </w:r>
            <w:r>
              <w:rPr>
                <w:noProof/>
                <w:webHidden/>
              </w:rPr>
              <w:fldChar w:fldCharType="begin"/>
            </w:r>
            <w:r>
              <w:rPr>
                <w:noProof/>
                <w:webHidden/>
              </w:rPr>
              <w:instrText xml:space="preserve"> PAGEREF _Toc217350551 \h </w:instrText>
            </w:r>
            <w:r>
              <w:rPr>
                <w:noProof/>
                <w:webHidden/>
              </w:rPr>
            </w:r>
            <w:r>
              <w:rPr>
                <w:noProof/>
                <w:webHidden/>
              </w:rPr>
              <w:fldChar w:fldCharType="separate"/>
            </w:r>
            <w:r>
              <w:rPr>
                <w:noProof/>
                <w:webHidden/>
              </w:rPr>
              <w:t>25</w:t>
            </w:r>
            <w:r>
              <w:rPr>
                <w:noProof/>
                <w:webHidden/>
              </w:rPr>
              <w:fldChar w:fldCharType="end"/>
            </w:r>
          </w:hyperlink>
        </w:p>
        <w:p w14:paraId="10D435C5" w14:textId="7F16368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2" w:history="1">
            <w:r w:rsidRPr="002D02B0">
              <w:rPr>
                <w:rStyle w:val="Lienhypertexte"/>
                <w:noProof/>
                <w:lang w:val="fr-FR"/>
              </w:rPr>
              <w:t>Article 12.1 Bureau national et dirigeants nationaux</w:t>
            </w:r>
            <w:r>
              <w:rPr>
                <w:noProof/>
                <w:webHidden/>
              </w:rPr>
              <w:tab/>
            </w:r>
            <w:r>
              <w:rPr>
                <w:noProof/>
                <w:webHidden/>
              </w:rPr>
              <w:fldChar w:fldCharType="begin"/>
            </w:r>
            <w:r>
              <w:rPr>
                <w:noProof/>
                <w:webHidden/>
              </w:rPr>
              <w:instrText xml:space="preserve"> PAGEREF _Toc217350552 \h </w:instrText>
            </w:r>
            <w:r>
              <w:rPr>
                <w:noProof/>
                <w:webHidden/>
              </w:rPr>
            </w:r>
            <w:r>
              <w:rPr>
                <w:noProof/>
                <w:webHidden/>
              </w:rPr>
              <w:fldChar w:fldCharType="separate"/>
            </w:r>
            <w:r>
              <w:rPr>
                <w:noProof/>
                <w:webHidden/>
              </w:rPr>
              <w:t>25</w:t>
            </w:r>
            <w:r>
              <w:rPr>
                <w:noProof/>
                <w:webHidden/>
              </w:rPr>
              <w:fldChar w:fldCharType="end"/>
            </w:r>
          </w:hyperlink>
        </w:p>
        <w:p w14:paraId="381F6F1A" w14:textId="626EDBA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3" w:history="1">
            <w:r w:rsidRPr="002D02B0">
              <w:rPr>
                <w:rStyle w:val="Lienhypertexte"/>
                <w:noProof/>
                <w:lang w:val="fr-FR"/>
              </w:rPr>
              <w:t>Règlement intérieur 12.2 - Attributions</w:t>
            </w:r>
            <w:r>
              <w:rPr>
                <w:noProof/>
                <w:webHidden/>
              </w:rPr>
              <w:tab/>
            </w:r>
            <w:r>
              <w:rPr>
                <w:noProof/>
                <w:webHidden/>
              </w:rPr>
              <w:fldChar w:fldCharType="begin"/>
            </w:r>
            <w:r>
              <w:rPr>
                <w:noProof/>
                <w:webHidden/>
              </w:rPr>
              <w:instrText xml:space="preserve"> PAGEREF _Toc217350553 \h </w:instrText>
            </w:r>
            <w:r>
              <w:rPr>
                <w:noProof/>
                <w:webHidden/>
              </w:rPr>
            </w:r>
            <w:r>
              <w:rPr>
                <w:noProof/>
                <w:webHidden/>
              </w:rPr>
              <w:fldChar w:fldCharType="separate"/>
            </w:r>
            <w:r>
              <w:rPr>
                <w:noProof/>
                <w:webHidden/>
              </w:rPr>
              <w:t>25</w:t>
            </w:r>
            <w:r>
              <w:rPr>
                <w:noProof/>
                <w:webHidden/>
              </w:rPr>
              <w:fldChar w:fldCharType="end"/>
            </w:r>
          </w:hyperlink>
        </w:p>
        <w:p w14:paraId="28F61C8D" w14:textId="767D79C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4" w:history="1">
            <w:r w:rsidRPr="002D02B0">
              <w:rPr>
                <w:rStyle w:val="Lienhypertexte"/>
                <w:noProof/>
                <w:lang w:val="fr-FR"/>
              </w:rPr>
              <w:t>Règlement intérieur 12.3 - Conditions spécifiques</w:t>
            </w:r>
            <w:r>
              <w:rPr>
                <w:noProof/>
                <w:webHidden/>
              </w:rPr>
              <w:tab/>
            </w:r>
            <w:r>
              <w:rPr>
                <w:noProof/>
                <w:webHidden/>
              </w:rPr>
              <w:fldChar w:fldCharType="begin"/>
            </w:r>
            <w:r>
              <w:rPr>
                <w:noProof/>
                <w:webHidden/>
              </w:rPr>
              <w:instrText xml:space="preserve"> PAGEREF _Toc217350554 \h </w:instrText>
            </w:r>
            <w:r>
              <w:rPr>
                <w:noProof/>
                <w:webHidden/>
              </w:rPr>
            </w:r>
            <w:r>
              <w:rPr>
                <w:noProof/>
                <w:webHidden/>
              </w:rPr>
              <w:fldChar w:fldCharType="separate"/>
            </w:r>
            <w:r>
              <w:rPr>
                <w:noProof/>
                <w:webHidden/>
              </w:rPr>
              <w:t>25</w:t>
            </w:r>
            <w:r>
              <w:rPr>
                <w:noProof/>
                <w:webHidden/>
              </w:rPr>
              <w:fldChar w:fldCharType="end"/>
            </w:r>
          </w:hyperlink>
        </w:p>
        <w:p w14:paraId="04B21A7A" w14:textId="69797449"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55" w:history="1">
            <w:r w:rsidRPr="002D02B0">
              <w:rPr>
                <w:rStyle w:val="Lienhypertexte"/>
                <w:noProof/>
                <w:lang w:val="fr-FR"/>
              </w:rPr>
              <w:t>Chapitre 13 - DIRIGEANTS NATIONAUX NOMMÉS</w:t>
            </w:r>
            <w:r>
              <w:rPr>
                <w:noProof/>
                <w:webHidden/>
              </w:rPr>
              <w:tab/>
            </w:r>
            <w:r>
              <w:rPr>
                <w:noProof/>
                <w:webHidden/>
              </w:rPr>
              <w:fldChar w:fldCharType="begin"/>
            </w:r>
            <w:r>
              <w:rPr>
                <w:noProof/>
                <w:webHidden/>
              </w:rPr>
              <w:instrText xml:space="preserve"> PAGEREF _Toc217350555 \h </w:instrText>
            </w:r>
            <w:r>
              <w:rPr>
                <w:noProof/>
                <w:webHidden/>
              </w:rPr>
            </w:r>
            <w:r>
              <w:rPr>
                <w:noProof/>
                <w:webHidden/>
              </w:rPr>
              <w:fldChar w:fldCharType="separate"/>
            </w:r>
            <w:r>
              <w:rPr>
                <w:noProof/>
                <w:webHidden/>
              </w:rPr>
              <w:t>25</w:t>
            </w:r>
            <w:r>
              <w:rPr>
                <w:noProof/>
                <w:webHidden/>
              </w:rPr>
              <w:fldChar w:fldCharType="end"/>
            </w:r>
          </w:hyperlink>
        </w:p>
        <w:p w14:paraId="3FAE7836" w14:textId="03789D0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6" w:history="1">
            <w:r w:rsidRPr="002D02B0">
              <w:rPr>
                <w:rStyle w:val="Lienhypertexte"/>
                <w:noProof/>
                <w:lang w:val="fr-FR"/>
              </w:rPr>
              <w:t>Article 13.1 Dirigeants nommés</w:t>
            </w:r>
            <w:r>
              <w:rPr>
                <w:noProof/>
                <w:webHidden/>
              </w:rPr>
              <w:tab/>
            </w:r>
            <w:r>
              <w:rPr>
                <w:noProof/>
                <w:webHidden/>
              </w:rPr>
              <w:fldChar w:fldCharType="begin"/>
            </w:r>
            <w:r>
              <w:rPr>
                <w:noProof/>
                <w:webHidden/>
              </w:rPr>
              <w:instrText xml:space="preserve"> PAGEREF _Toc217350556 \h </w:instrText>
            </w:r>
            <w:r>
              <w:rPr>
                <w:noProof/>
                <w:webHidden/>
              </w:rPr>
            </w:r>
            <w:r>
              <w:rPr>
                <w:noProof/>
                <w:webHidden/>
              </w:rPr>
              <w:fldChar w:fldCharType="separate"/>
            </w:r>
            <w:r>
              <w:rPr>
                <w:noProof/>
                <w:webHidden/>
              </w:rPr>
              <w:t>25</w:t>
            </w:r>
            <w:r>
              <w:rPr>
                <w:noProof/>
                <w:webHidden/>
              </w:rPr>
              <w:fldChar w:fldCharType="end"/>
            </w:r>
          </w:hyperlink>
        </w:p>
        <w:p w14:paraId="23468ACF" w14:textId="069B32B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7" w:history="1">
            <w:r w:rsidRPr="002D02B0">
              <w:rPr>
                <w:rStyle w:val="Lienhypertexte"/>
                <w:noProof/>
                <w:lang w:val="fr-FR"/>
              </w:rPr>
              <w:t>Règlement intérieur 13.2 - Durée des fonctions</w:t>
            </w:r>
            <w:r>
              <w:rPr>
                <w:noProof/>
                <w:webHidden/>
              </w:rPr>
              <w:tab/>
            </w:r>
            <w:r>
              <w:rPr>
                <w:noProof/>
                <w:webHidden/>
              </w:rPr>
              <w:fldChar w:fldCharType="begin"/>
            </w:r>
            <w:r>
              <w:rPr>
                <w:noProof/>
                <w:webHidden/>
              </w:rPr>
              <w:instrText xml:space="preserve"> PAGEREF _Toc217350557 \h </w:instrText>
            </w:r>
            <w:r>
              <w:rPr>
                <w:noProof/>
                <w:webHidden/>
              </w:rPr>
            </w:r>
            <w:r>
              <w:rPr>
                <w:noProof/>
                <w:webHidden/>
              </w:rPr>
              <w:fldChar w:fldCharType="separate"/>
            </w:r>
            <w:r>
              <w:rPr>
                <w:noProof/>
                <w:webHidden/>
              </w:rPr>
              <w:t>26</w:t>
            </w:r>
            <w:r>
              <w:rPr>
                <w:noProof/>
                <w:webHidden/>
              </w:rPr>
              <w:fldChar w:fldCharType="end"/>
            </w:r>
          </w:hyperlink>
        </w:p>
        <w:p w14:paraId="6447DCD9" w14:textId="69D902E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58" w:history="1">
            <w:r w:rsidRPr="002D02B0">
              <w:rPr>
                <w:rStyle w:val="Lienhypertexte"/>
                <w:noProof/>
                <w:lang w:val="fr-FR"/>
              </w:rPr>
              <w:t>Règlement intérieur 13.3 - Révocation</w:t>
            </w:r>
            <w:r>
              <w:rPr>
                <w:noProof/>
                <w:webHidden/>
              </w:rPr>
              <w:tab/>
            </w:r>
            <w:r>
              <w:rPr>
                <w:noProof/>
                <w:webHidden/>
              </w:rPr>
              <w:fldChar w:fldCharType="begin"/>
            </w:r>
            <w:r>
              <w:rPr>
                <w:noProof/>
                <w:webHidden/>
              </w:rPr>
              <w:instrText xml:space="preserve"> PAGEREF _Toc217350558 \h </w:instrText>
            </w:r>
            <w:r>
              <w:rPr>
                <w:noProof/>
                <w:webHidden/>
              </w:rPr>
            </w:r>
            <w:r>
              <w:rPr>
                <w:noProof/>
                <w:webHidden/>
              </w:rPr>
              <w:fldChar w:fldCharType="separate"/>
            </w:r>
            <w:r>
              <w:rPr>
                <w:noProof/>
                <w:webHidden/>
              </w:rPr>
              <w:t>26</w:t>
            </w:r>
            <w:r>
              <w:rPr>
                <w:noProof/>
                <w:webHidden/>
              </w:rPr>
              <w:fldChar w:fldCharType="end"/>
            </w:r>
          </w:hyperlink>
        </w:p>
        <w:p w14:paraId="33F04CC5" w14:textId="327C14F1"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59" w:history="1">
            <w:r w:rsidRPr="002D02B0">
              <w:rPr>
                <w:rStyle w:val="Lienhypertexte"/>
                <w:noProof/>
                <w:lang w:val="fr-FR"/>
              </w:rPr>
              <w:t>Chapitre 14 - CONSEILLER JURIDIQUE GÉNÉRAL</w:t>
            </w:r>
            <w:r>
              <w:rPr>
                <w:noProof/>
                <w:webHidden/>
              </w:rPr>
              <w:tab/>
            </w:r>
            <w:r>
              <w:rPr>
                <w:noProof/>
                <w:webHidden/>
              </w:rPr>
              <w:fldChar w:fldCharType="begin"/>
            </w:r>
            <w:r>
              <w:rPr>
                <w:noProof/>
                <w:webHidden/>
              </w:rPr>
              <w:instrText xml:space="preserve"> PAGEREF _Toc217350559 \h </w:instrText>
            </w:r>
            <w:r>
              <w:rPr>
                <w:noProof/>
                <w:webHidden/>
              </w:rPr>
            </w:r>
            <w:r>
              <w:rPr>
                <w:noProof/>
                <w:webHidden/>
              </w:rPr>
              <w:fldChar w:fldCharType="separate"/>
            </w:r>
            <w:r>
              <w:rPr>
                <w:noProof/>
                <w:webHidden/>
              </w:rPr>
              <w:t>26</w:t>
            </w:r>
            <w:r>
              <w:rPr>
                <w:noProof/>
                <w:webHidden/>
              </w:rPr>
              <w:fldChar w:fldCharType="end"/>
            </w:r>
          </w:hyperlink>
        </w:p>
        <w:p w14:paraId="24BDF689" w14:textId="68E7D23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0" w:history="1">
            <w:r w:rsidRPr="002D02B0">
              <w:rPr>
                <w:rStyle w:val="Lienhypertexte"/>
                <w:noProof/>
                <w:lang w:val="fr-FR"/>
              </w:rPr>
              <w:t>Article 14.1 Attributions</w:t>
            </w:r>
            <w:r>
              <w:rPr>
                <w:noProof/>
                <w:webHidden/>
              </w:rPr>
              <w:tab/>
            </w:r>
            <w:r>
              <w:rPr>
                <w:noProof/>
                <w:webHidden/>
              </w:rPr>
              <w:fldChar w:fldCharType="begin"/>
            </w:r>
            <w:r>
              <w:rPr>
                <w:noProof/>
                <w:webHidden/>
              </w:rPr>
              <w:instrText xml:space="preserve"> PAGEREF _Toc217350560 \h </w:instrText>
            </w:r>
            <w:r>
              <w:rPr>
                <w:noProof/>
                <w:webHidden/>
              </w:rPr>
            </w:r>
            <w:r>
              <w:rPr>
                <w:noProof/>
                <w:webHidden/>
              </w:rPr>
              <w:fldChar w:fldCharType="separate"/>
            </w:r>
            <w:r>
              <w:rPr>
                <w:noProof/>
                <w:webHidden/>
              </w:rPr>
              <w:t>26</w:t>
            </w:r>
            <w:r>
              <w:rPr>
                <w:noProof/>
                <w:webHidden/>
              </w:rPr>
              <w:fldChar w:fldCharType="end"/>
            </w:r>
          </w:hyperlink>
        </w:p>
        <w:p w14:paraId="26A7BEDC" w14:textId="3D49234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61" w:history="1">
            <w:r w:rsidRPr="002D02B0">
              <w:rPr>
                <w:rStyle w:val="Lienhypertexte"/>
                <w:noProof/>
                <w:lang w:val="fr-FR"/>
              </w:rPr>
              <w:t>Section 1: Juridique</w:t>
            </w:r>
            <w:r>
              <w:rPr>
                <w:noProof/>
                <w:webHidden/>
              </w:rPr>
              <w:tab/>
            </w:r>
            <w:r>
              <w:rPr>
                <w:noProof/>
                <w:webHidden/>
              </w:rPr>
              <w:fldChar w:fldCharType="begin"/>
            </w:r>
            <w:r>
              <w:rPr>
                <w:noProof/>
                <w:webHidden/>
              </w:rPr>
              <w:instrText xml:space="preserve"> PAGEREF _Toc217350561 \h </w:instrText>
            </w:r>
            <w:r>
              <w:rPr>
                <w:noProof/>
                <w:webHidden/>
              </w:rPr>
            </w:r>
            <w:r>
              <w:rPr>
                <w:noProof/>
                <w:webHidden/>
              </w:rPr>
              <w:fldChar w:fldCharType="separate"/>
            </w:r>
            <w:r>
              <w:rPr>
                <w:noProof/>
                <w:webHidden/>
              </w:rPr>
              <w:t>26</w:t>
            </w:r>
            <w:r>
              <w:rPr>
                <w:noProof/>
                <w:webHidden/>
              </w:rPr>
              <w:fldChar w:fldCharType="end"/>
            </w:r>
          </w:hyperlink>
        </w:p>
        <w:p w14:paraId="0C51D6A4" w14:textId="4A3183E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62" w:history="1">
            <w:r w:rsidRPr="002D02B0">
              <w:rPr>
                <w:rStyle w:val="Lienhypertexte"/>
                <w:noProof/>
                <w:lang w:val="fr-FR"/>
              </w:rPr>
              <w:t>Section 2: Consultatif</w:t>
            </w:r>
            <w:r>
              <w:rPr>
                <w:noProof/>
                <w:webHidden/>
              </w:rPr>
              <w:tab/>
            </w:r>
            <w:r>
              <w:rPr>
                <w:noProof/>
                <w:webHidden/>
              </w:rPr>
              <w:fldChar w:fldCharType="begin"/>
            </w:r>
            <w:r>
              <w:rPr>
                <w:noProof/>
                <w:webHidden/>
              </w:rPr>
              <w:instrText xml:space="preserve"> PAGEREF _Toc217350562 \h </w:instrText>
            </w:r>
            <w:r>
              <w:rPr>
                <w:noProof/>
                <w:webHidden/>
              </w:rPr>
            </w:r>
            <w:r>
              <w:rPr>
                <w:noProof/>
                <w:webHidden/>
              </w:rPr>
              <w:fldChar w:fldCharType="separate"/>
            </w:r>
            <w:r>
              <w:rPr>
                <w:noProof/>
                <w:webHidden/>
              </w:rPr>
              <w:t>27</w:t>
            </w:r>
            <w:r>
              <w:rPr>
                <w:noProof/>
                <w:webHidden/>
              </w:rPr>
              <w:fldChar w:fldCharType="end"/>
            </w:r>
          </w:hyperlink>
        </w:p>
        <w:p w14:paraId="3AA40774" w14:textId="362A213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63" w:history="1">
            <w:r w:rsidRPr="002D02B0">
              <w:rPr>
                <w:rStyle w:val="Lienhypertexte"/>
                <w:noProof/>
                <w:lang w:val="fr-FR"/>
              </w:rPr>
              <w:t>Section 3: Supervision</w:t>
            </w:r>
            <w:r>
              <w:rPr>
                <w:noProof/>
                <w:webHidden/>
              </w:rPr>
              <w:tab/>
            </w:r>
            <w:r>
              <w:rPr>
                <w:noProof/>
                <w:webHidden/>
              </w:rPr>
              <w:fldChar w:fldCharType="begin"/>
            </w:r>
            <w:r>
              <w:rPr>
                <w:noProof/>
                <w:webHidden/>
              </w:rPr>
              <w:instrText xml:space="preserve"> PAGEREF _Toc217350563 \h </w:instrText>
            </w:r>
            <w:r>
              <w:rPr>
                <w:noProof/>
                <w:webHidden/>
              </w:rPr>
            </w:r>
            <w:r>
              <w:rPr>
                <w:noProof/>
                <w:webHidden/>
              </w:rPr>
              <w:fldChar w:fldCharType="separate"/>
            </w:r>
            <w:r>
              <w:rPr>
                <w:noProof/>
                <w:webHidden/>
              </w:rPr>
              <w:t>27</w:t>
            </w:r>
            <w:r>
              <w:rPr>
                <w:noProof/>
                <w:webHidden/>
              </w:rPr>
              <w:fldChar w:fldCharType="end"/>
            </w:r>
          </w:hyperlink>
        </w:p>
        <w:p w14:paraId="41BEB79F" w14:textId="5B47B68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4" w:history="1">
            <w:r w:rsidRPr="002D02B0">
              <w:rPr>
                <w:rStyle w:val="Lienhypertexte"/>
                <w:noProof/>
                <w:lang w:val="fr-FR"/>
              </w:rPr>
              <w:t>Règlement intérieur 14.2 - Conditions spécifiques</w:t>
            </w:r>
            <w:r>
              <w:rPr>
                <w:noProof/>
                <w:webHidden/>
              </w:rPr>
              <w:tab/>
            </w:r>
            <w:r>
              <w:rPr>
                <w:noProof/>
                <w:webHidden/>
              </w:rPr>
              <w:fldChar w:fldCharType="begin"/>
            </w:r>
            <w:r>
              <w:rPr>
                <w:noProof/>
                <w:webHidden/>
              </w:rPr>
              <w:instrText xml:space="preserve"> PAGEREF _Toc217350564 \h </w:instrText>
            </w:r>
            <w:r>
              <w:rPr>
                <w:noProof/>
                <w:webHidden/>
              </w:rPr>
            </w:r>
            <w:r>
              <w:rPr>
                <w:noProof/>
                <w:webHidden/>
              </w:rPr>
              <w:fldChar w:fldCharType="separate"/>
            </w:r>
            <w:r>
              <w:rPr>
                <w:noProof/>
                <w:webHidden/>
              </w:rPr>
              <w:t>27</w:t>
            </w:r>
            <w:r>
              <w:rPr>
                <w:noProof/>
                <w:webHidden/>
              </w:rPr>
              <w:fldChar w:fldCharType="end"/>
            </w:r>
          </w:hyperlink>
        </w:p>
        <w:p w14:paraId="4C97175E" w14:textId="53787CC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5" w:history="1">
            <w:r w:rsidRPr="002D02B0">
              <w:rPr>
                <w:rStyle w:val="Lienhypertexte"/>
                <w:noProof/>
                <w:lang w:val="fr-FR"/>
              </w:rPr>
              <w:t>Règlement intérieur 14.3 - Secrétaire</w:t>
            </w:r>
            <w:r>
              <w:rPr>
                <w:noProof/>
                <w:webHidden/>
              </w:rPr>
              <w:tab/>
            </w:r>
            <w:r>
              <w:rPr>
                <w:noProof/>
                <w:webHidden/>
              </w:rPr>
              <w:fldChar w:fldCharType="begin"/>
            </w:r>
            <w:r>
              <w:rPr>
                <w:noProof/>
                <w:webHidden/>
              </w:rPr>
              <w:instrText xml:space="preserve"> PAGEREF _Toc217350565 \h </w:instrText>
            </w:r>
            <w:r>
              <w:rPr>
                <w:noProof/>
                <w:webHidden/>
              </w:rPr>
            </w:r>
            <w:r>
              <w:rPr>
                <w:noProof/>
                <w:webHidden/>
              </w:rPr>
              <w:fldChar w:fldCharType="separate"/>
            </w:r>
            <w:r>
              <w:rPr>
                <w:noProof/>
                <w:webHidden/>
              </w:rPr>
              <w:t>27</w:t>
            </w:r>
            <w:r>
              <w:rPr>
                <w:noProof/>
                <w:webHidden/>
              </w:rPr>
              <w:fldChar w:fldCharType="end"/>
            </w:r>
          </w:hyperlink>
        </w:p>
        <w:p w14:paraId="5B684B5C" w14:textId="4813202C"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66" w:history="1">
            <w:r w:rsidRPr="002D02B0">
              <w:rPr>
                <w:rStyle w:val="Lienhypertexte"/>
                <w:noProof/>
                <w:lang w:val="fr-FR"/>
              </w:rPr>
              <w:t>CHAPITRE 15 - SECRÉTAIRE ET TRÉSORIER</w:t>
            </w:r>
            <w:r>
              <w:rPr>
                <w:noProof/>
                <w:webHidden/>
              </w:rPr>
              <w:tab/>
            </w:r>
            <w:r>
              <w:rPr>
                <w:noProof/>
                <w:webHidden/>
              </w:rPr>
              <w:fldChar w:fldCharType="begin"/>
            </w:r>
            <w:r>
              <w:rPr>
                <w:noProof/>
                <w:webHidden/>
              </w:rPr>
              <w:instrText xml:space="preserve"> PAGEREF _Toc217350566 \h </w:instrText>
            </w:r>
            <w:r>
              <w:rPr>
                <w:noProof/>
                <w:webHidden/>
              </w:rPr>
            </w:r>
            <w:r>
              <w:rPr>
                <w:noProof/>
                <w:webHidden/>
              </w:rPr>
              <w:fldChar w:fldCharType="separate"/>
            </w:r>
            <w:r>
              <w:rPr>
                <w:noProof/>
                <w:webHidden/>
              </w:rPr>
              <w:t>28</w:t>
            </w:r>
            <w:r>
              <w:rPr>
                <w:noProof/>
                <w:webHidden/>
              </w:rPr>
              <w:fldChar w:fldCharType="end"/>
            </w:r>
          </w:hyperlink>
        </w:p>
        <w:p w14:paraId="4B1FFCEF" w14:textId="6AC050A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7" w:history="1">
            <w:r w:rsidRPr="002D02B0">
              <w:rPr>
                <w:rStyle w:val="Lienhypertexte"/>
                <w:noProof/>
                <w:lang w:val="fr-FR"/>
              </w:rPr>
              <w:t>Article 15.1 Nomination du Secrétaire</w:t>
            </w:r>
            <w:r>
              <w:rPr>
                <w:noProof/>
                <w:webHidden/>
              </w:rPr>
              <w:tab/>
            </w:r>
            <w:r>
              <w:rPr>
                <w:noProof/>
                <w:webHidden/>
              </w:rPr>
              <w:fldChar w:fldCharType="begin"/>
            </w:r>
            <w:r>
              <w:rPr>
                <w:noProof/>
                <w:webHidden/>
              </w:rPr>
              <w:instrText xml:space="preserve"> PAGEREF _Toc217350567 \h </w:instrText>
            </w:r>
            <w:r>
              <w:rPr>
                <w:noProof/>
                <w:webHidden/>
              </w:rPr>
            </w:r>
            <w:r>
              <w:rPr>
                <w:noProof/>
                <w:webHidden/>
              </w:rPr>
              <w:fldChar w:fldCharType="separate"/>
            </w:r>
            <w:r>
              <w:rPr>
                <w:noProof/>
                <w:webHidden/>
              </w:rPr>
              <w:t>28</w:t>
            </w:r>
            <w:r>
              <w:rPr>
                <w:noProof/>
                <w:webHidden/>
              </w:rPr>
              <w:fldChar w:fldCharType="end"/>
            </w:r>
          </w:hyperlink>
        </w:p>
        <w:p w14:paraId="253747F9" w14:textId="1018209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8" w:history="1">
            <w:r w:rsidRPr="002D02B0">
              <w:rPr>
                <w:rStyle w:val="Lienhypertexte"/>
                <w:noProof/>
                <w:lang w:val="fr-FR"/>
              </w:rPr>
              <w:t>Article 15.2 Attributions du Secrétaire</w:t>
            </w:r>
            <w:r>
              <w:rPr>
                <w:noProof/>
                <w:webHidden/>
              </w:rPr>
              <w:tab/>
            </w:r>
            <w:r>
              <w:rPr>
                <w:noProof/>
                <w:webHidden/>
              </w:rPr>
              <w:fldChar w:fldCharType="begin"/>
            </w:r>
            <w:r>
              <w:rPr>
                <w:noProof/>
                <w:webHidden/>
              </w:rPr>
              <w:instrText xml:space="preserve"> PAGEREF _Toc217350568 \h </w:instrText>
            </w:r>
            <w:r>
              <w:rPr>
                <w:noProof/>
                <w:webHidden/>
              </w:rPr>
            </w:r>
            <w:r>
              <w:rPr>
                <w:noProof/>
                <w:webHidden/>
              </w:rPr>
              <w:fldChar w:fldCharType="separate"/>
            </w:r>
            <w:r>
              <w:rPr>
                <w:noProof/>
                <w:webHidden/>
              </w:rPr>
              <w:t>28</w:t>
            </w:r>
            <w:r>
              <w:rPr>
                <w:noProof/>
                <w:webHidden/>
              </w:rPr>
              <w:fldChar w:fldCharType="end"/>
            </w:r>
          </w:hyperlink>
        </w:p>
        <w:p w14:paraId="54D0EB8E" w14:textId="1166C5E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69" w:history="1">
            <w:r w:rsidRPr="002D02B0">
              <w:rPr>
                <w:rStyle w:val="Lienhypertexte"/>
                <w:noProof/>
                <w:lang w:val="fr-FR"/>
              </w:rPr>
              <w:t>Article 15.3 Trésorier</w:t>
            </w:r>
            <w:r>
              <w:rPr>
                <w:noProof/>
                <w:webHidden/>
              </w:rPr>
              <w:tab/>
            </w:r>
            <w:r>
              <w:rPr>
                <w:noProof/>
                <w:webHidden/>
              </w:rPr>
              <w:fldChar w:fldCharType="begin"/>
            </w:r>
            <w:r>
              <w:rPr>
                <w:noProof/>
                <w:webHidden/>
              </w:rPr>
              <w:instrText xml:space="preserve"> PAGEREF _Toc217350569 \h </w:instrText>
            </w:r>
            <w:r>
              <w:rPr>
                <w:noProof/>
                <w:webHidden/>
              </w:rPr>
            </w:r>
            <w:r>
              <w:rPr>
                <w:noProof/>
                <w:webHidden/>
              </w:rPr>
              <w:fldChar w:fldCharType="separate"/>
            </w:r>
            <w:r>
              <w:rPr>
                <w:noProof/>
                <w:webHidden/>
              </w:rPr>
              <w:t>28</w:t>
            </w:r>
            <w:r>
              <w:rPr>
                <w:noProof/>
                <w:webHidden/>
              </w:rPr>
              <w:fldChar w:fldCharType="end"/>
            </w:r>
          </w:hyperlink>
        </w:p>
        <w:p w14:paraId="6DE98717" w14:textId="20C8939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0" w:history="1">
            <w:r w:rsidRPr="002D02B0">
              <w:rPr>
                <w:rStyle w:val="Lienhypertexte"/>
                <w:noProof/>
                <w:lang w:val="fr-FR"/>
              </w:rPr>
              <w:t>Règlement intérieur 15.4 - Conditions spécifiques</w:t>
            </w:r>
            <w:r>
              <w:rPr>
                <w:noProof/>
                <w:webHidden/>
              </w:rPr>
              <w:tab/>
            </w:r>
            <w:r>
              <w:rPr>
                <w:noProof/>
                <w:webHidden/>
              </w:rPr>
              <w:fldChar w:fldCharType="begin"/>
            </w:r>
            <w:r>
              <w:rPr>
                <w:noProof/>
                <w:webHidden/>
              </w:rPr>
              <w:instrText xml:space="preserve"> PAGEREF _Toc217350570 \h </w:instrText>
            </w:r>
            <w:r>
              <w:rPr>
                <w:noProof/>
                <w:webHidden/>
              </w:rPr>
            </w:r>
            <w:r>
              <w:rPr>
                <w:noProof/>
                <w:webHidden/>
              </w:rPr>
              <w:fldChar w:fldCharType="separate"/>
            </w:r>
            <w:r>
              <w:rPr>
                <w:noProof/>
                <w:webHidden/>
              </w:rPr>
              <w:t>28</w:t>
            </w:r>
            <w:r>
              <w:rPr>
                <w:noProof/>
                <w:webHidden/>
              </w:rPr>
              <w:fldChar w:fldCharType="end"/>
            </w:r>
          </w:hyperlink>
        </w:p>
        <w:p w14:paraId="32F07BC3" w14:textId="31AC1D1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1" w:history="1">
            <w:r w:rsidRPr="002D02B0">
              <w:rPr>
                <w:rStyle w:val="Lienhypertexte"/>
                <w:noProof/>
                <w:lang w:val="fr-FR"/>
              </w:rPr>
              <w:t>Règlement intérieur 15.5 - Secrétaire-Trésorier</w:t>
            </w:r>
            <w:r>
              <w:rPr>
                <w:noProof/>
                <w:webHidden/>
              </w:rPr>
              <w:tab/>
            </w:r>
            <w:r>
              <w:rPr>
                <w:noProof/>
                <w:webHidden/>
              </w:rPr>
              <w:fldChar w:fldCharType="begin"/>
            </w:r>
            <w:r>
              <w:rPr>
                <w:noProof/>
                <w:webHidden/>
              </w:rPr>
              <w:instrText xml:space="preserve"> PAGEREF _Toc217350571 \h </w:instrText>
            </w:r>
            <w:r>
              <w:rPr>
                <w:noProof/>
                <w:webHidden/>
              </w:rPr>
            </w:r>
            <w:r>
              <w:rPr>
                <w:noProof/>
                <w:webHidden/>
              </w:rPr>
              <w:fldChar w:fldCharType="separate"/>
            </w:r>
            <w:r>
              <w:rPr>
                <w:noProof/>
                <w:webHidden/>
              </w:rPr>
              <w:t>28</w:t>
            </w:r>
            <w:r>
              <w:rPr>
                <w:noProof/>
                <w:webHidden/>
              </w:rPr>
              <w:fldChar w:fldCharType="end"/>
            </w:r>
          </w:hyperlink>
        </w:p>
        <w:p w14:paraId="4EC8ABCD" w14:textId="27F7DAC9"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72" w:history="1">
            <w:r w:rsidRPr="002D02B0">
              <w:rPr>
                <w:rStyle w:val="Lienhypertexte"/>
                <w:noProof/>
                <w:lang w:val="fr-FR"/>
              </w:rPr>
              <w:t>Chapitre 16 - ADMINISTRATION</w:t>
            </w:r>
            <w:r>
              <w:rPr>
                <w:noProof/>
                <w:webHidden/>
              </w:rPr>
              <w:tab/>
            </w:r>
            <w:r>
              <w:rPr>
                <w:noProof/>
                <w:webHidden/>
              </w:rPr>
              <w:fldChar w:fldCharType="begin"/>
            </w:r>
            <w:r>
              <w:rPr>
                <w:noProof/>
                <w:webHidden/>
              </w:rPr>
              <w:instrText xml:space="preserve"> PAGEREF _Toc217350572 \h </w:instrText>
            </w:r>
            <w:r>
              <w:rPr>
                <w:noProof/>
                <w:webHidden/>
              </w:rPr>
            </w:r>
            <w:r>
              <w:rPr>
                <w:noProof/>
                <w:webHidden/>
              </w:rPr>
              <w:fldChar w:fldCharType="separate"/>
            </w:r>
            <w:r>
              <w:rPr>
                <w:noProof/>
                <w:webHidden/>
              </w:rPr>
              <w:t>29</w:t>
            </w:r>
            <w:r>
              <w:rPr>
                <w:noProof/>
                <w:webHidden/>
              </w:rPr>
              <w:fldChar w:fldCharType="end"/>
            </w:r>
          </w:hyperlink>
        </w:p>
        <w:p w14:paraId="0373A7A6" w14:textId="5E54098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3" w:history="1">
            <w:r w:rsidRPr="002D02B0">
              <w:rPr>
                <w:rStyle w:val="Lienhypertexte"/>
                <w:noProof/>
                <w:lang w:val="fr-FR"/>
              </w:rPr>
              <w:t>Article 16.1 Administrateur</w:t>
            </w:r>
            <w:r>
              <w:rPr>
                <w:noProof/>
                <w:webHidden/>
              </w:rPr>
              <w:tab/>
            </w:r>
            <w:r>
              <w:rPr>
                <w:noProof/>
                <w:webHidden/>
              </w:rPr>
              <w:fldChar w:fldCharType="begin"/>
            </w:r>
            <w:r>
              <w:rPr>
                <w:noProof/>
                <w:webHidden/>
              </w:rPr>
              <w:instrText xml:space="preserve"> PAGEREF _Toc217350573 \h </w:instrText>
            </w:r>
            <w:r>
              <w:rPr>
                <w:noProof/>
                <w:webHidden/>
              </w:rPr>
            </w:r>
            <w:r>
              <w:rPr>
                <w:noProof/>
                <w:webHidden/>
              </w:rPr>
              <w:fldChar w:fldCharType="separate"/>
            </w:r>
            <w:r>
              <w:rPr>
                <w:noProof/>
                <w:webHidden/>
              </w:rPr>
              <w:t>29</w:t>
            </w:r>
            <w:r>
              <w:rPr>
                <w:noProof/>
                <w:webHidden/>
              </w:rPr>
              <w:fldChar w:fldCharType="end"/>
            </w:r>
          </w:hyperlink>
        </w:p>
        <w:p w14:paraId="06F34C6C" w14:textId="2C97F52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4" w:history="1">
            <w:r w:rsidRPr="002D02B0">
              <w:rPr>
                <w:rStyle w:val="Lienhypertexte"/>
                <w:noProof/>
                <w:lang w:val="fr-FR"/>
              </w:rPr>
              <w:t>Article 16.2 Siège national</w:t>
            </w:r>
            <w:r>
              <w:rPr>
                <w:noProof/>
                <w:webHidden/>
              </w:rPr>
              <w:tab/>
            </w:r>
            <w:r>
              <w:rPr>
                <w:noProof/>
                <w:webHidden/>
              </w:rPr>
              <w:fldChar w:fldCharType="begin"/>
            </w:r>
            <w:r>
              <w:rPr>
                <w:noProof/>
                <w:webHidden/>
              </w:rPr>
              <w:instrText xml:space="preserve"> PAGEREF _Toc217350574 \h </w:instrText>
            </w:r>
            <w:r>
              <w:rPr>
                <w:noProof/>
                <w:webHidden/>
              </w:rPr>
            </w:r>
            <w:r>
              <w:rPr>
                <w:noProof/>
                <w:webHidden/>
              </w:rPr>
              <w:fldChar w:fldCharType="separate"/>
            </w:r>
            <w:r>
              <w:rPr>
                <w:noProof/>
                <w:webHidden/>
              </w:rPr>
              <w:t>29</w:t>
            </w:r>
            <w:r>
              <w:rPr>
                <w:noProof/>
                <w:webHidden/>
              </w:rPr>
              <w:fldChar w:fldCharType="end"/>
            </w:r>
          </w:hyperlink>
        </w:p>
        <w:p w14:paraId="3EC778CB" w14:textId="2526612E"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5" w:history="1">
            <w:r w:rsidRPr="002D02B0">
              <w:rPr>
                <w:rStyle w:val="Lienhypertexte"/>
                <w:noProof/>
                <w:lang w:val="fr-FR"/>
              </w:rPr>
              <w:t>Article 16.3 Services</w:t>
            </w:r>
            <w:r>
              <w:rPr>
                <w:noProof/>
                <w:webHidden/>
              </w:rPr>
              <w:tab/>
            </w:r>
            <w:r>
              <w:rPr>
                <w:noProof/>
                <w:webHidden/>
              </w:rPr>
              <w:fldChar w:fldCharType="begin"/>
            </w:r>
            <w:r>
              <w:rPr>
                <w:noProof/>
                <w:webHidden/>
              </w:rPr>
              <w:instrText xml:space="preserve"> PAGEREF _Toc217350575 \h </w:instrText>
            </w:r>
            <w:r>
              <w:rPr>
                <w:noProof/>
                <w:webHidden/>
              </w:rPr>
            </w:r>
            <w:r>
              <w:rPr>
                <w:noProof/>
                <w:webHidden/>
              </w:rPr>
              <w:fldChar w:fldCharType="separate"/>
            </w:r>
            <w:r>
              <w:rPr>
                <w:noProof/>
                <w:webHidden/>
              </w:rPr>
              <w:t>29</w:t>
            </w:r>
            <w:r>
              <w:rPr>
                <w:noProof/>
                <w:webHidden/>
              </w:rPr>
              <w:fldChar w:fldCharType="end"/>
            </w:r>
          </w:hyperlink>
        </w:p>
        <w:p w14:paraId="0571C802" w14:textId="3F0D6439"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76" w:history="1">
            <w:r w:rsidRPr="002D02B0">
              <w:rPr>
                <w:rStyle w:val="Lienhypertexte"/>
                <w:noProof/>
                <w:lang w:val="fr-FR"/>
              </w:rPr>
              <w:t>CHAPITRE 17 - COUVERTURE D’ASSURANCE</w:t>
            </w:r>
            <w:r>
              <w:rPr>
                <w:noProof/>
                <w:webHidden/>
              </w:rPr>
              <w:tab/>
            </w:r>
            <w:r>
              <w:rPr>
                <w:noProof/>
                <w:webHidden/>
              </w:rPr>
              <w:fldChar w:fldCharType="begin"/>
            </w:r>
            <w:r>
              <w:rPr>
                <w:noProof/>
                <w:webHidden/>
              </w:rPr>
              <w:instrText xml:space="preserve"> PAGEREF _Toc217350576 \h </w:instrText>
            </w:r>
            <w:r>
              <w:rPr>
                <w:noProof/>
                <w:webHidden/>
              </w:rPr>
            </w:r>
            <w:r>
              <w:rPr>
                <w:noProof/>
                <w:webHidden/>
              </w:rPr>
              <w:fldChar w:fldCharType="separate"/>
            </w:r>
            <w:r>
              <w:rPr>
                <w:noProof/>
                <w:webHidden/>
              </w:rPr>
              <w:t>30</w:t>
            </w:r>
            <w:r>
              <w:rPr>
                <w:noProof/>
                <w:webHidden/>
              </w:rPr>
              <w:fldChar w:fldCharType="end"/>
            </w:r>
          </w:hyperlink>
        </w:p>
        <w:p w14:paraId="7912BA68" w14:textId="1EA3A9B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7" w:history="1">
            <w:r w:rsidRPr="002D02B0">
              <w:rPr>
                <w:rStyle w:val="Lienhypertexte"/>
                <w:noProof/>
                <w:lang w:val="fr-FR"/>
              </w:rPr>
              <w:t>Article 17.1 Indemnisation des membres du Bureau national et des dirigeants nationaux</w:t>
            </w:r>
            <w:r>
              <w:rPr>
                <w:noProof/>
                <w:webHidden/>
              </w:rPr>
              <w:tab/>
            </w:r>
            <w:r>
              <w:rPr>
                <w:noProof/>
                <w:webHidden/>
              </w:rPr>
              <w:fldChar w:fldCharType="begin"/>
            </w:r>
            <w:r>
              <w:rPr>
                <w:noProof/>
                <w:webHidden/>
              </w:rPr>
              <w:instrText xml:space="preserve"> PAGEREF _Toc217350577 \h </w:instrText>
            </w:r>
            <w:r>
              <w:rPr>
                <w:noProof/>
                <w:webHidden/>
              </w:rPr>
            </w:r>
            <w:r>
              <w:rPr>
                <w:noProof/>
                <w:webHidden/>
              </w:rPr>
              <w:fldChar w:fldCharType="separate"/>
            </w:r>
            <w:r>
              <w:rPr>
                <w:noProof/>
                <w:webHidden/>
              </w:rPr>
              <w:t>30</w:t>
            </w:r>
            <w:r>
              <w:rPr>
                <w:noProof/>
                <w:webHidden/>
              </w:rPr>
              <w:fldChar w:fldCharType="end"/>
            </w:r>
          </w:hyperlink>
        </w:p>
        <w:p w14:paraId="5E862522" w14:textId="5CCD6DF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8" w:history="1">
            <w:r w:rsidRPr="002D02B0">
              <w:rPr>
                <w:rStyle w:val="Lienhypertexte"/>
                <w:noProof/>
                <w:lang w:val="fr-FR"/>
              </w:rPr>
              <w:t>Article 17.2 Limitation de responsabilité des membres du Bureau national et des dirigeants nationaux</w:t>
            </w:r>
            <w:r>
              <w:rPr>
                <w:noProof/>
                <w:webHidden/>
              </w:rPr>
              <w:tab/>
            </w:r>
            <w:r>
              <w:rPr>
                <w:noProof/>
                <w:webHidden/>
              </w:rPr>
              <w:fldChar w:fldCharType="begin"/>
            </w:r>
            <w:r>
              <w:rPr>
                <w:noProof/>
                <w:webHidden/>
              </w:rPr>
              <w:instrText xml:space="preserve"> PAGEREF _Toc217350578 \h </w:instrText>
            </w:r>
            <w:r>
              <w:rPr>
                <w:noProof/>
                <w:webHidden/>
              </w:rPr>
            </w:r>
            <w:r>
              <w:rPr>
                <w:noProof/>
                <w:webHidden/>
              </w:rPr>
              <w:fldChar w:fldCharType="separate"/>
            </w:r>
            <w:r>
              <w:rPr>
                <w:noProof/>
                <w:webHidden/>
              </w:rPr>
              <w:t>30</w:t>
            </w:r>
            <w:r>
              <w:rPr>
                <w:noProof/>
                <w:webHidden/>
              </w:rPr>
              <w:fldChar w:fldCharType="end"/>
            </w:r>
          </w:hyperlink>
        </w:p>
        <w:p w14:paraId="5B4B8535" w14:textId="3D55CAC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79" w:history="1">
            <w:r w:rsidRPr="002D02B0">
              <w:rPr>
                <w:rStyle w:val="Lienhypertexte"/>
                <w:noProof/>
                <w:lang w:val="fr-FR"/>
              </w:rPr>
              <w:t xml:space="preserve">Article 17.3 </w:t>
            </w:r>
            <w:r w:rsidRPr="002D02B0">
              <w:rPr>
                <w:rStyle w:val="Lienhypertexte"/>
                <w:bCs/>
                <w:noProof/>
                <w:lang w:val="fr-CA"/>
              </w:rPr>
              <w:t>Champ de responsabilité</w:t>
            </w:r>
            <w:r>
              <w:rPr>
                <w:noProof/>
                <w:webHidden/>
              </w:rPr>
              <w:tab/>
            </w:r>
            <w:r>
              <w:rPr>
                <w:noProof/>
                <w:webHidden/>
              </w:rPr>
              <w:fldChar w:fldCharType="begin"/>
            </w:r>
            <w:r>
              <w:rPr>
                <w:noProof/>
                <w:webHidden/>
              </w:rPr>
              <w:instrText xml:space="preserve"> PAGEREF _Toc217350579 \h </w:instrText>
            </w:r>
            <w:r>
              <w:rPr>
                <w:noProof/>
                <w:webHidden/>
              </w:rPr>
            </w:r>
            <w:r>
              <w:rPr>
                <w:noProof/>
                <w:webHidden/>
              </w:rPr>
              <w:fldChar w:fldCharType="separate"/>
            </w:r>
            <w:r>
              <w:rPr>
                <w:noProof/>
                <w:webHidden/>
              </w:rPr>
              <w:t>30</w:t>
            </w:r>
            <w:r>
              <w:rPr>
                <w:noProof/>
                <w:webHidden/>
              </w:rPr>
              <w:fldChar w:fldCharType="end"/>
            </w:r>
          </w:hyperlink>
        </w:p>
        <w:p w14:paraId="7B4225C1" w14:textId="6CDE05C7"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0" w:history="1">
            <w:r w:rsidRPr="002D02B0">
              <w:rPr>
                <w:rStyle w:val="Lienhypertexte"/>
                <w:noProof/>
                <w:lang w:val="fr-FR"/>
              </w:rPr>
              <w:t>Article 17.4 Assurance responsabilité des administrateurs et dirigeants</w:t>
            </w:r>
            <w:r>
              <w:rPr>
                <w:noProof/>
                <w:webHidden/>
              </w:rPr>
              <w:tab/>
            </w:r>
            <w:r>
              <w:rPr>
                <w:noProof/>
                <w:webHidden/>
              </w:rPr>
              <w:fldChar w:fldCharType="begin"/>
            </w:r>
            <w:r>
              <w:rPr>
                <w:noProof/>
                <w:webHidden/>
              </w:rPr>
              <w:instrText xml:space="preserve"> PAGEREF _Toc217350580 \h </w:instrText>
            </w:r>
            <w:r>
              <w:rPr>
                <w:noProof/>
                <w:webHidden/>
              </w:rPr>
            </w:r>
            <w:r>
              <w:rPr>
                <w:noProof/>
                <w:webHidden/>
              </w:rPr>
              <w:fldChar w:fldCharType="separate"/>
            </w:r>
            <w:r>
              <w:rPr>
                <w:noProof/>
                <w:webHidden/>
              </w:rPr>
              <w:t>30</w:t>
            </w:r>
            <w:r>
              <w:rPr>
                <w:noProof/>
                <w:webHidden/>
              </w:rPr>
              <w:fldChar w:fldCharType="end"/>
            </w:r>
          </w:hyperlink>
        </w:p>
        <w:p w14:paraId="33AF65B5" w14:textId="7078F7F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1" w:history="1">
            <w:r w:rsidRPr="002D02B0">
              <w:rPr>
                <w:rStyle w:val="Lienhypertexte"/>
                <w:noProof/>
                <w:lang w:val="fr-FR"/>
              </w:rPr>
              <w:t>Article 17.5 Autres assurances</w:t>
            </w:r>
            <w:r>
              <w:rPr>
                <w:noProof/>
                <w:webHidden/>
              </w:rPr>
              <w:tab/>
            </w:r>
            <w:r>
              <w:rPr>
                <w:noProof/>
                <w:webHidden/>
              </w:rPr>
              <w:fldChar w:fldCharType="begin"/>
            </w:r>
            <w:r>
              <w:rPr>
                <w:noProof/>
                <w:webHidden/>
              </w:rPr>
              <w:instrText xml:space="preserve"> PAGEREF _Toc217350581 \h </w:instrText>
            </w:r>
            <w:r>
              <w:rPr>
                <w:noProof/>
                <w:webHidden/>
              </w:rPr>
            </w:r>
            <w:r>
              <w:rPr>
                <w:noProof/>
                <w:webHidden/>
              </w:rPr>
              <w:fldChar w:fldCharType="separate"/>
            </w:r>
            <w:r>
              <w:rPr>
                <w:noProof/>
                <w:webHidden/>
              </w:rPr>
              <w:t>31</w:t>
            </w:r>
            <w:r>
              <w:rPr>
                <w:noProof/>
                <w:webHidden/>
              </w:rPr>
              <w:fldChar w:fldCharType="end"/>
            </w:r>
          </w:hyperlink>
        </w:p>
        <w:p w14:paraId="6ADDAFB0" w14:textId="24A871B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2" w:history="1">
            <w:r w:rsidRPr="002D02B0">
              <w:rPr>
                <w:rStyle w:val="Lienhypertexte"/>
                <w:noProof/>
                <w:lang w:val="fr-FR"/>
              </w:rPr>
              <w:t>Règlement intérieur 17.6 - Primes</w:t>
            </w:r>
            <w:r>
              <w:rPr>
                <w:noProof/>
                <w:webHidden/>
              </w:rPr>
              <w:tab/>
            </w:r>
            <w:r>
              <w:rPr>
                <w:noProof/>
                <w:webHidden/>
              </w:rPr>
              <w:fldChar w:fldCharType="begin"/>
            </w:r>
            <w:r>
              <w:rPr>
                <w:noProof/>
                <w:webHidden/>
              </w:rPr>
              <w:instrText xml:space="preserve"> PAGEREF _Toc217350582 \h </w:instrText>
            </w:r>
            <w:r>
              <w:rPr>
                <w:noProof/>
                <w:webHidden/>
              </w:rPr>
            </w:r>
            <w:r>
              <w:rPr>
                <w:noProof/>
                <w:webHidden/>
              </w:rPr>
              <w:fldChar w:fldCharType="separate"/>
            </w:r>
            <w:r>
              <w:rPr>
                <w:noProof/>
                <w:webHidden/>
              </w:rPr>
              <w:t>31</w:t>
            </w:r>
            <w:r>
              <w:rPr>
                <w:noProof/>
                <w:webHidden/>
              </w:rPr>
              <w:fldChar w:fldCharType="end"/>
            </w:r>
          </w:hyperlink>
        </w:p>
        <w:p w14:paraId="55A9D218" w14:textId="04A75F14"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3" w:history="1">
            <w:r w:rsidRPr="002D02B0">
              <w:rPr>
                <w:rStyle w:val="Lienhypertexte"/>
                <w:noProof/>
                <w:lang w:val="fr-FR"/>
              </w:rPr>
              <w:t>Règlement intérieur 17.7 - Comités</w:t>
            </w:r>
            <w:r>
              <w:rPr>
                <w:noProof/>
                <w:webHidden/>
              </w:rPr>
              <w:tab/>
            </w:r>
            <w:r>
              <w:rPr>
                <w:noProof/>
                <w:webHidden/>
              </w:rPr>
              <w:fldChar w:fldCharType="begin"/>
            </w:r>
            <w:r>
              <w:rPr>
                <w:noProof/>
                <w:webHidden/>
              </w:rPr>
              <w:instrText xml:space="preserve"> PAGEREF _Toc217350583 \h </w:instrText>
            </w:r>
            <w:r>
              <w:rPr>
                <w:noProof/>
                <w:webHidden/>
              </w:rPr>
            </w:r>
            <w:r>
              <w:rPr>
                <w:noProof/>
                <w:webHidden/>
              </w:rPr>
              <w:fldChar w:fldCharType="separate"/>
            </w:r>
            <w:r>
              <w:rPr>
                <w:noProof/>
                <w:webHidden/>
              </w:rPr>
              <w:t>31</w:t>
            </w:r>
            <w:r>
              <w:rPr>
                <w:noProof/>
                <w:webHidden/>
              </w:rPr>
              <w:fldChar w:fldCharType="end"/>
            </w:r>
          </w:hyperlink>
        </w:p>
        <w:p w14:paraId="6EEDD6EE" w14:textId="5CAA9925"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84" w:history="1">
            <w:r w:rsidRPr="002D02B0">
              <w:rPr>
                <w:rStyle w:val="Lienhypertexte"/>
                <w:noProof/>
                <w:lang w:val="fr-FR"/>
              </w:rPr>
              <w:t>CHAPITRE 18 - COTISATIONS</w:t>
            </w:r>
            <w:r>
              <w:rPr>
                <w:noProof/>
                <w:webHidden/>
              </w:rPr>
              <w:tab/>
            </w:r>
            <w:r>
              <w:rPr>
                <w:noProof/>
                <w:webHidden/>
              </w:rPr>
              <w:fldChar w:fldCharType="begin"/>
            </w:r>
            <w:r>
              <w:rPr>
                <w:noProof/>
                <w:webHidden/>
              </w:rPr>
              <w:instrText xml:space="preserve"> PAGEREF _Toc217350584 \h </w:instrText>
            </w:r>
            <w:r>
              <w:rPr>
                <w:noProof/>
                <w:webHidden/>
              </w:rPr>
            </w:r>
            <w:r>
              <w:rPr>
                <w:noProof/>
                <w:webHidden/>
              </w:rPr>
              <w:fldChar w:fldCharType="separate"/>
            </w:r>
            <w:r>
              <w:rPr>
                <w:noProof/>
                <w:webHidden/>
              </w:rPr>
              <w:t>32</w:t>
            </w:r>
            <w:r>
              <w:rPr>
                <w:noProof/>
                <w:webHidden/>
              </w:rPr>
              <w:fldChar w:fldCharType="end"/>
            </w:r>
          </w:hyperlink>
        </w:p>
        <w:p w14:paraId="355B5E19" w14:textId="0897233A"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85" w:history="1">
            <w:r w:rsidRPr="002D02B0">
              <w:rPr>
                <w:rStyle w:val="Lienhypertexte"/>
                <w:noProof/>
                <w:lang w:val="fr-FR"/>
              </w:rPr>
              <w:t>Article 18.1 Cotisations</w:t>
            </w:r>
            <w:r>
              <w:rPr>
                <w:noProof/>
                <w:webHidden/>
              </w:rPr>
              <w:tab/>
            </w:r>
            <w:r>
              <w:rPr>
                <w:noProof/>
                <w:webHidden/>
              </w:rPr>
              <w:fldChar w:fldCharType="begin"/>
            </w:r>
            <w:r>
              <w:rPr>
                <w:noProof/>
                <w:webHidden/>
              </w:rPr>
              <w:instrText xml:space="preserve"> PAGEREF _Toc217350585 \h </w:instrText>
            </w:r>
            <w:r>
              <w:rPr>
                <w:noProof/>
                <w:webHidden/>
              </w:rPr>
            </w:r>
            <w:r>
              <w:rPr>
                <w:noProof/>
                <w:webHidden/>
              </w:rPr>
              <w:fldChar w:fldCharType="separate"/>
            </w:r>
            <w:r>
              <w:rPr>
                <w:noProof/>
                <w:webHidden/>
              </w:rPr>
              <w:t>32</w:t>
            </w:r>
            <w:r>
              <w:rPr>
                <w:noProof/>
                <w:webHidden/>
              </w:rPr>
              <w:fldChar w:fldCharType="end"/>
            </w:r>
          </w:hyperlink>
        </w:p>
        <w:p w14:paraId="0D35C5D1" w14:textId="10490FA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86" w:history="1">
            <w:r w:rsidRPr="002D02B0">
              <w:rPr>
                <w:rStyle w:val="Lienhypertexte"/>
                <w:noProof/>
                <w:lang w:val="fr-FR"/>
              </w:rPr>
              <w:t>Section 1: Organisations locales (membres réguliers)</w:t>
            </w:r>
            <w:r>
              <w:rPr>
                <w:noProof/>
                <w:webHidden/>
              </w:rPr>
              <w:tab/>
            </w:r>
            <w:r>
              <w:rPr>
                <w:noProof/>
                <w:webHidden/>
              </w:rPr>
              <w:fldChar w:fldCharType="begin"/>
            </w:r>
            <w:r>
              <w:rPr>
                <w:noProof/>
                <w:webHidden/>
              </w:rPr>
              <w:instrText xml:space="preserve"> PAGEREF _Toc217350586 \h </w:instrText>
            </w:r>
            <w:r>
              <w:rPr>
                <w:noProof/>
                <w:webHidden/>
              </w:rPr>
            </w:r>
            <w:r>
              <w:rPr>
                <w:noProof/>
                <w:webHidden/>
              </w:rPr>
              <w:fldChar w:fldCharType="separate"/>
            </w:r>
            <w:r>
              <w:rPr>
                <w:noProof/>
                <w:webHidden/>
              </w:rPr>
              <w:t>32</w:t>
            </w:r>
            <w:r>
              <w:rPr>
                <w:noProof/>
                <w:webHidden/>
              </w:rPr>
              <w:fldChar w:fldCharType="end"/>
            </w:r>
          </w:hyperlink>
        </w:p>
        <w:p w14:paraId="62F2A982" w14:textId="656EF7F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87" w:history="1">
            <w:r w:rsidRPr="002D02B0">
              <w:rPr>
                <w:rStyle w:val="Lienhypertexte"/>
                <w:noProof/>
                <w:lang w:val="fr-FR"/>
              </w:rPr>
              <w:t>Section 2: Membres associés</w:t>
            </w:r>
            <w:r>
              <w:rPr>
                <w:noProof/>
                <w:webHidden/>
              </w:rPr>
              <w:tab/>
            </w:r>
            <w:r>
              <w:rPr>
                <w:noProof/>
                <w:webHidden/>
              </w:rPr>
              <w:fldChar w:fldCharType="begin"/>
            </w:r>
            <w:r>
              <w:rPr>
                <w:noProof/>
                <w:webHidden/>
              </w:rPr>
              <w:instrText xml:space="preserve"> PAGEREF _Toc217350587 \h </w:instrText>
            </w:r>
            <w:r>
              <w:rPr>
                <w:noProof/>
                <w:webHidden/>
              </w:rPr>
            </w:r>
            <w:r>
              <w:rPr>
                <w:noProof/>
                <w:webHidden/>
              </w:rPr>
              <w:fldChar w:fldCharType="separate"/>
            </w:r>
            <w:r>
              <w:rPr>
                <w:noProof/>
                <w:webHidden/>
              </w:rPr>
              <w:t>32</w:t>
            </w:r>
            <w:r>
              <w:rPr>
                <w:noProof/>
                <w:webHidden/>
              </w:rPr>
              <w:fldChar w:fldCharType="end"/>
            </w:r>
          </w:hyperlink>
        </w:p>
        <w:p w14:paraId="125DBE1D" w14:textId="601B510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8" w:history="1">
            <w:r w:rsidRPr="002D02B0">
              <w:rPr>
                <w:rStyle w:val="Lienhypertexte"/>
                <w:noProof/>
                <w:lang w:val="fr-FR"/>
              </w:rPr>
              <w:t>Règlement intérieur 18.2 - Gestion des cotisations</w:t>
            </w:r>
            <w:r>
              <w:rPr>
                <w:noProof/>
                <w:webHidden/>
              </w:rPr>
              <w:tab/>
            </w:r>
            <w:r>
              <w:rPr>
                <w:noProof/>
                <w:webHidden/>
              </w:rPr>
              <w:fldChar w:fldCharType="begin"/>
            </w:r>
            <w:r>
              <w:rPr>
                <w:noProof/>
                <w:webHidden/>
              </w:rPr>
              <w:instrText xml:space="preserve"> PAGEREF _Toc217350588 \h </w:instrText>
            </w:r>
            <w:r>
              <w:rPr>
                <w:noProof/>
                <w:webHidden/>
              </w:rPr>
            </w:r>
            <w:r>
              <w:rPr>
                <w:noProof/>
                <w:webHidden/>
              </w:rPr>
              <w:fldChar w:fldCharType="separate"/>
            </w:r>
            <w:r>
              <w:rPr>
                <w:noProof/>
                <w:webHidden/>
              </w:rPr>
              <w:t>32</w:t>
            </w:r>
            <w:r>
              <w:rPr>
                <w:noProof/>
                <w:webHidden/>
              </w:rPr>
              <w:fldChar w:fldCharType="end"/>
            </w:r>
          </w:hyperlink>
        </w:p>
        <w:p w14:paraId="315328DE" w14:textId="6FF5888E"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89" w:history="1">
            <w:r w:rsidRPr="002D02B0">
              <w:rPr>
                <w:rStyle w:val="Lienhypertexte"/>
                <w:noProof/>
                <w:lang w:val="fr-FR"/>
              </w:rPr>
              <w:t>Section 1: Déclaration des effectifs</w:t>
            </w:r>
            <w:r>
              <w:rPr>
                <w:noProof/>
                <w:webHidden/>
              </w:rPr>
              <w:tab/>
            </w:r>
            <w:r>
              <w:rPr>
                <w:noProof/>
                <w:webHidden/>
              </w:rPr>
              <w:fldChar w:fldCharType="begin"/>
            </w:r>
            <w:r>
              <w:rPr>
                <w:noProof/>
                <w:webHidden/>
              </w:rPr>
              <w:instrText xml:space="preserve"> PAGEREF _Toc217350589 \h </w:instrText>
            </w:r>
            <w:r>
              <w:rPr>
                <w:noProof/>
                <w:webHidden/>
              </w:rPr>
            </w:r>
            <w:r>
              <w:rPr>
                <w:noProof/>
                <w:webHidden/>
              </w:rPr>
              <w:fldChar w:fldCharType="separate"/>
            </w:r>
            <w:r>
              <w:rPr>
                <w:noProof/>
                <w:webHidden/>
              </w:rPr>
              <w:t>32</w:t>
            </w:r>
            <w:r>
              <w:rPr>
                <w:noProof/>
                <w:webHidden/>
              </w:rPr>
              <w:fldChar w:fldCharType="end"/>
            </w:r>
          </w:hyperlink>
        </w:p>
        <w:p w14:paraId="5E538751" w14:textId="3014044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0" w:history="1">
            <w:r w:rsidRPr="002D02B0">
              <w:rPr>
                <w:rStyle w:val="Lienhypertexte"/>
                <w:noProof/>
                <w:lang w:val="fr-FR"/>
              </w:rPr>
              <w:t>Section 2: Contestation d’un avis de sommes dues</w:t>
            </w:r>
            <w:r>
              <w:rPr>
                <w:noProof/>
                <w:webHidden/>
              </w:rPr>
              <w:tab/>
            </w:r>
            <w:r>
              <w:rPr>
                <w:noProof/>
                <w:webHidden/>
              </w:rPr>
              <w:fldChar w:fldCharType="begin"/>
            </w:r>
            <w:r>
              <w:rPr>
                <w:noProof/>
                <w:webHidden/>
              </w:rPr>
              <w:instrText xml:space="preserve"> PAGEREF _Toc217350590 \h </w:instrText>
            </w:r>
            <w:r>
              <w:rPr>
                <w:noProof/>
                <w:webHidden/>
              </w:rPr>
            </w:r>
            <w:r>
              <w:rPr>
                <w:noProof/>
                <w:webHidden/>
              </w:rPr>
              <w:fldChar w:fldCharType="separate"/>
            </w:r>
            <w:r>
              <w:rPr>
                <w:noProof/>
                <w:webHidden/>
              </w:rPr>
              <w:t>32</w:t>
            </w:r>
            <w:r>
              <w:rPr>
                <w:noProof/>
                <w:webHidden/>
              </w:rPr>
              <w:fldChar w:fldCharType="end"/>
            </w:r>
          </w:hyperlink>
        </w:p>
        <w:p w14:paraId="457B10E2" w14:textId="4EA79B7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1" w:history="1">
            <w:r w:rsidRPr="002D02B0">
              <w:rPr>
                <w:rStyle w:val="Lienhypertexte"/>
                <w:noProof/>
                <w:lang w:val="fr-FR"/>
              </w:rPr>
              <w:t>Section 3: Renouvellement des membres individuels</w:t>
            </w:r>
            <w:r>
              <w:rPr>
                <w:noProof/>
                <w:webHidden/>
              </w:rPr>
              <w:tab/>
            </w:r>
            <w:r>
              <w:rPr>
                <w:noProof/>
                <w:webHidden/>
              </w:rPr>
              <w:fldChar w:fldCharType="begin"/>
            </w:r>
            <w:r>
              <w:rPr>
                <w:noProof/>
                <w:webHidden/>
              </w:rPr>
              <w:instrText xml:space="preserve"> PAGEREF _Toc217350591 \h </w:instrText>
            </w:r>
            <w:r>
              <w:rPr>
                <w:noProof/>
                <w:webHidden/>
              </w:rPr>
            </w:r>
            <w:r>
              <w:rPr>
                <w:noProof/>
                <w:webHidden/>
              </w:rPr>
              <w:fldChar w:fldCharType="separate"/>
            </w:r>
            <w:r>
              <w:rPr>
                <w:noProof/>
                <w:webHidden/>
              </w:rPr>
              <w:t>32</w:t>
            </w:r>
            <w:r>
              <w:rPr>
                <w:noProof/>
                <w:webHidden/>
              </w:rPr>
              <w:fldChar w:fldCharType="end"/>
            </w:r>
          </w:hyperlink>
        </w:p>
        <w:p w14:paraId="1D437B81" w14:textId="39871748"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592" w:history="1">
            <w:r w:rsidRPr="002D02B0">
              <w:rPr>
                <w:rStyle w:val="Lienhypertexte"/>
                <w:noProof/>
                <w:lang w:val="fr-FR"/>
              </w:rPr>
              <w:t>CHAPITRE 19 - FINANCES</w:t>
            </w:r>
            <w:r>
              <w:rPr>
                <w:noProof/>
                <w:webHidden/>
              </w:rPr>
              <w:tab/>
            </w:r>
            <w:r>
              <w:rPr>
                <w:noProof/>
                <w:webHidden/>
              </w:rPr>
              <w:fldChar w:fldCharType="begin"/>
            </w:r>
            <w:r>
              <w:rPr>
                <w:noProof/>
                <w:webHidden/>
              </w:rPr>
              <w:instrText xml:space="preserve"> PAGEREF _Toc217350592 \h </w:instrText>
            </w:r>
            <w:r>
              <w:rPr>
                <w:noProof/>
                <w:webHidden/>
              </w:rPr>
            </w:r>
            <w:r>
              <w:rPr>
                <w:noProof/>
                <w:webHidden/>
              </w:rPr>
              <w:fldChar w:fldCharType="separate"/>
            </w:r>
            <w:r>
              <w:rPr>
                <w:noProof/>
                <w:webHidden/>
              </w:rPr>
              <w:t>33</w:t>
            </w:r>
            <w:r>
              <w:rPr>
                <w:noProof/>
                <w:webHidden/>
              </w:rPr>
              <w:fldChar w:fldCharType="end"/>
            </w:r>
          </w:hyperlink>
        </w:p>
        <w:p w14:paraId="40E5CFB1" w14:textId="03C83CA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93" w:history="1">
            <w:r w:rsidRPr="002D02B0">
              <w:rPr>
                <w:rStyle w:val="Lienhypertexte"/>
                <w:noProof/>
                <w:lang w:val="fr-FR"/>
              </w:rPr>
              <w:t>Article 19.1 Exercice social</w:t>
            </w:r>
            <w:r>
              <w:rPr>
                <w:noProof/>
                <w:webHidden/>
              </w:rPr>
              <w:tab/>
            </w:r>
            <w:r>
              <w:rPr>
                <w:noProof/>
                <w:webHidden/>
              </w:rPr>
              <w:fldChar w:fldCharType="begin"/>
            </w:r>
            <w:r>
              <w:rPr>
                <w:noProof/>
                <w:webHidden/>
              </w:rPr>
              <w:instrText xml:space="preserve"> PAGEREF _Toc217350593 \h </w:instrText>
            </w:r>
            <w:r>
              <w:rPr>
                <w:noProof/>
                <w:webHidden/>
              </w:rPr>
            </w:r>
            <w:r>
              <w:rPr>
                <w:noProof/>
                <w:webHidden/>
              </w:rPr>
              <w:fldChar w:fldCharType="separate"/>
            </w:r>
            <w:r>
              <w:rPr>
                <w:noProof/>
                <w:webHidden/>
              </w:rPr>
              <w:t>33</w:t>
            </w:r>
            <w:r>
              <w:rPr>
                <w:noProof/>
                <w:webHidden/>
              </w:rPr>
              <w:fldChar w:fldCharType="end"/>
            </w:r>
          </w:hyperlink>
        </w:p>
        <w:p w14:paraId="4B5D8C3F" w14:textId="3863A813"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94" w:history="1">
            <w:r w:rsidRPr="002D02B0">
              <w:rPr>
                <w:rStyle w:val="Lienhypertexte"/>
                <w:noProof/>
                <w:lang w:val="fr-FR"/>
              </w:rPr>
              <w:t>Article 19.2 Actifs</w:t>
            </w:r>
            <w:r>
              <w:rPr>
                <w:noProof/>
                <w:webHidden/>
              </w:rPr>
              <w:tab/>
            </w:r>
            <w:r>
              <w:rPr>
                <w:noProof/>
                <w:webHidden/>
              </w:rPr>
              <w:fldChar w:fldCharType="begin"/>
            </w:r>
            <w:r>
              <w:rPr>
                <w:noProof/>
                <w:webHidden/>
              </w:rPr>
              <w:instrText xml:space="preserve"> PAGEREF _Toc217350594 \h </w:instrText>
            </w:r>
            <w:r>
              <w:rPr>
                <w:noProof/>
                <w:webHidden/>
              </w:rPr>
            </w:r>
            <w:r>
              <w:rPr>
                <w:noProof/>
                <w:webHidden/>
              </w:rPr>
              <w:fldChar w:fldCharType="separate"/>
            </w:r>
            <w:r>
              <w:rPr>
                <w:noProof/>
                <w:webHidden/>
              </w:rPr>
              <w:t>33</w:t>
            </w:r>
            <w:r>
              <w:rPr>
                <w:noProof/>
                <w:webHidden/>
              </w:rPr>
              <w:fldChar w:fldCharType="end"/>
            </w:r>
          </w:hyperlink>
        </w:p>
        <w:p w14:paraId="5EDA29A5" w14:textId="748A4876"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595" w:history="1">
            <w:r w:rsidRPr="002D02B0">
              <w:rPr>
                <w:rStyle w:val="Lienhypertexte"/>
                <w:noProof/>
                <w:lang w:val="fr-FR"/>
              </w:rPr>
              <w:t>Article 19.3 Chèques, traites, dépôts et comptes bancaires</w:t>
            </w:r>
            <w:r>
              <w:rPr>
                <w:noProof/>
                <w:webHidden/>
              </w:rPr>
              <w:tab/>
            </w:r>
            <w:r>
              <w:rPr>
                <w:noProof/>
                <w:webHidden/>
              </w:rPr>
              <w:fldChar w:fldCharType="begin"/>
            </w:r>
            <w:r>
              <w:rPr>
                <w:noProof/>
                <w:webHidden/>
              </w:rPr>
              <w:instrText xml:space="preserve"> PAGEREF _Toc217350595 \h </w:instrText>
            </w:r>
            <w:r>
              <w:rPr>
                <w:noProof/>
                <w:webHidden/>
              </w:rPr>
            </w:r>
            <w:r>
              <w:rPr>
                <w:noProof/>
                <w:webHidden/>
              </w:rPr>
              <w:fldChar w:fldCharType="separate"/>
            </w:r>
            <w:r>
              <w:rPr>
                <w:noProof/>
                <w:webHidden/>
              </w:rPr>
              <w:t>33</w:t>
            </w:r>
            <w:r>
              <w:rPr>
                <w:noProof/>
                <w:webHidden/>
              </w:rPr>
              <w:fldChar w:fldCharType="end"/>
            </w:r>
          </w:hyperlink>
        </w:p>
        <w:p w14:paraId="727C9A32" w14:textId="518DCF0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6" w:history="1">
            <w:r w:rsidRPr="002D02B0">
              <w:rPr>
                <w:rStyle w:val="Lienhypertexte"/>
                <w:noProof/>
                <w:lang w:val="fr-FR"/>
              </w:rPr>
              <w:t>Section 1: Chèques et traites</w:t>
            </w:r>
            <w:r>
              <w:rPr>
                <w:noProof/>
                <w:webHidden/>
              </w:rPr>
              <w:tab/>
            </w:r>
            <w:r>
              <w:rPr>
                <w:noProof/>
                <w:webHidden/>
              </w:rPr>
              <w:fldChar w:fldCharType="begin"/>
            </w:r>
            <w:r>
              <w:rPr>
                <w:noProof/>
                <w:webHidden/>
              </w:rPr>
              <w:instrText xml:space="preserve"> PAGEREF _Toc217350596 \h </w:instrText>
            </w:r>
            <w:r>
              <w:rPr>
                <w:noProof/>
                <w:webHidden/>
              </w:rPr>
            </w:r>
            <w:r>
              <w:rPr>
                <w:noProof/>
                <w:webHidden/>
              </w:rPr>
              <w:fldChar w:fldCharType="separate"/>
            </w:r>
            <w:r>
              <w:rPr>
                <w:noProof/>
                <w:webHidden/>
              </w:rPr>
              <w:t>33</w:t>
            </w:r>
            <w:r>
              <w:rPr>
                <w:noProof/>
                <w:webHidden/>
              </w:rPr>
              <w:fldChar w:fldCharType="end"/>
            </w:r>
          </w:hyperlink>
        </w:p>
        <w:p w14:paraId="313468A6" w14:textId="0FBD4A12"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7" w:history="1">
            <w:r w:rsidRPr="002D02B0">
              <w:rPr>
                <w:rStyle w:val="Lienhypertexte"/>
                <w:noProof/>
                <w:lang w:val="fr-FR"/>
              </w:rPr>
              <w:t>Section 2: Dépôts</w:t>
            </w:r>
            <w:r>
              <w:rPr>
                <w:noProof/>
                <w:webHidden/>
              </w:rPr>
              <w:tab/>
            </w:r>
            <w:r>
              <w:rPr>
                <w:noProof/>
                <w:webHidden/>
              </w:rPr>
              <w:fldChar w:fldCharType="begin"/>
            </w:r>
            <w:r>
              <w:rPr>
                <w:noProof/>
                <w:webHidden/>
              </w:rPr>
              <w:instrText xml:space="preserve"> PAGEREF _Toc217350597 \h </w:instrText>
            </w:r>
            <w:r>
              <w:rPr>
                <w:noProof/>
                <w:webHidden/>
              </w:rPr>
            </w:r>
            <w:r>
              <w:rPr>
                <w:noProof/>
                <w:webHidden/>
              </w:rPr>
              <w:fldChar w:fldCharType="separate"/>
            </w:r>
            <w:r>
              <w:rPr>
                <w:noProof/>
                <w:webHidden/>
              </w:rPr>
              <w:t>33</w:t>
            </w:r>
            <w:r>
              <w:rPr>
                <w:noProof/>
                <w:webHidden/>
              </w:rPr>
              <w:fldChar w:fldCharType="end"/>
            </w:r>
          </w:hyperlink>
        </w:p>
        <w:p w14:paraId="429F8524" w14:textId="0DCAA7E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8" w:history="1">
            <w:r w:rsidRPr="002D02B0">
              <w:rPr>
                <w:rStyle w:val="Lienhypertexte"/>
                <w:noProof/>
                <w:lang w:val="fr-FR"/>
              </w:rPr>
              <w:t>Section 3: Paiements électroniques</w:t>
            </w:r>
            <w:r>
              <w:rPr>
                <w:noProof/>
                <w:webHidden/>
              </w:rPr>
              <w:tab/>
            </w:r>
            <w:r>
              <w:rPr>
                <w:noProof/>
                <w:webHidden/>
              </w:rPr>
              <w:fldChar w:fldCharType="begin"/>
            </w:r>
            <w:r>
              <w:rPr>
                <w:noProof/>
                <w:webHidden/>
              </w:rPr>
              <w:instrText xml:space="preserve"> PAGEREF _Toc217350598 \h </w:instrText>
            </w:r>
            <w:r>
              <w:rPr>
                <w:noProof/>
                <w:webHidden/>
              </w:rPr>
            </w:r>
            <w:r>
              <w:rPr>
                <w:noProof/>
                <w:webHidden/>
              </w:rPr>
              <w:fldChar w:fldCharType="separate"/>
            </w:r>
            <w:r>
              <w:rPr>
                <w:noProof/>
                <w:webHidden/>
              </w:rPr>
              <w:t>33</w:t>
            </w:r>
            <w:r>
              <w:rPr>
                <w:noProof/>
                <w:webHidden/>
              </w:rPr>
              <w:fldChar w:fldCharType="end"/>
            </w:r>
          </w:hyperlink>
        </w:p>
        <w:p w14:paraId="7CC391F0" w14:textId="3A596767"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599" w:history="1">
            <w:r w:rsidRPr="002D02B0">
              <w:rPr>
                <w:rStyle w:val="Lienhypertexte"/>
                <w:noProof/>
                <w:lang w:val="fr-FR"/>
              </w:rPr>
              <w:t>Section 4: Établissement dépositaire</w:t>
            </w:r>
            <w:r>
              <w:rPr>
                <w:noProof/>
                <w:webHidden/>
              </w:rPr>
              <w:tab/>
            </w:r>
            <w:r>
              <w:rPr>
                <w:noProof/>
                <w:webHidden/>
              </w:rPr>
              <w:fldChar w:fldCharType="begin"/>
            </w:r>
            <w:r>
              <w:rPr>
                <w:noProof/>
                <w:webHidden/>
              </w:rPr>
              <w:instrText xml:space="preserve"> PAGEREF _Toc217350599 \h </w:instrText>
            </w:r>
            <w:r>
              <w:rPr>
                <w:noProof/>
                <w:webHidden/>
              </w:rPr>
            </w:r>
            <w:r>
              <w:rPr>
                <w:noProof/>
                <w:webHidden/>
              </w:rPr>
              <w:fldChar w:fldCharType="separate"/>
            </w:r>
            <w:r>
              <w:rPr>
                <w:noProof/>
                <w:webHidden/>
              </w:rPr>
              <w:t>33</w:t>
            </w:r>
            <w:r>
              <w:rPr>
                <w:noProof/>
                <w:webHidden/>
              </w:rPr>
              <w:fldChar w:fldCharType="end"/>
            </w:r>
          </w:hyperlink>
        </w:p>
        <w:p w14:paraId="75C2988C" w14:textId="5147DB7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0" w:history="1">
            <w:r w:rsidRPr="002D02B0">
              <w:rPr>
                <w:rStyle w:val="Lienhypertexte"/>
                <w:noProof/>
                <w:lang w:val="fr-FR"/>
              </w:rPr>
              <w:t>Article 19.4 Contrats</w:t>
            </w:r>
            <w:r>
              <w:rPr>
                <w:noProof/>
                <w:webHidden/>
              </w:rPr>
              <w:tab/>
            </w:r>
            <w:r>
              <w:rPr>
                <w:noProof/>
                <w:webHidden/>
              </w:rPr>
              <w:fldChar w:fldCharType="begin"/>
            </w:r>
            <w:r>
              <w:rPr>
                <w:noProof/>
                <w:webHidden/>
              </w:rPr>
              <w:instrText xml:space="preserve"> PAGEREF _Toc217350600 \h </w:instrText>
            </w:r>
            <w:r>
              <w:rPr>
                <w:noProof/>
                <w:webHidden/>
              </w:rPr>
            </w:r>
            <w:r>
              <w:rPr>
                <w:noProof/>
                <w:webHidden/>
              </w:rPr>
              <w:fldChar w:fldCharType="separate"/>
            </w:r>
            <w:r>
              <w:rPr>
                <w:noProof/>
                <w:webHidden/>
              </w:rPr>
              <w:t>33</w:t>
            </w:r>
            <w:r>
              <w:rPr>
                <w:noProof/>
                <w:webHidden/>
              </w:rPr>
              <w:fldChar w:fldCharType="end"/>
            </w:r>
          </w:hyperlink>
        </w:p>
        <w:p w14:paraId="45633682" w14:textId="3D9DEE0D"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1" w:history="1">
            <w:r w:rsidRPr="002D02B0">
              <w:rPr>
                <w:rStyle w:val="Lienhypertexte"/>
                <w:noProof/>
                <w:lang w:val="fr-FR"/>
              </w:rPr>
              <w:t>Article 19.5 Emprunts</w:t>
            </w:r>
            <w:r>
              <w:rPr>
                <w:noProof/>
                <w:webHidden/>
              </w:rPr>
              <w:tab/>
            </w:r>
            <w:r>
              <w:rPr>
                <w:noProof/>
                <w:webHidden/>
              </w:rPr>
              <w:fldChar w:fldCharType="begin"/>
            </w:r>
            <w:r>
              <w:rPr>
                <w:noProof/>
                <w:webHidden/>
              </w:rPr>
              <w:instrText xml:space="preserve"> PAGEREF _Toc217350601 \h </w:instrText>
            </w:r>
            <w:r>
              <w:rPr>
                <w:noProof/>
                <w:webHidden/>
              </w:rPr>
            </w:r>
            <w:r>
              <w:rPr>
                <w:noProof/>
                <w:webHidden/>
              </w:rPr>
              <w:fldChar w:fldCharType="separate"/>
            </w:r>
            <w:r>
              <w:rPr>
                <w:noProof/>
                <w:webHidden/>
              </w:rPr>
              <w:t>34</w:t>
            </w:r>
            <w:r>
              <w:rPr>
                <w:noProof/>
                <w:webHidden/>
              </w:rPr>
              <w:fldChar w:fldCharType="end"/>
            </w:r>
          </w:hyperlink>
        </w:p>
        <w:p w14:paraId="0A2EF89D" w14:textId="2D07A56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2" w:history="1">
            <w:r w:rsidRPr="002D02B0">
              <w:rPr>
                <w:rStyle w:val="Lienhypertexte"/>
                <w:noProof/>
                <w:lang w:val="fr-FR"/>
              </w:rPr>
              <w:t>Règlement général 19.6 - Frais des dirigeants nationaux</w:t>
            </w:r>
            <w:r>
              <w:rPr>
                <w:noProof/>
                <w:webHidden/>
              </w:rPr>
              <w:tab/>
            </w:r>
            <w:r>
              <w:rPr>
                <w:noProof/>
                <w:webHidden/>
              </w:rPr>
              <w:fldChar w:fldCharType="begin"/>
            </w:r>
            <w:r>
              <w:rPr>
                <w:noProof/>
                <w:webHidden/>
              </w:rPr>
              <w:instrText xml:space="preserve"> PAGEREF _Toc217350602 \h </w:instrText>
            </w:r>
            <w:r>
              <w:rPr>
                <w:noProof/>
                <w:webHidden/>
              </w:rPr>
            </w:r>
            <w:r>
              <w:rPr>
                <w:noProof/>
                <w:webHidden/>
              </w:rPr>
              <w:fldChar w:fldCharType="separate"/>
            </w:r>
            <w:r>
              <w:rPr>
                <w:noProof/>
                <w:webHidden/>
              </w:rPr>
              <w:t>34</w:t>
            </w:r>
            <w:r>
              <w:rPr>
                <w:noProof/>
                <w:webHidden/>
              </w:rPr>
              <w:fldChar w:fldCharType="end"/>
            </w:r>
          </w:hyperlink>
        </w:p>
        <w:p w14:paraId="47045B47" w14:textId="5623DFE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3" w:history="1">
            <w:r w:rsidRPr="002D02B0">
              <w:rPr>
                <w:rStyle w:val="Lienhypertexte"/>
                <w:noProof/>
                <w:lang w:val="fr-FR"/>
              </w:rPr>
              <w:t>Règlement intérieur 19.7 - Audit</w:t>
            </w:r>
            <w:r>
              <w:rPr>
                <w:noProof/>
                <w:webHidden/>
              </w:rPr>
              <w:tab/>
            </w:r>
            <w:r>
              <w:rPr>
                <w:noProof/>
                <w:webHidden/>
              </w:rPr>
              <w:fldChar w:fldCharType="begin"/>
            </w:r>
            <w:r>
              <w:rPr>
                <w:noProof/>
                <w:webHidden/>
              </w:rPr>
              <w:instrText xml:space="preserve"> PAGEREF _Toc217350603 \h </w:instrText>
            </w:r>
            <w:r>
              <w:rPr>
                <w:noProof/>
                <w:webHidden/>
              </w:rPr>
            </w:r>
            <w:r>
              <w:rPr>
                <w:noProof/>
                <w:webHidden/>
              </w:rPr>
              <w:fldChar w:fldCharType="separate"/>
            </w:r>
            <w:r>
              <w:rPr>
                <w:noProof/>
                <w:webHidden/>
              </w:rPr>
              <w:t>35</w:t>
            </w:r>
            <w:r>
              <w:rPr>
                <w:noProof/>
                <w:webHidden/>
              </w:rPr>
              <w:fldChar w:fldCharType="end"/>
            </w:r>
          </w:hyperlink>
        </w:p>
        <w:p w14:paraId="0D2E8E22" w14:textId="7D2E5A3E"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04" w:history="1">
            <w:r w:rsidRPr="002D02B0">
              <w:rPr>
                <w:rStyle w:val="Lienhypertexte"/>
                <w:noProof/>
                <w:lang w:val="fr-FR"/>
              </w:rPr>
              <w:t>CHAPITRE 20 – JEUNE CHAMBRE INTERNATIONALE</w:t>
            </w:r>
            <w:r>
              <w:rPr>
                <w:noProof/>
                <w:webHidden/>
              </w:rPr>
              <w:tab/>
            </w:r>
            <w:r>
              <w:rPr>
                <w:noProof/>
                <w:webHidden/>
              </w:rPr>
              <w:fldChar w:fldCharType="begin"/>
            </w:r>
            <w:r>
              <w:rPr>
                <w:noProof/>
                <w:webHidden/>
              </w:rPr>
              <w:instrText xml:space="preserve"> PAGEREF _Toc217350604 \h </w:instrText>
            </w:r>
            <w:r>
              <w:rPr>
                <w:noProof/>
                <w:webHidden/>
              </w:rPr>
            </w:r>
            <w:r>
              <w:rPr>
                <w:noProof/>
                <w:webHidden/>
              </w:rPr>
              <w:fldChar w:fldCharType="separate"/>
            </w:r>
            <w:r>
              <w:rPr>
                <w:noProof/>
                <w:webHidden/>
              </w:rPr>
              <w:t>36</w:t>
            </w:r>
            <w:r>
              <w:rPr>
                <w:noProof/>
                <w:webHidden/>
              </w:rPr>
              <w:fldChar w:fldCharType="end"/>
            </w:r>
          </w:hyperlink>
        </w:p>
        <w:p w14:paraId="4E0F71F0" w14:textId="69D7B48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5" w:history="1">
            <w:r w:rsidRPr="002D02B0">
              <w:rPr>
                <w:rStyle w:val="Lienhypertexte"/>
                <w:noProof/>
                <w:lang w:val="fr-FR"/>
              </w:rPr>
              <w:t>Article 20.1 Congrès mondial et conférences internationales</w:t>
            </w:r>
            <w:r>
              <w:rPr>
                <w:noProof/>
                <w:webHidden/>
              </w:rPr>
              <w:tab/>
            </w:r>
            <w:r>
              <w:rPr>
                <w:noProof/>
                <w:webHidden/>
              </w:rPr>
              <w:fldChar w:fldCharType="begin"/>
            </w:r>
            <w:r>
              <w:rPr>
                <w:noProof/>
                <w:webHidden/>
              </w:rPr>
              <w:instrText xml:space="preserve"> PAGEREF _Toc217350605 \h </w:instrText>
            </w:r>
            <w:r>
              <w:rPr>
                <w:noProof/>
                <w:webHidden/>
              </w:rPr>
            </w:r>
            <w:r>
              <w:rPr>
                <w:noProof/>
                <w:webHidden/>
              </w:rPr>
              <w:fldChar w:fldCharType="separate"/>
            </w:r>
            <w:r>
              <w:rPr>
                <w:noProof/>
                <w:webHidden/>
              </w:rPr>
              <w:t>36</w:t>
            </w:r>
            <w:r>
              <w:rPr>
                <w:noProof/>
                <w:webHidden/>
              </w:rPr>
              <w:fldChar w:fldCharType="end"/>
            </w:r>
          </w:hyperlink>
        </w:p>
        <w:p w14:paraId="4192D7E2" w14:textId="7EE812C7"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06" w:history="1">
            <w:r w:rsidRPr="002D02B0">
              <w:rPr>
                <w:rStyle w:val="Lienhypertexte"/>
                <w:noProof/>
                <w:lang w:val="fr-FR"/>
              </w:rPr>
              <w:t>CHAPITRE 21 - LANGUES</w:t>
            </w:r>
            <w:r>
              <w:rPr>
                <w:noProof/>
                <w:webHidden/>
              </w:rPr>
              <w:tab/>
            </w:r>
            <w:r>
              <w:rPr>
                <w:noProof/>
                <w:webHidden/>
              </w:rPr>
              <w:fldChar w:fldCharType="begin"/>
            </w:r>
            <w:r>
              <w:rPr>
                <w:noProof/>
                <w:webHidden/>
              </w:rPr>
              <w:instrText xml:space="preserve"> PAGEREF _Toc217350606 \h </w:instrText>
            </w:r>
            <w:r>
              <w:rPr>
                <w:noProof/>
                <w:webHidden/>
              </w:rPr>
            </w:r>
            <w:r>
              <w:rPr>
                <w:noProof/>
                <w:webHidden/>
              </w:rPr>
              <w:fldChar w:fldCharType="separate"/>
            </w:r>
            <w:r>
              <w:rPr>
                <w:noProof/>
                <w:webHidden/>
              </w:rPr>
              <w:t>37</w:t>
            </w:r>
            <w:r>
              <w:rPr>
                <w:noProof/>
                <w:webHidden/>
              </w:rPr>
              <w:fldChar w:fldCharType="end"/>
            </w:r>
          </w:hyperlink>
        </w:p>
        <w:p w14:paraId="3970CED2" w14:textId="3E09727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07" w:history="1">
            <w:r w:rsidRPr="002D02B0">
              <w:rPr>
                <w:rStyle w:val="Lienhypertexte"/>
                <w:noProof/>
                <w:lang w:val="fr-FR"/>
              </w:rPr>
              <w:t>Article 21.1 Documents fondamentaux</w:t>
            </w:r>
            <w:r>
              <w:rPr>
                <w:noProof/>
                <w:webHidden/>
              </w:rPr>
              <w:tab/>
            </w:r>
            <w:r>
              <w:rPr>
                <w:noProof/>
                <w:webHidden/>
              </w:rPr>
              <w:fldChar w:fldCharType="begin"/>
            </w:r>
            <w:r>
              <w:rPr>
                <w:noProof/>
                <w:webHidden/>
              </w:rPr>
              <w:instrText xml:space="preserve"> PAGEREF _Toc217350607 \h </w:instrText>
            </w:r>
            <w:r>
              <w:rPr>
                <w:noProof/>
                <w:webHidden/>
              </w:rPr>
            </w:r>
            <w:r>
              <w:rPr>
                <w:noProof/>
                <w:webHidden/>
              </w:rPr>
              <w:fldChar w:fldCharType="separate"/>
            </w:r>
            <w:r>
              <w:rPr>
                <w:noProof/>
                <w:webHidden/>
              </w:rPr>
              <w:t>37</w:t>
            </w:r>
            <w:r>
              <w:rPr>
                <w:noProof/>
                <w:webHidden/>
              </w:rPr>
              <w:fldChar w:fldCharType="end"/>
            </w:r>
          </w:hyperlink>
        </w:p>
        <w:p w14:paraId="37BB2056" w14:textId="5CD5AA6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08" w:history="1">
            <w:r w:rsidRPr="002D02B0">
              <w:rPr>
                <w:rStyle w:val="Lienhypertexte"/>
                <w:noProof/>
                <w:lang w:val="fr-FR"/>
              </w:rPr>
              <w:t>Section 1: Définition</w:t>
            </w:r>
            <w:r>
              <w:rPr>
                <w:noProof/>
                <w:webHidden/>
              </w:rPr>
              <w:tab/>
            </w:r>
            <w:r>
              <w:rPr>
                <w:noProof/>
                <w:webHidden/>
              </w:rPr>
              <w:fldChar w:fldCharType="begin"/>
            </w:r>
            <w:r>
              <w:rPr>
                <w:noProof/>
                <w:webHidden/>
              </w:rPr>
              <w:instrText xml:space="preserve"> PAGEREF _Toc217350608 \h </w:instrText>
            </w:r>
            <w:r>
              <w:rPr>
                <w:noProof/>
                <w:webHidden/>
              </w:rPr>
            </w:r>
            <w:r>
              <w:rPr>
                <w:noProof/>
                <w:webHidden/>
              </w:rPr>
              <w:fldChar w:fldCharType="separate"/>
            </w:r>
            <w:r>
              <w:rPr>
                <w:noProof/>
                <w:webHidden/>
              </w:rPr>
              <w:t>37</w:t>
            </w:r>
            <w:r>
              <w:rPr>
                <w:noProof/>
                <w:webHidden/>
              </w:rPr>
              <w:fldChar w:fldCharType="end"/>
            </w:r>
          </w:hyperlink>
        </w:p>
        <w:p w14:paraId="20D4591D" w14:textId="07BDE5E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09" w:history="1">
            <w:r w:rsidRPr="002D02B0">
              <w:rPr>
                <w:rStyle w:val="Lienhypertexte"/>
                <w:noProof/>
                <w:lang w:val="fr-FR"/>
              </w:rPr>
              <w:t>Section 2: Langue</w:t>
            </w:r>
            <w:r>
              <w:rPr>
                <w:noProof/>
                <w:webHidden/>
              </w:rPr>
              <w:tab/>
            </w:r>
            <w:r>
              <w:rPr>
                <w:noProof/>
                <w:webHidden/>
              </w:rPr>
              <w:fldChar w:fldCharType="begin"/>
            </w:r>
            <w:r>
              <w:rPr>
                <w:noProof/>
                <w:webHidden/>
              </w:rPr>
              <w:instrText xml:space="preserve"> PAGEREF _Toc217350609 \h </w:instrText>
            </w:r>
            <w:r>
              <w:rPr>
                <w:noProof/>
                <w:webHidden/>
              </w:rPr>
            </w:r>
            <w:r>
              <w:rPr>
                <w:noProof/>
                <w:webHidden/>
              </w:rPr>
              <w:fldChar w:fldCharType="separate"/>
            </w:r>
            <w:r>
              <w:rPr>
                <w:noProof/>
                <w:webHidden/>
              </w:rPr>
              <w:t>37</w:t>
            </w:r>
            <w:r>
              <w:rPr>
                <w:noProof/>
                <w:webHidden/>
              </w:rPr>
              <w:fldChar w:fldCharType="end"/>
            </w:r>
          </w:hyperlink>
        </w:p>
        <w:p w14:paraId="0D6B6729" w14:textId="39500772"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10" w:history="1">
            <w:r w:rsidRPr="002D02B0">
              <w:rPr>
                <w:rStyle w:val="Lienhypertexte"/>
                <w:noProof/>
                <w:lang w:val="fr-FR"/>
              </w:rPr>
              <w:t>CHAPITRE 22 - RÈGLES DE PROCÉDURE</w:t>
            </w:r>
            <w:r>
              <w:rPr>
                <w:noProof/>
                <w:webHidden/>
              </w:rPr>
              <w:tab/>
            </w:r>
            <w:r>
              <w:rPr>
                <w:noProof/>
                <w:webHidden/>
              </w:rPr>
              <w:fldChar w:fldCharType="begin"/>
            </w:r>
            <w:r>
              <w:rPr>
                <w:noProof/>
                <w:webHidden/>
              </w:rPr>
              <w:instrText xml:space="preserve"> PAGEREF _Toc217350610 \h </w:instrText>
            </w:r>
            <w:r>
              <w:rPr>
                <w:noProof/>
                <w:webHidden/>
              </w:rPr>
            </w:r>
            <w:r>
              <w:rPr>
                <w:noProof/>
                <w:webHidden/>
              </w:rPr>
              <w:fldChar w:fldCharType="separate"/>
            </w:r>
            <w:r>
              <w:rPr>
                <w:noProof/>
                <w:webHidden/>
              </w:rPr>
              <w:t>38</w:t>
            </w:r>
            <w:r>
              <w:rPr>
                <w:noProof/>
                <w:webHidden/>
              </w:rPr>
              <w:fldChar w:fldCharType="end"/>
            </w:r>
          </w:hyperlink>
        </w:p>
        <w:p w14:paraId="6C613728" w14:textId="32239BC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11" w:history="1">
            <w:r w:rsidRPr="002D02B0">
              <w:rPr>
                <w:rStyle w:val="Lienhypertexte"/>
                <w:noProof/>
                <w:lang w:val="fr-FR"/>
              </w:rPr>
              <w:t>Article 22.1 Référence</w:t>
            </w:r>
            <w:r>
              <w:rPr>
                <w:noProof/>
                <w:webHidden/>
              </w:rPr>
              <w:tab/>
            </w:r>
            <w:r>
              <w:rPr>
                <w:noProof/>
                <w:webHidden/>
              </w:rPr>
              <w:fldChar w:fldCharType="begin"/>
            </w:r>
            <w:r>
              <w:rPr>
                <w:noProof/>
                <w:webHidden/>
              </w:rPr>
              <w:instrText xml:space="preserve"> PAGEREF _Toc217350611 \h </w:instrText>
            </w:r>
            <w:r>
              <w:rPr>
                <w:noProof/>
                <w:webHidden/>
              </w:rPr>
            </w:r>
            <w:r>
              <w:rPr>
                <w:noProof/>
                <w:webHidden/>
              </w:rPr>
              <w:fldChar w:fldCharType="separate"/>
            </w:r>
            <w:r>
              <w:rPr>
                <w:noProof/>
                <w:webHidden/>
              </w:rPr>
              <w:t>38</w:t>
            </w:r>
            <w:r>
              <w:rPr>
                <w:noProof/>
                <w:webHidden/>
              </w:rPr>
              <w:fldChar w:fldCharType="end"/>
            </w:r>
          </w:hyperlink>
        </w:p>
        <w:p w14:paraId="688DDA43" w14:textId="384B2D4E"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12" w:history="1">
            <w:r w:rsidRPr="002D02B0">
              <w:rPr>
                <w:rStyle w:val="Lienhypertexte"/>
                <w:noProof/>
                <w:lang w:val="fr-FR"/>
              </w:rPr>
              <w:t>Article 22.2 Manuel des politiques</w:t>
            </w:r>
            <w:r>
              <w:rPr>
                <w:noProof/>
                <w:webHidden/>
              </w:rPr>
              <w:tab/>
            </w:r>
            <w:r>
              <w:rPr>
                <w:noProof/>
                <w:webHidden/>
              </w:rPr>
              <w:fldChar w:fldCharType="begin"/>
            </w:r>
            <w:r>
              <w:rPr>
                <w:noProof/>
                <w:webHidden/>
              </w:rPr>
              <w:instrText xml:space="preserve"> PAGEREF _Toc217350612 \h </w:instrText>
            </w:r>
            <w:r>
              <w:rPr>
                <w:noProof/>
                <w:webHidden/>
              </w:rPr>
            </w:r>
            <w:r>
              <w:rPr>
                <w:noProof/>
                <w:webHidden/>
              </w:rPr>
              <w:fldChar w:fldCharType="separate"/>
            </w:r>
            <w:r>
              <w:rPr>
                <w:noProof/>
                <w:webHidden/>
              </w:rPr>
              <w:t>38</w:t>
            </w:r>
            <w:r>
              <w:rPr>
                <w:noProof/>
                <w:webHidden/>
              </w:rPr>
              <w:fldChar w:fldCharType="end"/>
            </w:r>
          </w:hyperlink>
        </w:p>
        <w:p w14:paraId="24FB295D" w14:textId="5A914B5C"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13" w:history="1">
            <w:r w:rsidRPr="002D02B0">
              <w:rPr>
                <w:rStyle w:val="Lienhypertexte"/>
                <w:noProof/>
                <w:lang w:val="fr-FR"/>
              </w:rPr>
              <w:t>Chapitre 23 MODIFICATIONS</w:t>
            </w:r>
            <w:r>
              <w:rPr>
                <w:noProof/>
                <w:webHidden/>
              </w:rPr>
              <w:tab/>
            </w:r>
            <w:r>
              <w:rPr>
                <w:noProof/>
                <w:webHidden/>
              </w:rPr>
              <w:fldChar w:fldCharType="begin"/>
            </w:r>
            <w:r>
              <w:rPr>
                <w:noProof/>
                <w:webHidden/>
              </w:rPr>
              <w:instrText xml:space="preserve"> PAGEREF _Toc217350613 \h </w:instrText>
            </w:r>
            <w:r>
              <w:rPr>
                <w:noProof/>
                <w:webHidden/>
              </w:rPr>
            </w:r>
            <w:r>
              <w:rPr>
                <w:noProof/>
                <w:webHidden/>
              </w:rPr>
              <w:fldChar w:fldCharType="separate"/>
            </w:r>
            <w:r>
              <w:rPr>
                <w:noProof/>
                <w:webHidden/>
              </w:rPr>
              <w:t>39</w:t>
            </w:r>
            <w:r>
              <w:rPr>
                <w:noProof/>
                <w:webHidden/>
              </w:rPr>
              <w:fldChar w:fldCharType="end"/>
            </w:r>
          </w:hyperlink>
        </w:p>
        <w:p w14:paraId="526E9346" w14:textId="3E68CA81"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14" w:history="1">
            <w:r w:rsidRPr="002D02B0">
              <w:rPr>
                <w:rStyle w:val="Lienhypertexte"/>
                <w:noProof/>
                <w:lang w:val="fr-FR"/>
              </w:rPr>
              <w:t>Article 23.1 Articles et règlements généraux</w:t>
            </w:r>
            <w:r>
              <w:rPr>
                <w:noProof/>
                <w:webHidden/>
              </w:rPr>
              <w:tab/>
            </w:r>
            <w:r>
              <w:rPr>
                <w:noProof/>
                <w:webHidden/>
              </w:rPr>
              <w:fldChar w:fldCharType="begin"/>
            </w:r>
            <w:r>
              <w:rPr>
                <w:noProof/>
                <w:webHidden/>
              </w:rPr>
              <w:instrText xml:space="preserve"> PAGEREF _Toc217350614 \h </w:instrText>
            </w:r>
            <w:r>
              <w:rPr>
                <w:noProof/>
                <w:webHidden/>
              </w:rPr>
            </w:r>
            <w:r>
              <w:rPr>
                <w:noProof/>
                <w:webHidden/>
              </w:rPr>
              <w:fldChar w:fldCharType="separate"/>
            </w:r>
            <w:r>
              <w:rPr>
                <w:noProof/>
                <w:webHidden/>
              </w:rPr>
              <w:t>39</w:t>
            </w:r>
            <w:r>
              <w:rPr>
                <w:noProof/>
                <w:webHidden/>
              </w:rPr>
              <w:fldChar w:fldCharType="end"/>
            </w:r>
          </w:hyperlink>
        </w:p>
        <w:p w14:paraId="7714D0FF" w14:textId="4CCAE0F4"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15" w:history="1">
            <w:r w:rsidRPr="002D02B0">
              <w:rPr>
                <w:rStyle w:val="Lienhypertexte"/>
                <w:noProof/>
                <w:lang w:val="fr-FR"/>
              </w:rPr>
              <w:t>Section 1: Approbation</w:t>
            </w:r>
            <w:r>
              <w:rPr>
                <w:noProof/>
                <w:webHidden/>
              </w:rPr>
              <w:tab/>
            </w:r>
            <w:r>
              <w:rPr>
                <w:noProof/>
                <w:webHidden/>
              </w:rPr>
              <w:fldChar w:fldCharType="begin"/>
            </w:r>
            <w:r>
              <w:rPr>
                <w:noProof/>
                <w:webHidden/>
              </w:rPr>
              <w:instrText xml:space="preserve"> PAGEREF _Toc217350615 \h </w:instrText>
            </w:r>
            <w:r>
              <w:rPr>
                <w:noProof/>
                <w:webHidden/>
              </w:rPr>
            </w:r>
            <w:r>
              <w:rPr>
                <w:noProof/>
                <w:webHidden/>
              </w:rPr>
              <w:fldChar w:fldCharType="separate"/>
            </w:r>
            <w:r>
              <w:rPr>
                <w:noProof/>
                <w:webHidden/>
              </w:rPr>
              <w:t>39</w:t>
            </w:r>
            <w:r>
              <w:rPr>
                <w:noProof/>
                <w:webHidden/>
              </w:rPr>
              <w:fldChar w:fldCharType="end"/>
            </w:r>
          </w:hyperlink>
        </w:p>
        <w:p w14:paraId="74A2CE67" w14:textId="0721E3B6"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16" w:history="1">
            <w:r w:rsidRPr="002D02B0">
              <w:rPr>
                <w:rStyle w:val="Lienhypertexte"/>
                <w:noProof/>
                <w:lang w:val="fr-FR"/>
              </w:rPr>
              <w:t>Section 2: Modification des articles</w:t>
            </w:r>
            <w:r>
              <w:rPr>
                <w:noProof/>
                <w:webHidden/>
              </w:rPr>
              <w:tab/>
            </w:r>
            <w:r>
              <w:rPr>
                <w:noProof/>
                <w:webHidden/>
              </w:rPr>
              <w:fldChar w:fldCharType="begin"/>
            </w:r>
            <w:r>
              <w:rPr>
                <w:noProof/>
                <w:webHidden/>
              </w:rPr>
              <w:instrText xml:space="preserve"> PAGEREF _Toc217350616 \h </w:instrText>
            </w:r>
            <w:r>
              <w:rPr>
                <w:noProof/>
                <w:webHidden/>
              </w:rPr>
            </w:r>
            <w:r>
              <w:rPr>
                <w:noProof/>
                <w:webHidden/>
              </w:rPr>
              <w:fldChar w:fldCharType="separate"/>
            </w:r>
            <w:r>
              <w:rPr>
                <w:noProof/>
                <w:webHidden/>
              </w:rPr>
              <w:t>39</w:t>
            </w:r>
            <w:r>
              <w:rPr>
                <w:noProof/>
                <w:webHidden/>
              </w:rPr>
              <w:fldChar w:fldCharType="end"/>
            </w:r>
          </w:hyperlink>
        </w:p>
        <w:p w14:paraId="24D54AB8" w14:textId="601C880E"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17" w:history="1">
            <w:r w:rsidRPr="002D02B0">
              <w:rPr>
                <w:rStyle w:val="Lienhypertexte"/>
                <w:noProof/>
                <w:lang w:val="fr-FR"/>
              </w:rPr>
              <w:t>Section 3: Modification des règlements généraux</w:t>
            </w:r>
            <w:r>
              <w:rPr>
                <w:noProof/>
                <w:webHidden/>
              </w:rPr>
              <w:tab/>
            </w:r>
            <w:r>
              <w:rPr>
                <w:noProof/>
                <w:webHidden/>
              </w:rPr>
              <w:fldChar w:fldCharType="begin"/>
            </w:r>
            <w:r>
              <w:rPr>
                <w:noProof/>
                <w:webHidden/>
              </w:rPr>
              <w:instrText xml:space="preserve"> PAGEREF _Toc217350617 \h </w:instrText>
            </w:r>
            <w:r>
              <w:rPr>
                <w:noProof/>
                <w:webHidden/>
              </w:rPr>
            </w:r>
            <w:r>
              <w:rPr>
                <w:noProof/>
                <w:webHidden/>
              </w:rPr>
              <w:fldChar w:fldCharType="separate"/>
            </w:r>
            <w:r>
              <w:rPr>
                <w:noProof/>
                <w:webHidden/>
              </w:rPr>
              <w:t>39</w:t>
            </w:r>
            <w:r>
              <w:rPr>
                <w:noProof/>
                <w:webHidden/>
              </w:rPr>
              <w:fldChar w:fldCharType="end"/>
            </w:r>
          </w:hyperlink>
        </w:p>
        <w:p w14:paraId="25A02DB7" w14:textId="2B63ADB4"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18" w:history="1">
            <w:r w:rsidRPr="002D02B0">
              <w:rPr>
                <w:rStyle w:val="Lienhypertexte"/>
                <w:noProof/>
                <w:lang w:val="fr-FR"/>
              </w:rPr>
              <w:t>Section 4: Entrée en vigueur et ratification</w:t>
            </w:r>
            <w:r>
              <w:rPr>
                <w:noProof/>
                <w:webHidden/>
              </w:rPr>
              <w:tab/>
            </w:r>
            <w:r>
              <w:rPr>
                <w:noProof/>
                <w:webHidden/>
              </w:rPr>
              <w:fldChar w:fldCharType="begin"/>
            </w:r>
            <w:r>
              <w:rPr>
                <w:noProof/>
                <w:webHidden/>
              </w:rPr>
              <w:instrText xml:space="preserve"> PAGEREF _Toc217350618 \h </w:instrText>
            </w:r>
            <w:r>
              <w:rPr>
                <w:noProof/>
                <w:webHidden/>
              </w:rPr>
            </w:r>
            <w:r>
              <w:rPr>
                <w:noProof/>
                <w:webHidden/>
              </w:rPr>
              <w:fldChar w:fldCharType="separate"/>
            </w:r>
            <w:r>
              <w:rPr>
                <w:noProof/>
                <w:webHidden/>
              </w:rPr>
              <w:t>39</w:t>
            </w:r>
            <w:r>
              <w:rPr>
                <w:noProof/>
                <w:webHidden/>
              </w:rPr>
              <w:fldChar w:fldCharType="end"/>
            </w:r>
          </w:hyperlink>
        </w:p>
        <w:p w14:paraId="0D069A27" w14:textId="1B73D546"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19" w:history="1">
            <w:r w:rsidRPr="002D02B0">
              <w:rPr>
                <w:rStyle w:val="Lienhypertexte"/>
                <w:noProof/>
                <w:lang w:val="fr-FR"/>
              </w:rPr>
              <w:t>Section 5: Caducité</w:t>
            </w:r>
            <w:r>
              <w:rPr>
                <w:noProof/>
                <w:webHidden/>
              </w:rPr>
              <w:tab/>
            </w:r>
            <w:r>
              <w:rPr>
                <w:noProof/>
                <w:webHidden/>
              </w:rPr>
              <w:fldChar w:fldCharType="begin"/>
            </w:r>
            <w:r>
              <w:rPr>
                <w:noProof/>
                <w:webHidden/>
              </w:rPr>
              <w:instrText xml:space="preserve"> PAGEREF _Toc217350619 \h </w:instrText>
            </w:r>
            <w:r>
              <w:rPr>
                <w:noProof/>
                <w:webHidden/>
              </w:rPr>
            </w:r>
            <w:r>
              <w:rPr>
                <w:noProof/>
                <w:webHidden/>
              </w:rPr>
              <w:fldChar w:fldCharType="separate"/>
            </w:r>
            <w:r>
              <w:rPr>
                <w:noProof/>
                <w:webHidden/>
              </w:rPr>
              <w:t>39</w:t>
            </w:r>
            <w:r>
              <w:rPr>
                <w:noProof/>
                <w:webHidden/>
              </w:rPr>
              <w:fldChar w:fldCharType="end"/>
            </w:r>
          </w:hyperlink>
        </w:p>
        <w:p w14:paraId="51548762" w14:textId="63538768"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0" w:history="1">
            <w:r w:rsidRPr="002D02B0">
              <w:rPr>
                <w:rStyle w:val="Lienhypertexte"/>
                <w:noProof/>
                <w:lang w:val="fr-FR"/>
              </w:rPr>
              <w:t>Article 23.2 Manuel des politiques</w:t>
            </w:r>
            <w:r>
              <w:rPr>
                <w:noProof/>
                <w:webHidden/>
              </w:rPr>
              <w:tab/>
            </w:r>
            <w:r>
              <w:rPr>
                <w:noProof/>
                <w:webHidden/>
              </w:rPr>
              <w:fldChar w:fldCharType="begin"/>
            </w:r>
            <w:r>
              <w:rPr>
                <w:noProof/>
                <w:webHidden/>
              </w:rPr>
              <w:instrText xml:space="preserve"> PAGEREF _Toc217350620 \h </w:instrText>
            </w:r>
            <w:r>
              <w:rPr>
                <w:noProof/>
                <w:webHidden/>
              </w:rPr>
            </w:r>
            <w:r>
              <w:rPr>
                <w:noProof/>
                <w:webHidden/>
              </w:rPr>
              <w:fldChar w:fldCharType="separate"/>
            </w:r>
            <w:r>
              <w:rPr>
                <w:noProof/>
                <w:webHidden/>
              </w:rPr>
              <w:t>39</w:t>
            </w:r>
            <w:r>
              <w:rPr>
                <w:noProof/>
                <w:webHidden/>
              </w:rPr>
              <w:fldChar w:fldCharType="end"/>
            </w:r>
          </w:hyperlink>
        </w:p>
        <w:p w14:paraId="32DAA3CD" w14:textId="0DD1105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21" w:history="1">
            <w:r w:rsidRPr="002D02B0">
              <w:rPr>
                <w:rStyle w:val="Lienhypertexte"/>
                <w:noProof/>
                <w:lang w:val="fr-FR"/>
              </w:rPr>
              <w:t>Section 1: Approbation</w:t>
            </w:r>
            <w:r>
              <w:rPr>
                <w:noProof/>
                <w:webHidden/>
              </w:rPr>
              <w:tab/>
            </w:r>
            <w:r>
              <w:rPr>
                <w:noProof/>
                <w:webHidden/>
              </w:rPr>
              <w:fldChar w:fldCharType="begin"/>
            </w:r>
            <w:r>
              <w:rPr>
                <w:noProof/>
                <w:webHidden/>
              </w:rPr>
              <w:instrText xml:space="preserve"> PAGEREF _Toc217350621 \h </w:instrText>
            </w:r>
            <w:r>
              <w:rPr>
                <w:noProof/>
                <w:webHidden/>
              </w:rPr>
            </w:r>
            <w:r>
              <w:rPr>
                <w:noProof/>
                <w:webHidden/>
              </w:rPr>
              <w:fldChar w:fldCharType="separate"/>
            </w:r>
            <w:r>
              <w:rPr>
                <w:noProof/>
                <w:webHidden/>
              </w:rPr>
              <w:t>39</w:t>
            </w:r>
            <w:r>
              <w:rPr>
                <w:noProof/>
                <w:webHidden/>
              </w:rPr>
              <w:fldChar w:fldCharType="end"/>
            </w:r>
          </w:hyperlink>
        </w:p>
        <w:p w14:paraId="08CACA37" w14:textId="50E413DB"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22" w:history="1">
            <w:r w:rsidRPr="002D02B0">
              <w:rPr>
                <w:rStyle w:val="Lienhypertexte"/>
                <w:noProof/>
                <w:lang w:val="fr-FR"/>
              </w:rPr>
              <w:t>Section 2: Dérogations</w:t>
            </w:r>
            <w:r>
              <w:rPr>
                <w:noProof/>
                <w:webHidden/>
              </w:rPr>
              <w:tab/>
            </w:r>
            <w:r>
              <w:rPr>
                <w:noProof/>
                <w:webHidden/>
              </w:rPr>
              <w:fldChar w:fldCharType="begin"/>
            </w:r>
            <w:r>
              <w:rPr>
                <w:noProof/>
                <w:webHidden/>
              </w:rPr>
              <w:instrText xml:space="preserve"> PAGEREF _Toc217350622 \h </w:instrText>
            </w:r>
            <w:r>
              <w:rPr>
                <w:noProof/>
                <w:webHidden/>
              </w:rPr>
            </w:r>
            <w:r>
              <w:rPr>
                <w:noProof/>
                <w:webHidden/>
              </w:rPr>
              <w:fldChar w:fldCharType="separate"/>
            </w:r>
            <w:r>
              <w:rPr>
                <w:noProof/>
                <w:webHidden/>
              </w:rPr>
              <w:t>39</w:t>
            </w:r>
            <w:r>
              <w:rPr>
                <w:noProof/>
                <w:webHidden/>
              </w:rPr>
              <w:fldChar w:fldCharType="end"/>
            </w:r>
          </w:hyperlink>
        </w:p>
        <w:p w14:paraId="66BC522E" w14:textId="578A9E0F"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23" w:history="1">
            <w:r w:rsidRPr="002D02B0">
              <w:rPr>
                <w:rStyle w:val="Lienhypertexte"/>
                <w:noProof/>
                <w:lang w:val="fr-FR"/>
              </w:rPr>
              <w:t>CHAPITRE 24 - SÉNATEURS</w:t>
            </w:r>
            <w:r>
              <w:rPr>
                <w:noProof/>
                <w:webHidden/>
              </w:rPr>
              <w:tab/>
            </w:r>
            <w:r>
              <w:rPr>
                <w:noProof/>
                <w:webHidden/>
              </w:rPr>
              <w:fldChar w:fldCharType="begin"/>
            </w:r>
            <w:r>
              <w:rPr>
                <w:noProof/>
                <w:webHidden/>
              </w:rPr>
              <w:instrText xml:space="preserve"> PAGEREF _Toc217350623 \h </w:instrText>
            </w:r>
            <w:r>
              <w:rPr>
                <w:noProof/>
                <w:webHidden/>
              </w:rPr>
            </w:r>
            <w:r>
              <w:rPr>
                <w:noProof/>
                <w:webHidden/>
              </w:rPr>
              <w:fldChar w:fldCharType="separate"/>
            </w:r>
            <w:r>
              <w:rPr>
                <w:noProof/>
                <w:webHidden/>
              </w:rPr>
              <w:t>41</w:t>
            </w:r>
            <w:r>
              <w:rPr>
                <w:noProof/>
                <w:webHidden/>
              </w:rPr>
              <w:fldChar w:fldCharType="end"/>
            </w:r>
          </w:hyperlink>
        </w:p>
        <w:p w14:paraId="61A9A35F" w14:textId="2105743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4" w:history="1">
            <w:r w:rsidRPr="002D02B0">
              <w:rPr>
                <w:rStyle w:val="Lienhypertexte"/>
                <w:noProof/>
                <w:lang w:val="fr-FR"/>
              </w:rPr>
              <w:t>Article 24.1 Définition</w:t>
            </w:r>
            <w:r>
              <w:rPr>
                <w:noProof/>
                <w:webHidden/>
              </w:rPr>
              <w:tab/>
            </w:r>
            <w:r>
              <w:rPr>
                <w:noProof/>
                <w:webHidden/>
              </w:rPr>
              <w:fldChar w:fldCharType="begin"/>
            </w:r>
            <w:r>
              <w:rPr>
                <w:noProof/>
                <w:webHidden/>
              </w:rPr>
              <w:instrText xml:space="preserve"> PAGEREF _Toc217350624 \h </w:instrText>
            </w:r>
            <w:r>
              <w:rPr>
                <w:noProof/>
                <w:webHidden/>
              </w:rPr>
            </w:r>
            <w:r>
              <w:rPr>
                <w:noProof/>
                <w:webHidden/>
              </w:rPr>
              <w:fldChar w:fldCharType="separate"/>
            </w:r>
            <w:r>
              <w:rPr>
                <w:noProof/>
                <w:webHidden/>
              </w:rPr>
              <w:t>41</w:t>
            </w:r>
            <w:r>
              <w:rPr>
                <w:noProof/>
                <w:webHidden/>
              </w:rPr>
              <w:fldChar w:fldCharType="end"/>
            </w:r>
          </w:hyperlink>
        </w:p>
        <w:p w14:paraId="43ED6C99" w14:textId="19FF6A55"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5" w:history="1">
            <w:r w:rsidRPr="002D02B0">
              <w:rPr>
                <w:rStyle w:val="Lienhypertexte"/>
                <w:noProof/>
                <w:lang w:val="fr-FR"/>
              </w:rPr>
              <w:t>Règlement intérieur 24.2 - Candidature</w:t>
            </w:r>
            <w:r>
              <w:rPr>
                <w:noProof/>
                <w:webHidden/>
              </w:rPr>
              <w:tab/>
            </w:r>
            <w:r>
              <w:rPr>
                <w:noProof/>
                <w:webHidden/>
              </w:rPr>
              <w:fldChar w:fldCharType="begin"/>
            </w:r>
            <w:r>
              <w:rPr>
                <w:noProof/>
                <w:webHidden/>
              </w:rPr>
              <w:instrText xml:space="preserve"> PAGEREF _Toc217350625 \h </w:instrText>
            </w:r>
            <w:r>
              <w:rPr>
                <w:noProof/>
                <w:webHidden/>
              </w:rPr>
            </w:r>
            <w:r>
              <w:rPr>
                <w:noProof/>
                <w:webHidden/>
              </w:rPr>
              <w:fldChar w:fldCharType="separate"/>
            </w:r>
            <w:r>
              <w:rPr>
                <w:noProof/>
                <w:webHidden/>
              </w:rPr>
              <w:t>41</w:t>
            </w:r>
            <w:r>
              <w:rPr>
                <w:noProof/>
                <w:webHidden/>
              </w:rPr>
              <w:fldChar w:fldCharType="end"/>
            </w:r>
          </w:hyperlink>
        </w:p>
        <w:p w14:paraId="066BF171" w14:textId="4EA6F1FC"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6" w:history="1">
            <w:r w:rsidRPr="002D02B0">
              <w:rPr>
                <w:rStyle w:val="Lienhypertexte"/>
                <w:noProof/>
                <w:lang w:val="fr-FR"/>
              </w:rPr>
              <w:t>Règlement intérieur 24.3 - Retrait / suspension</w:t>
            </w:r>
            <w:r>
              <w:rPr>
                <w:noProof/>
                <w:webHidden/>
              </w:rPr>
              <w:tab/>
            </w:r>
            <w:r>
              <w:rPr>
                <w:noProof/>
                <w:webHidden/>
              </w:rPr>
              <w:fldChar w:fldCharType="begin"/>
            </w:r>
            <w:r>
              <w:rPr>
                <w:noProof/>
                <w:webHidden/>
              </w:rPr>
              <w:instrText xml:space="preserve"> PAGEREF _Toc217350626 \h </w:instrText>
            </w:r>
            <w:r>
              <w:rPr>
                <w:noProof/>
                <w:webHidden/>
              </w:rPr>
            </w:r>
            <w:r>
              <w:rPr>
                <w:noProof/>
                <w:webHidden/>
              </w:rPr>
              <w:fldChar w:fldCharType="separate"/>
            </w:r>
            <w:r>
              <w:rPr>
                <w:noProof/>
                <w:webHidden/>
              </w:rPr>
              <w:t>41</w:t>
            </w:r>
            <w:r>
              <w:rPr>
                <w:noProof/>
                <w:webHidden/>
              </w:rPr>
              <w:fldChar w:fldCharType="end"/>
            </w:r>
          </w:hyperlink>
        </w:p>
        <w:p w14:paraId="761A36F1" w14:textId="4EC47589"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7" w:history="1">
            <w:r w:rsidRPr="002D02B0">
              <w:rPr>
                <w:rStyle w:val="Lienhypertexte"/>
                <w:noProof/>
                <w:lang w:val="fr-FR"/>
              </w:rPr>
              <w:t>Règlement intérieur 24.4 - Droits</w:t>
            </w:r>
            <w:r>
              <w:rPr>
                <w:noProof/>
                <w:webHidden/>
              </w:rPr>
              <w:tab/>
            </w:r>
            <w:r>
              <w:rPr>
                <w:noProof/>
                <w:webHidden/>
              </w:rPr>
              <w:fldChar w:fldCharType="begin"/>
            </w:r>
            <w:r>
              <w:rPr>
                <w:noProof/>
                <w:webHidden/>
              </w:rPr>
              <w:instrText xml:space="preserve"> PAGEREF _Toc217350627 \h </w:instrText>
            </w:r>
            <w:r>
              <w:rPr>
                <w:noProof/>
                <w:webHidden/>
              </w:rPr>
            </w:r>
            <w:r>
              <w:rPr>
                <w:noProof/>
                <w:webHidden/>
              </w:rPr>
              <w:fldChar w:fldCharType="separate"/>
            </w:r>
            <w:r>
              <w:rPr>
                <w:noProof/>
                <w:webHidden/>
              </w:rPr>
              <w:t>41</w:t>
            </w:r>
            <w:r>
              <w:rPr>
                <w:noProof/>
                <w:webHidden/>
              </w:rPr>
              <w:fldChar w:fldCharType="end"/>
            </w:r>
          </w:hyperlink>
        </w:p>
        <w:p w14:paraId="66BAB2E9" w14:textId="179354A0"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8" w:history="1">
            <w:r w:rsidRPr="002D02B0">
              <w:rPr>
                <w:rStyle w:val="Lienhypertexte"/>
                <w:noProof/>
                <w:lang w:val="fr-FR"/>
              </w:rPr>
              <w:t>Règlement général 24.5 - Conditions d’attribution</w:t>
            </w:r>
            <w:r>
              <w:rPr>
                <w:noProof/>
                <w:webHidden/>
              </w:rPr>
              <w:tab/>
            </w:r>
            <w:r>
              <w:rPr>
                <w:noProof/>
                <w:webHidden/>
              </w:rPr>
              <w:fldChar w:fldCharType="begin"/>
            </w:r>
            <w:r>
              <w:rPr>
                <w:noProof/>
                <w:webHidden/>
              </w:rPr>
              <w:instrText xml:space="preserve"> PAGEREF _Toc217350628 \h </w:instrText>
            </w:r>
            <w:r>
              <w:rPr>
                <w:noProof/>
                <w:webHidden/>
              </w:rPr>
            </w:r>
            <w:r>
              <w:rPr>
                <w:noProof/>
                <w:webHidden/>
              </w:rPr>
              <w:fldChar w:fldCharType="separate"/>
            </w:r>
            <w:r>
              <w:rPr>
                <w:noProof/>
                <w:webHidden/>
              </w:rPr>
              <w:t>41</w:t>
            </w:r>
            <w:r>
              <w:rPr>
                <w:noProof/>
                <w:webHidden/>
              </w:rPr>
              <w:fldChar w:fldCharType="end"/>
            </w:r>
          </w:hyperlink>
        </w:p>
        <w:p w14:paraId="236E7C1F" w14:textId="5C0C7BAB" w:rsidR="00C365C6" w:rsidRDefault="00C365C6">
          <w:pPr>
            <w:pStyle w:val="TM2"/>
            <w:tabs>
              <w:tab w:val="right" w:leader="dot" w:pos="9343"/>
            </w:tabs>
            <w:rPr>
              <w:rFonts w:asciiTheme="minorHAnsi" w:eastAsiaTheme="minorEastAsia" w:hAnsiTheme="minorHAnsi" w:cstheme="minorBidi"/>
              <w:noProof/>
              <w:color w:val="auto"/>
              <w:sz w:val="24"/>
              <w:lang w:val="fr-CA" w:eastAsia="fr-CA"/>
            </w:rPr>
          </w:pPr>
          <w:hyperlink w:anchor="_Toc217350629" w:history="1">
            <w:r w:rsidRPr="002D02B0">
              <w:rPr>
                <w:rStyle w:val="Lienhypertexte"/>
                <w:noProof/>
                <w:lang w:val="fr-FR"/>
              </w:rPr>
              <w:t>Règlement général 24.6 - Sénat JCI Canada</w:t>
            </w:r>
            <w:r>
              <w:rPr>
                <w:noProof/>
                <w:webHidden/>
              </w:rPr>
              <w:tab/>
            </w:r>
            <w:r>
              <w:rPr>
                <w:noProof/>
                <w:webHidden/>
              </w:rPr>
              <w:fldChar w:fldCharType="begin"/>
            </w:r>
            <w:r>
              <w:rPr>
                <w:noProof/>
                <w:webHidden/>
              </w:rPr>
              <w:instrText xml:space="preserve"> PAGEREF _Toc217350629 \h </w:instrText>
            </w:r>
            <w:r>
              <w:rPr>
                <w:noProof/>
                <w:webHidden/>
              </w:rPr>
            </w:r>
            <w:r>
              <w:rPr>
                <w:noProof/>
                <w:webHidden/>
              </w:rPr>
              <w:fldChar w:fldCharType="separate"/>
            </w:r>
            <w:r>
              <w:rPr>
                <w:noProof/>
                <w:webHidden/>
              </w:rPr>
              <w:t>41</w:t>
            </w:r>
            <w:r>
              <w:rPr>
                <w:noProof/>
                <w:webHidden/>
              </w:rPr>
              <w:fldChar w:fldCharType="end"/>
            </w:r>
          </w:hyperlink>
        </w:p>
        <w:p w14:paraId="609C852E" w14:textId="72A8956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0" w:history="1">
            <w:r w:rsidRPr="002D02B0">
              <w:rPr>
                <w:rStyle w:val="Lienhypertexte"/>
                <w:noProof/>
                <w:lang w:val="fr-FR"/>
              </w:rPr>
              <w:t>Section 1: Objectifs</w:t>
            </w:r>
            <w:r>
              <w:rPr>
                <w:noProof/>
                <w:webHidden/>
              </w:rPr>
              <w:tab/>
            </w:r>
            <w:r>
              <w:rPr>
                <w:noProof/>
                <w:webHidden/>
              </w:rPr>
              <w:fldChar w:fldCharType="begin"/>
            </w:r>
            <w:r>
              <w:rPr>
                <w:noProof/>
                <w:webHidden/>
              </w:rPr>
              <w:instrText xml:space="preserve"> PAGEREF _Toc217350630 \h </w:instrText>
            </w:r>
            <w:r>
              <w:rPr>
                <w:noProof/>
                <w:webHidden/>
              </w:rPr>
            </w:r>
            <w:r>
              <w:rPr>
                <w:noProof/>
                <w:webHidden/>
              </w:rPr>
              <w:fldChar w:fldCharType="separate"/>
            </w:r>
            <w:r>
              <w:rPr>
                <w:noProof/>
                <w:webHidden/>
              </w:rPr>
              <w:t>41</w:t>
            </w:r>
            <w:r>
              <w:rPr>
                <w:noProof/>
                <w:webHidden/>
              </w:rPr>
              <w:fldChar w:fldCharType="end"/>
            </w:r>
          </w:hyperlink>
        </w:p>
        <w:p w14:paraId="6FAE2055" w14:textId="6026AD3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1" w:history="1">
            <w:r w:rsidRPr="002D02B0">
              <w:rPr>
                <w:rStyle w:val="Lienhypertexte"/>
                <w:noProof/>
                <w:lang w:val="fr-FR"/>
              </w:rPr>
              <w:t>Section 2: Organisation</w:t>
            </w:r>
            <w:r>
              <w:rPr>
                <w:noProof/>
                <w:webHidden/>
              </w:rPr>
              <w:tab/>
            </w:r>
            <w:r>
              <w:rPr>
                <w:noProof/>
                <w:webHidden/>
              </w:rPr>
              <w:fldChar w:fldCharType="begin"/>
            </w:r>
            <w:r>
              <w:rPr>
                <w:noProof/>
                <w:webHidden/>
              </w:rPr>
              <w:instrText xml:space="preserve"> PAGEREF _Toc217350631 \h </w:instrText>
            </w:r>
            <w:r>
              <w:rPr>
                <w:noProof/>
                <w:webHidden/>
              </w:rPr>
            </w:r>
            <w:r>
              <w:rPr>
                <w:noProof/>
                <w:webHidden/>
              </w:rPr>
              <w:fldChar w:fldCharType="separate"/>
            </w:r>
            <w:r>
              <w:rPr>
                <w:noProof/>
                <w:webHidden/>
              </w:rPr>
              <w:t>42</w:t>
            </w:r>
            <w:r>
              <w:rPr>
                <w:noProof/>
                <w:webHidden/>
              </w:rPr>
              <w:fldChar w:fldCharType="end"/>
            </w:r>
          </w:hyperlink>
        </w:p>
        <w:p w14:paraId="061B48EE" w14:textId="1B09E65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2" w:history="1">
            <w:r w:rsidRPr="002D02B0">
              <w:rPr>
                <w:rStyle w:val="Lienhypertexte"/>
                <w:noProof/>
                <w:lang w:val="fr-FR"/>
              </w:rPr>
              <w:t>Section 3: Limitations</w:t>
            </w:r>
            <w:r>
              <w:rPr>
                <w:noProof/>
                <w:webHidden/>
              </w:rPr>
              <w:tab/>
            </w:r>
            <w:r>
              <w:rPr>
                <w:noProof/>
                <w:webHidden/>
              </w:rPr>
              <w:fldChar w:fldCharType="begin"/>
            </w:r>
            <w:r>
              <w:rPr>
                <w:noProof/>
                <w:webHidden/>
              </w:rPr>
              <w:instrText xml:space="preserve"> PAGEREF _Toc217350632 \h </w:instrText>
            </w:r>
            <w:r>
              <w:rPr>
                <w:noProof/>
                <w:webHidden/>
              </w:rPr>
            </w:r>
            <w:r>
              <w:rPr>
                <w:noProof/>
                <w:webHidden/>
              </w:rPr>
              <w:fldChar w:fldCharType="separate"/>
            </w:r>
            <w:r>
              <w:rPr>
                <w:noProof/>
                <w:webHidden/>
              </w:rPr>
              <w:t>42</w:t>
            </w:r>
            <w:r>
              <w:rPr>
                <w:noProof/>
                <w:webHidden/>
              </w:rPr>
              <w:fldChar w:fldCharType="end"/>
            </w:r>
          </w:hyperlink>
        </w:p>
        <w:p w14:paraId="5FC9833D" w14:textId="45E8EAF6"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3" w:history="1">
            <w:r w:rsidRPr="002D02B0">
              <w:rPr>
                <w:rStyle w:val="Lienhypertexte"/>
                <w:noProof/>
                <w:lang w:val="fr-FR"/>
              </w:rPr>
              <w:t>Section 4: Non-respect</w:t>
            </w:r>
            <w:r>
              <w:rPr>
                <w:noProof/>
                <w:webHidden/>
              </w:rPr>
              <w:tab/>
            </w:r>
            <w:r>
              <w:rPr>
                <w:noProof/>
                <w:webHidden/>
              </w:rPr>
              <w:fldChar w:fldCharType="begin"/>
            </w:r>
            <w:r>
              <w:rPr>
                <w:noProof/>
                <w:webHidden/>
              </w:rPr>
              <w:instrText xml:space="preserve"> PAGEREF _Toc217350633 \h </w:instrText>
            </w:r>
            <w:r>
              <w:rPr>
                <w:noProof/>
                <w:webHidden/>
              </w:rPr>
            </w:r>
            <w:r>
              <w:rPr>
                <w:noProof/>
                <w:webHidden/>
              </w:rPr>
              <w:fldChar w:fldCharType="separate"/>
            </w:r>
            <w:r>
              <w:rPr>
                <w:noProof/>
                <w:webHidden/>
              </w:rPr>
              <w:t>42</w:t>
            </w:r>
            <w:r>
              <w:rPr>
                <w:noProof/>
                <w:webHidden/>
              </w:rPr>
              <w:fldChar w:fldCharType="end"/>
            </w:r>
          </w:hyperlink>
        </w:p>
        <w:p w14:paraId="50BC9E84" w14:textId="4C93D08E" w:rsidR="00C365C6" w:rsidRDefault="00C365C6">
          <w:pPr>
            <w:pStyle w:val="TM1"/>
            <w:tabs>
              <w:tab w:val="right" w:leader="dot" w:pos="9343"/>
            </w:tabs>
            <w:rPr>
              <w:rFonts w:asciiTheme="minorHAnsi" w:eastAsiaTheme="minorEastAsia" w:hAnsiTheme="minorHAnsi" w:cstheme="minorBidi"/>
              <w:b w:val="0"/>
              <w:noProof/>
              <w:color w:val="auto"/>
              <w:sz w:val="24"/>
              <w:lang w:val="fr-CA" w:eastAsia="fr-CA"/>
            </w:rPr>
          </w:pPr>
          <w:hyperlink w:anchor="_Toc217350634" w:history="1">
            <w:r w:rsidRPr="002D02B0">
              <w:rPr>
                <w:rStyle w:val="Lienhypertexte"/>
                <w:noProof/>
                <w:lang w:val="fr-FR"/>
              </w:rPr>
              <w:t>CHAPITRE 25 - CODE DE CONDUITE</w:t>
            </w:r>
            <w:r>
              <w:rPr>
                <w:noProof/>
                <w:webHidden/>
              </w:rPr>
              <w:tab/>
            </w:r>
            <w:r>
              <w:rPr>
                <w:noProof/>
                <w:webHidden/>
              </w:rPr>
              <w:fldChar w:fldCharType="begin"/>
            </w:r>
            <w:r>
              <w:rPr>
                <w:noProof/>
                <w:webHidden/>
              </w:rPr>
              <w:instrText xml:space="preserve"> PAGEREF _Toc217350634 \h </w:instrText>
            </w:r>
            <w:r>
              <w:rPr>
                <w:noProof/>
                <w:webHidden/>
              </w:rPr>
            </w:r>
            <w:r>
              <w:rPr>
                <w:noProof/>
                <w:webHidden/>
              </w:rPr>
              <w:fldChar w:fldCharType="separate"/>
            </w:r>
            <w:r>
              <w:rPr>
                <w:noProof/>
                <w:webHidden/>
              </w:rPr>
              <w:t>43</w:t>
            </w:r>
            <w:r>
              <w:rPr>
                <w:noProof/>
                <w:webHidden/>
              </w:rPr>
              <w:fldChar w:fldCharType="end"/>
            </w:r>
          </w:hyperlink>
        </w:p>
        <w:p w14:paraId="6F1A023F" w14:textId="77411D31"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5" w:history="1">
            <w:r w:rsidRPr="002D02B0">
              <w:rPr>
                <w:rStyle w:val="Lienhypertexte"/>
                <w:noProof/>
                <w:lang w:val="fr-FR"/>
              </w:rPr>
              <w:t>Règlement intérieur 25.1: Conduite éthique</w:t>
            </w:r>
            <w:r>
              <w:rPr>
                <w:noProof/>
                <w:webHidden/>
              </w:rPr>
              <w:tab/>
            </w:r>
            <w:r>
              <w:rPr>
                <w:noProof/>
                <w:webHidden/>
              </w:rPr>
              <w:fldChar w:fldCharType="begin"/>
            </w:r>
            <w:r>
              <w:rPr>
                <w:noProof/>
                <w:webHidden/>
              </w:rPr>
              <w:instrText xml:space="preserve"> PAGEREF _Toc217350635 \h </w:instrText>
            </w:r>
            <w:r>
              <w:rPr>
                <w:noProof/>
                <w:webHidden/>
              </w:rPr>
            </w:r>
            <w:r>
              <w:rPr>
                <w:noProof/>
                <w:webHidden/>
              </w:rPr>
              <w:fldChar w:fldCharType="separate"/>
            </w:r>
            <w:r>
              <w:rPr>
                <w:noProof/>
                <w:webHidden/>
              </w:rPr>
              <w:t>43</w:t>
            </w:r>
            <w:r>
              <w:rPr>
                <w:noProof/>
                <w:webHidden/>
              </w:rPr>
              <w:fldChar w:fldCharType="end"/>
            </w:r>
          </w:hyperlink>
        </w:p>
        <w:p w14:paraId="53D511FD" w14:textId="4A973CB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6" w:history="1">
            <w:r w:rsidRPr="002D02B0">
              <w:rPr>
                <w:rStyle w:val="Lienhypertexte"/>
                <w:noProof/>
                <w:lang w:val="fr-FR"/>
              </w:rPr>
              <w:t>Section 1.1 Respect des lois et des règlements :</w:t>
            </w:r>
            <w:r>
              <w:rPr>
                <w:noProof/>
                <w:webHidden/>
              </w:rPr>
              <w:tab/>
            </w:r>
            <w:r>
              <w:rPr>
                <w:noProof/>
                <w:webHidden/>
              </w:rPr>
              <w:fldChar w:fldCharType="begin"/>
            </w:r>
            <w:r>
              <w:rPr>
                <w:noProof/>
                <w:webHidden/>
              </w:rPr>
              <w:instrText xml:space="preserve"> PAGEREF _Toc217350636 \h </w:instrText>
            </w:r>
            <w:r>
              <w:rPr>
                <w:noProof/>
                <w:webHidden/>
              </w:rPr>
            </w:r>
            <w:r>
              <w:rPr>
                <w:noProof/>
                <w:webHidden/>
              </w:rPr>
              <w:fldChar w:fldCharType="separate"/>
            </w:r>
            <w:r>
              <w:rPr>
                <w:noProof/>
                <w:webHidden/>
              </w:rPr>
              <w:t>43</w:t>
            </w:r>
            <w:r>
              <w:rPr>
                <w:noProof/>
                <w:webHidden/>
              </w:rPr>
              <w:fldChar w:fldCharType="end"/>
            </w:r>
          </w:hyperlink>
        </w:p>
        <w:p w14:paraId="301FEE5A" w14:textId="11763A6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7" w:history="1">
            <w:r w:rsidRPr="002D02B0">
              <w:rPr>
                <w:rStyle w:val="Lienhypertexte"/>
                <w:noProof/>
                <w:lang w:val="fr-FR"/>
              </w:rPr>
              <w:t>Section 1.2 Devoir de loyauté et de diligence :</w:t>
            </w:r>
            <w:r>
              <w:rPr>
                <w:noProof/>
                <w:webHidden/>
              </w:rPr>
              <w:tab/>
            </w:r>
            <w:r>
              <w:rPr>
                <w:noProof/>
                <w:webHidden/>
              </w:rPr>
              <w:fldChar w:fldCharType="begin"/>
            </w:r>
            <w:r>
              <w:rPr>
                <w:noProof/>
                <w:webHidden/>
              </w:rPr>
              <w:instrText xml:space="preserve"> PAGEREF _Toc217350637 \h </w:instrText>
            </w:r>
            <w:r>
              <w:rPr>
                <w:noProof/>
                <w:webHidden/>
              </w:rPr>
            </w:r>
            <w:r>
              <w:rPr>
                <w:noProof/>
                <w:webHidden/>
              </w:rPr>
              <w:fldChar w:fldCharType="separate"/>
            </w:r>
            <w:r>
              <w:rPr>
                <w:noProof/>
                <w:webHidden/>
              </w:rPr>
              <w:t>43</w:t>
            </w:r>
            <w:r>
              <w:rPr>
                <w:noProof/>
                <w:webHidden/>
              </w:rPr>
              <w:fldChar w:fldCharType="end"/>
            </w:r>
          </w:hyperlink>
        </w:p>
        <w:p w14:paraId="5407CB8F" w14:textId="3CC9C2A7"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8" w:history="1">
            <w:r w:rsidRPr="002D02B0">
              <w:rPr>
                <w:rStyle w:val="Lienhypertexte"/>
                <w:noProof/>
                <w:lang w:val="fr-FR"/>
              </w:rPr>
              <w:t>Section 1.3 Conflit d’intérêts :</w:t>
            </w:r>
            <w:r>
              <w:rPr>
                <w:noProof/>
                <w:webHidden/>
              </w:rPr>
              <w:tab/>
            </w:r>
            <w:r>
              <w:rPr>
                <w:noProof/>
                <w:webHidden/>
              </w:rPr>
              <w:fldChar w:fldCharType="begin"/>
            </w:r>
            <w:r>
              <w:rPr>
                <w:noProof/>
                <w:webHidden/>
              </w:rPr>
              <w:instrText xml:space="preserve"> PAGEREF _Toc217350638 \h </w:instrText>
            </w:r>
            <w:r>
              <w:rPr>
                <w:noProof/>
                <w:webHidden/>
              </w:rPr>
            </w:r>
            <w:r>
              <w:rPr>
                <w:noProof/>
                <w:webHidden/>
              </w:rPr>
              <w:fldChar w:fldCharType="separate"/>
            </w:r>
            <w:r>
              <w:rPr>
                <w:noProof/>
                <w:webHidden/>
              </w:rPr>
              <w:t>43</w:t>
            </w:r>
            <w:r>
              <w:rPr>
                <w:noProof/>
                <w:webHidden/>
              </w:rPr>
              <w:fldChar w:fldCharType="end"/>
            </w:r>
          </w:hyperlink>
        </w:p>
        <w:p w14:paraId="4A19171F" w14:textId="04E571F8"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39" w:history="1">
            <w:r w:rsidRPr="002D02B0">
              <w:rPr>
                <w:rStyle w:val="Lienhypertexte"/>
                <w:noProof/>
                <w:lang w:val="fr-FR"/>
              </w:rPr>
              <w:t>Section 1.4 Confidentialité :</w:t>
            </w:r>
            <w:r>
              <w:rPr>
                <w:noProof/>
                <w:webHidden/>
              </w:rPr>
              <w:tab/>
            </w:r>
            <w:r>
              <w:rPr>
                <w:noProof/>
                <w:webHidden/>
              </w:rPr>
              <w:fldChar w:fldCharType="begin"/>
            </w:r>
            <w:r>
              <w:rPr>
                <w:noProof/>
                <w:webHidden/>
              </w:rPr>
              <w:instrText xml:space="preserve"> PAGEREF _Toc217350639 \h </w:instrText>
            </w:r>
            <w:r>
              <w:rPr>
                <w:noProof/>
                <w:webHidden/>
              </w:rPr>
            </w:r>
            <w:r>
              <w:rPr>
                <w:noProof/>
                <w:webHidden/>
              </w:rPr>
              <w:fldChar w:fldCharType="separate"/>
            </w:r>
            <w:r>
              <w:rPr>
                <w:noProof/>
                <w:webHidden/>
              </w:rPr>
              <w:t>43</w:t>
            </w:r>
            <w:r>
              <w:rPr>
                <w:noProof/>
                <w:webHidden/>
              </w:rPr>
              <w:fldChar w:fldCharType="end"/>
            </w:r>
          </w:hyperlink>
        </w:p>
        <w:p w14:paraId="3F98E8DD" w14:textId="700AE46A"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0" w:history="1">
            <w:r w:rsidRPr="002D02B0">
              <w:rPr>
                <w:rStyle w:val="Lienhypertexte"/>
                <w:noProof/>
                <w:lang w:val="fr-FR"/>
              </w:rPr>
              <w:t>Section 1.5 Utilisation des actifs de JCI :</w:t>
            </w:r>
            <w:r>
              <w:rPr>
                <w:noProof/>
                <w:webHidden/>
              </w:rPr>
              <w:tab/>
            </w:r>
            <w:r>
              <w:rPr>
                <w:noProof/>
                <w:webHidden/>
              </w:rPr>
              <w:fldChar w:fldCharType="begin"/>
            </w:r>
            <w:r>
              <w:rPr>
                <w:noProof/>
                <w:webHidden/>
              </w:rPr>
              <w:instrText xml:space="preserve"> PAGEREF _Toc217350640 \h </w:instrText>
            </w:r>
            <w:r>
              <w:rPr>
                <w:noProof/>
                <w:webHidden/>
              </w:rPr>
            </w:r>
            <w:r>
              <w:rPr>
                <w:noProof/>
                <w:webHidden/>
              </w:rPr>
              <w:fldChar w:fldCharType="separate"/>
            </w:r>
            <w:r>
              <w:rPr>
                <w:noProof/>
                <w:webHidden/>
              </w:rPr>
              <w:t>43</w:t>
            </w:r>
            <w:r>
              <w:rPr>
                <w:noProof/>
                <w:webHidden/>
              </w:rPr>
              <w:fldChar w:fldCharType="end"/>
            </w:r>
          </w:hyperlink>
        </w:p>
        <w:p w14:paraId="682A2FA3" w14:textId="59EE5A13"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1" w:history="1">
            <w:r w:rsidRPr="002D02B0">
              <w:rPr>
                <w:rStyle w:val="Lienhypertexte"/>
                <w:noProof/>
                <w:lang w:val="fr-FR"/>
              </w:rPr>
              <w:t>Règlement intérieur 25.2 - Conduite professionnelle et comportement des membres :</w:t>
            </w:r>
            <w:r>
              <w:rPr>
                <w:noProof/>
                <w:webHidden/>
              </w:rPr>
              <w:tab/>
            </w:r>
            <w:r>
              <w:rPr>
                <w:noProof/>
                <w:webHidden/>
              </w:rPr>
              <w:fldChar w:fldCharType="begin"/>
            </w:r>
            <w:r>
              <w:rPr>
                <w:noProof/>
                <w:webHidden/>
              </w:rPr>
              <w:instrText xml:space="preserve"> PAGEREF _Toc217350641 \h </w:instrText>
            </w:r>
            <w:r>
              <w:rPr>
                <w:noProof/>
                <w:webHidden/>
              </w:rPr>
            </w:r>
            <w:r>
              <w:rPr>
                <w:noProof/>
                <w:webHidden/>
              </w:rPr>
              <w:fldChar w:fldCharType="separate"/>
            </w:r>
            <w:r>
              <w:rPr>
                <w:noProof/>
                <w:webHidden/>
              </w:rPr>
              <w:t>44</w:t>
            </w:r>
            <w:r>
              <w:rPr>
                <w:noProof/>
                <w:webHidden/>
              </w:rPr>
              <w:fldChar w:fldCharType="end"/>
            </w:r>
          </w:hyperlink>
        </w:p>
        <w:p w14:paraId="357279C0" w14:textId="004F8E2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2" w:history="1">
            <w:r w:rsidRPr="002D02B0">
              <w:rPr>
                <w:rStyle w:val="Lienhypertexte"/>
                <w:noProof/>
                <w:lang w:val="fr-FR"/>
              </w:rPr>
              <w:t>Section 2.1 Professionnalisme :</w:t>
            </w:r>
            <w:r>
              <w:rPr>
                <w:noProof/>
                <w:webHidden/>
              </w:rPr>
              <w:tab/>
            </w:r>
            <w:r>
              <w:rPr>
                <w:noProof/>
                <w:webHidden/>
              </w:rPr>
              <w:fldChar w:fldCharType="begin"/>
            </w:r>
            <w:r>
              <w:rPr>
                <w:noProof/>
                <w:webHidden/>
              </w:rPr>
              <w:instrText xml:space="preserve"> PAGEREF _Toc217350642 \h </w:instrText>
            </w:r>
            <w:r>
              <w:rPr>
                <w:noProof/>
                <w:webHidden/>
              </w:rPr>
            </w:r>
            <w:r>
              <w:rPr>
                <w:noProof/>
                <w:webHidden/>
              </w:rPr>
              <w:fldChar w:fldCharType="separate"/>
            </w:r>
            <w:r>
              <w:rPr>
                <w:noProof/>
                <w:webHidden/>
              </w:rPr>
              <w:t>44</w:t>
            </w:r>
            <w:r>
              <w:rPr>
                <w:noProof/>
                <w:webHidden/>
              </w:rPr>
              <w:fldChar w:fldCharType="end"/>
            </w:r>
          </w:hyperlink>
        </w:p>
        <w:p w14:paraId="03B5860F" w14:textId="13AFBD4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3" w:history="1">
            <w:r w:rsidRPr="002D02B0">
              <w:rPr>
                <w:rStyle w:val="Lienhypertexte"/>
                <w:noProof/>
                <w:lang w:val="fr-FR"/>
              </w:rPr>
              <w:t>Section 2.2 Communication respectueuse</w:t>
            </w:r>
            <w:r>
              <w:rPr>
                <w:noProof/>
                <w:webHidden/>
              </w:rPr>
              <w:tab/>
            </w:r>
            <w:r>
              <w:rPr>
                <w:noProof/>
                <w:webHidden/>
              </w:rPr>
              <w:fldChar w:fldCharType="begin"/>
            </w:r>
            <w:r>
              <w:rPr>
                <w:noProof/>
                <w:webHidden/>
              </w:rPr>
              <w:instrText xml:space="preserve"> PAGEREF _Toc217350643 \h </w:instrText>
            </w:r>
            <w:r>
              <w:rPr>
                <w:noProof/>
                <w:webHidden/>
              </w:rPr>
            </w:r>
            <w:r>
              <w:rPr>
                <w:noProof/>
                <w:webHidden/>
              </w:rPr>
              <w:fldChar w:fldCharType="separate"/>
            </w:r>
            <w:r>
              <w:rPr>
                <w:noProof/>
                <w:webHidden/>
              </w:rPr>
              <w:t>44</w:t>
            </w:r>
            <w:r>
              <w:rPr>
                <w:noProof/>
                <w:webHidden/>
              </w:rPr>
              <w:fldChar w:fldCharType="end"/>
            </w:r>
          </w:hyperlink>
        </w:p>
        <w:p w14:paraId="65E48F9D" w14:textId="15FBC02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4" w:history="1">
            <w:r w:rsidRPr="002D02B0">
              <w:rPr>
                <w:rStyle w:val="Lienhypertexte"/>
                <w:noProof/>
                <w:lang w:val="fr-FR"/>
              </w:rPr>
              <w:t>Section 2.3 Lutte contre le harcèlement et la discrimination</w:t>
            </w:r>
            <w:r>
              <w:rPr>
                <w:noProof/>
                <w:webHidden/>
              </w:rPr>
              <w:tab/>
            </w:r>
            <w:r>
              <w:rPr>
                <w:noProof/>
                <w:webHidden/>
              </w:rPr>
              <w:fldChar w:fldCharType="begin"/>
            </w:r>
            <w:r>
              <w:rPr>
                <w:noProof/>
                <w:webHidden/>
              </w:rPr>
              <w:instrText xml:space="preserve"> PAGEREF _Toc217350644 \h </w:instrText>
            </w:r>
            <w:r>
              <w:rPr>
                <w:noProof/>
                <w:webHidden/>
              </w:rPr>
            </w:r>
            <w:r>
              <w:rPr>
                <w:noProof/>
                <w:webHidden/>
              </w:rPr>
              <w:fldChar w:fldCharType="separate"/>
            </w:r>
            <w:r>
              <w:rPr>
                <w:noProof/>
                <w:webHidden/>
              </w:rPr>
              <w:t>44</w:t>
            </w:r>
            <w:r>
              <w:rPr>
                <w:noProof/>
                <w:webHidden/>
              </w:rPr>
              <w:fldChar w:fldCharType="end"/>
            </w:r>
          </w:hyperlink>
        </w:p>
        <w:p w14:paraId="0C6673A6" w14:textId="6AAC633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5" w:history="1">
            <w:r w:rsidRPr="002D02B0">
              <w:rPr>
                <w:rStyle w:val="Lienhypertexte"/>
                <w:noProof/>
                <w:lang w:val="fr-FR"/>
              </w:rPr>
              <w:t>Section 2.4 Intimidation (bullying):</w:t>
            </w:r>
            <w:r>
              <w:rPr>
                <w:noProof/>
                <w:webHidden/>
              </w:rPr>
              <w:tab/>
            </w:r>
            <w:r>
              <w:rPr>
                <w:noProof/>
                <w:webHidden/>
              </w:rPr>
              <w:fldChar w:fldCharType="begin"/>
            </w:r>
            <w:r>
              <w:rPr>
                <w:noProof/>
                <w:webHidden/>
              </w:rPr>
              <w:instrText xml:space="preserve"> PAGEREF _Toc217350645 \h </w:instrText>
            </w:r>
            <w:r>
              <w:rPr>
                <w:noProof/>
                <w:webHidden/>
              </w:rPr>
            </w:r>
            <w:r>
              <w:rPr>
                <w:noProof/>
                <w:webHidden/>
              </w:rPr>
              <w:fldChar w:fldCharType="separate"/>
            </w:r>
            <w:r>
              <w:rPr>
                <w:noProof/>
                <w:webHidden/>
              </w:rPr>
              <w:t>44</w:t>
            </w:r>
            <w:r>
              <w:rPr>
                <w:noProof/>
                <w:webHidden/>
              </w:rPr>
              <w:fldChar w:fldCharType="end"/>
            </w:r>
          </w:hyperlink>
        </w:p>
        <w:p w14:paraId="516F5336" w14:textId="07CD1ADF"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6" w:history="1">
            <w:r w:rsidRPr="002D02B0">
              <w:rPr>
                <w:rStyle w:val="Lienhypertexte"/>
                <w:noProof/>
                <w:lang w:val="fr-FR"/>
              </w:rPr>
              <w:t>Section 2.5 Alcool et drogues :</w:t>
            </w:r>
            <w:r>
              <w:rPr>
                <w:noProof/>
                <w:webHidden/>
              </w:rPr>
              <w:tab/>
            </w:r>
            <w:r>
              <w:rPr>
                <w:noProof/>
                <w:webHidden/>
              </w:rPr>
              <w:fldChar w:fldCharType="begin"/>
            </w:r>
            <w:r>
              <w:rPr>
                <w:noProof/>
                <w:webHidden/>
              </w:rPr>
              <w:instrText xml:space="preserve"> PAGEREF _Toc217350646 \h </w:instrText>
            </w:r>
            <w:r>
              <w:rPr>
                <w:noProof/>
                <w:webHidden/>
              </w:rPr>
            </w:r>
            <w:r>
              <w:rPr>
                <w:noProof/>
                <w:webHidden/>
              </w:rPr>
              <w:fldChar w:fldCharType="separate"/>
            </w:r>
            <w:r>
              <w:rPr>
                <w:noProof/>
                <w:webHidden/>
              </w:rPr>
              <w:t>44</w:t>
            </w:r>
            <w:r>
              <w:rPr>
                <w:noProof/>
                <w:webHidden/>
              </w:rPr>
              <w:fldChar w:fldCharType="end"/>
            </w:r>
          </w:hyperlink>
        </w:p>
        <w:p w14:paraId="36D82964" w14:textId="472DCA75"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7" w:history="1">
            <w:r w:rsidRPr="002D02B0">
              <w:rPr>
                <w:rStyle w:val="Lienhypertexte"/>
                <w:noProof/>
                <w:lang w:val="fr-FR"/>
              </w:rPr>
              <w:t>Section 2.6 Réseaux sociaux et conduite en ligne :</w:t>
            </w:r>
            <w:r>
              <w:rPr>
                <w:noProof/>
                <w:webHidden/>
              </w:rPr>
              <w:tab/>
            </w:r>
            <w:r>
              <w:rPr>
                <w:noProof/>
                <w:webHidden/>
              </w:rPr>
              <w:fldChar w:fldCharType="begin"/>
            </w:r>
            <w:r>
              <w:rPr>
                <w:noProof/>
                <w:webHidden/>
              </w:rPr>
              <w:instrText xml:space="preserve"> PAGEREF _Toc217350647 \h </w:instrText>
            </w:r>
            <w:r>
              <w:rPr>
                <w:noProof/>
                <w:webHidden/>
              </w:rPr>
            </w:r>
            <w:r>
              <w:rPr>
                <w:noProof/>
                <w:webHidden/>
              </w:rPr>
              <w:fldChar w:fldCharType="separate"/>
            </w:r>
            <w:r>
              <w:rPr>
                <w:noProof/>
                <w:webHidden/>
              </w:rPr>
              <w:t>44</w:t>
            </w:r>
            <w:r>
              <w:rPr>
                <w:noProof/>
                <w:webHidden/>
              </w:rPr>
              <w:fldChar w:fldCharType="end"/>
            </w:r>
          </w:hyperlink>
        </w:p>
        <w:p w14:paraId="1DB8B4F3" w14:textId="61C1D33D"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8" w:history="1">
            <w:r w:rsidRPr="002D02B0">
              <w:rPr>
                <w:rStyle w:val="Lienhypertexte"/>
                <w:noProof/>
                <w:lang w:val="fr-FR"/>
              </w:rPr>
              <w:t>Article 25.3: Signalement et application</w:t>
            </w:r>
            <w:r>
              <w:rPr>
                <w:noProof/>
                <w:webHidden/>
              </w:rPr>
              <w:tab/>
            </w:r>
            <w:r>
              <w:rPr>
                <w:noProof/>
                <w:webHidden/>
              </w:rPr>
              <w:fldChar w:fldCharType="begin"/>
            </w:r>
            <w:r>
              <w:rPr>
                <w:noProof/>
                <w:webHidden/>
              </w:rPr>
              <w:instrText xml:space="preserve"> PAGEREF _Toc217350648 \h </w:instrText>
            </w:r>
            <w:r>
              <w:rPr>
                <w:noProof/>
                <w:webHidden/>
              </w:rPr>
            </w:r>
            <w:r>
              <w:rPr>
                <w:noProof/>
                <w:webHidden/>
              </w:rPr>
              <w:fldChar w:fldCharType="separate"/>
            </w:r>
            <w:r>
              <w:rPr>
                <w:noProof/>
                <w:webHidden/>
              </w:rPr>
              <w:t>44</w:t>
            </w:r>
            <w:r>
              <w:rPr>
                <w:noProof/>
                <w:webHidden/>
              </w:rPr>
              <w:fldChar w:fldCharType="end"/>
            </w:r>
          </w:hyperlink>
        </w:p>
        <w:p w14:paraId="52029D07" w14:textId="7F15274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49" w:history="1">
            <w:r w:rsidRPr="002D02B0">
              <w:rPr>
                <w:rStyle w:val="Lienhypertexte"/>
                <w:noProof/>
                <w:lang w:val="fr-FR"/>
              </w:rPr>
              <w:t>Section 3.1 Signalement des violations :</w:t>
            </w:r>
            <w:r>
              <w:rPr>
                <w:noProof/>
                <w:webHidden/>
              </w:rPr>
              <w:tab/>
            </w:r>
            <w:r>
              <w:rPr>
                <w:noProof/>
                <w:webHidden/>
              </w:rPr>
              <w:fldChar w:fldCharType="begin"/>
            </w:r>
            <w:r>
              <w:rPr>
                <w:noProof/>
                <w:webHidden/>
              </w:rPr>
              <w:instrText xml:space="preserve"> PAGEREF _Toc217350649 \h </w:instrText>
            </w:r>
            <w:r>
              <w:rPr>
                <w:noProof/>
                <w:webHidden/>
              </w:rPr>
            </w:r>
            <w:r>
              <w:rPr>
                <w:noProof/>
                <w:webHidden/>
              </w:rPr>
              <w:fldChar w:fldCharType="separate"/>
            </w:r>
            <w:r>
              <w:rPr>
                <w:noProof/>
                <w:webHidden/>
              </w:rPr>
              <w:t>44</w:t>
            </w:r>
            <w:r>
              <w:rPr>
                <w:noProof/>
                <w:webHidden/>
              </w:rPr>
              <w:fldChar w:fldCharType="end"/>
            </w:r>
          </w:hyperlink>
        </w:p>
        <w:p w14:paraId="494EEBB6" w14:textId="4C5FDFA9"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50" w:history="1">
            <w:r w:rsidRPr="002D02B0">
              <w:rPr>
                <w:rStyle w:val="Lienhypertexte"/>
                <w:noProof/>
                <w:lang w:val="fr-FR"/>
              </w:rPr>
              <w:t>Section 3.2 Enquête :</w:t>
            </w:r>
            <w:r>
              <w:rPr>
                <w:noProof/>
                <w:webHidden/>
              </w:rPr>
              <w:tab/>
            </w:r>
            <w:r>
              <w:rPr>
                <w:noProof/>
                <w:webHidden/>
              </w:rPr>
              <w:fldChar w:fldCharType="begin"/>
            </w:r>
            <w:r>
              <w:rPr>
                <w:noProof/>
                <w:webHidden/>
              </w:rPr>
              <w:instrText xml:space="preserve"> PAGEREF _Toc217350650 \h </w:instrText>
            </w:r>
            <w:r>
              <w:rPr>
                <w:noProof/>
                <w:webHidden/>
              </w:rPr>
            </w:r>
            <w:r>
              <w:rPr>
                <w:noProof/>
                <w:webHidden/>
              </w:rPr>
              <w:fldChar w:fldCharType="separate"/>
            </w:r>
            <w:r>
              <w:rPr>
                <w:noProof/>
                <w:webHidden/>
              </w:rPr>
              <w:t>45</w:t>
            </w:r>
            <w:r>
              <w:rPr>
                <w:noProof/>
                <w:webHidden/>
              </w:rPr>
              <w:fldChar w:fldCharType="end"/>
            </w:r>
          </w:hyperlink>
        </w:p>
        <w:p w14:paraId="73B57A9C" w14:textId="44938810"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51" w:history="1">
            <w:r w:rsidRPr="002D02B0">
              <w:rPr>
                <w:rStyle w:val="Lienhypertexte"/>
                <w:noProof/>
                <w:lang w:val="fr-FR"/>
              </w:rPr>
              <w:t>Section 3.3 Mesures disciplinaires :</w:t>
            </w:r>
            <w:r>
              <w:rPr>
                <w:noProof/>
                <w:webHidden/>
              </w:rPr>
              <w:tab/>
            </w:r>
            <w:r>
              <w:rPr>
                <w:noProof/>
                <w:webHidden/>
              </w:rPr>
              <w:fldChar w:fldCharType="begin"/>
            </w:r>
            <w:r>
              <w:rPr>
                <w:noProof/>
                <w:webHidden/>
              </w:rPr>
              <w:instrText xml:space="preserve"> PAGEREF _Toc217350651 \h </w:instrText>
            </w:r>
            <w:r>
              <w:rPr>
                <w:noProof/>
                <w:webHidden/>
              </w:rPr>
            </w:r>
            <w:r>
              <w:rPr>
                <w:noProof/>
                <w:webHidden/>
              </w:rPr>
              <w:fldChar w:fldCharType="separate"/>
            </w:r>
            <w:r>
              <w:rPr>
                <w:noProof/>
                <w:webHidden/>
              </w:rPr>
              <w:t>45</w:t>
            </w:r>
            <w:r>
              <w:rPr>
                <w:noProof/>
                <w:webHidden/>
              </w:rPr>
              <w:fldChar w:fldCharType="end"/>
            </w:r>
          </w:hyperlink>
        </w:p>
        <w:p w14:paraId="142D962E" w14:textId="6BA9C178" w:rsidR="00C365C6" w:rsidRDefault="00C365C6">
          <w:pPr>
            <w:pStyle w:val="TM3"/>
            <w:tabs>
              <w:tab w:val="right" w:leader="dot" w:pos="9343"/>
            </w:tabs>
            <w:rPr>
              <w:rFonts w:asciiTheme="minorHAnsi" w:eastAsiaTheme="minorEastAsia" w:hAnsiTheme="minorHAnsi" w:cstheme="minorBidi"/>
              <w:i w:val="0"/>
              <w:noProof/>
              <w:color w:val="auto"/>
              <w:sz w:val="24"/>
              <w:lang w:val="fr-CA" w:eastAsia="fr-CA"/>
            </w:rPr>
          </w:pPr>
          <w:hyperlink w:anchor="_Toc217350652" w:history="1">
            <w:r w:rsidRPr="002D02B0">
              <w:rPr>
                <w:rStyle w:val="Lienhypertexte"/>
                <w:noProof/>
                <w:lang w:val="fr-FR"/>
              </w:rPr>
              <w:t>Article 25.4: Révision et modification</w:t>
            </w:r>
            <w:r>
              <w:rPr>
                <w:noProof/>
                <w:webHidden/>
              </w:rPr>
              <w:tab/>
            </w:r>
            <w:r>
              <w:rPr>
                <w:noProof/>
                <w:webHidden/>
              </w:rPr>
              <w:fldChar w:fldCharType="begin"/>
            </w:r>
            <w:r>
              <w:rPr>
                <w:noProof/>
                <w:webHidden/>
              </w:rPr>
              <w:instrText xml:space="preserve"> PAGEREF _Toc217350652 \h </w:instrText>
            </w:r>
            <w:r>
              <w:rPr>
                <w:noProof/>
                <w:webHidden/>
              </w:rPr>
            </w:r>
            <w:r>
              <w:rPr>
                <w:noProof/>
                <w:webHidden/>
              </w:rPr>
              <w:fldChar w:fldCharType="separate"/>
            </w:r>
            <w:r>
              <w:rPr>
                <w:noProof/>
                <w:webHidden/>
              </w:rPr>
              <w:t>45</w:t>
            </w:r>
            <w:r>
              <w:rPr>
                <w:noProof/>
                <w:webHidden/>
              </w:rPr>
              <w:fldChar w:fldCharType="end"/>
            </w:r>
          </w:hyperlink>
        </w:p>
        <w:p w14:paraId="43CC2768" w14:textId="33E71E94" w:rsidR="0043781D" w:rsidRPr="00E36105" w:rsidRDefault="0074127D">
          <w:r w:rsidRPr="00E36105">
            <w:fldChar w:fldCharType="end"/>
          </w:r>
        </w:p>
      </w:sdtContent>
    </w:sdt>
    <w:p w14:paraId="0A10A8B6" w14:textId="77777777" w:rsidR="0043781D" w:rsidRPr="00E36105" w:rsidRDefault="0074127D">
      <w:pPr>
        <w:spacing w:after="163" w:line="259" w:lineRule="auto"/>
        <w:ind w:left="0" w:firstLine="0"/>
      </w:pPr>
      <w:r w:rsidRPr="00E36105">
        <w:rPr>
          <w:rFonts w:ascii="Arial" w:eastAsia="Arial" w:hAnsi="Arial" w:cs="Arial"/>
          <w:b/>
        </w:rPr>
        <w:t xml:space="preserve"> </w:t>
      </w:r>
    </w:p>
    <w:p w14:paraId="3C24FF1F" w14:textId="77777777" w:rsidR="0043781D" w:rsidRPr="00E36105" w:rsidRDefault="0074127D">
      <w:pPr>
        <w:spacing w:after="160" w:line="259" w:lineRule="auto"/>
        <w:ind w:left="0" w:firstLine="0"/>
      </w:pPr>
      <w:r w:rsidRPr="00E36105">
        <w:rPr>
          <w:rFonts w:ascii="Calibri" w:eastAsia="Calibri" w:hAnsi="Calibri" w:cs="Calibri"/>
        </w:rPr>
        <w:t xml:space="preserve"> </w:t>
      </w:r>
    </w:p>
    <w:p w14:paraId="725C1A28" w14:textId="77777777" w:rsidR="0043781D" w:rsidRPr="00E36105" w:rsidRDefault="0074127D">
      <w:pPr>
        <w:spacing w:after="158" w:line="259" w:lineRule="auto"/>
        <w:ind w:left="0" w:firstLine="0"/>
      </w:pPr>
      <w:r w:rsidRPr="00E36105">
        <w:rPr>
          <w:rFonts w:ascii="Calibri" w:eastAsia="Calibri" w:hAnsi="Calibri" w:cs="Calibri"/>
        </w:rPr>
        <w:t xml:space="preserve"> </w:t>
      </w:r>
    </w:p>
    <w:p w14:paraId="52645ED3" w14:textId="77777777" w:rsidR="0043781D" w:rsidRPr="00E36105" w:rsidRDefault="0074127D">
      <w:pPr>
        <w:spacing w:after="158" w:line="259" w:lineRule="auto"/>
        <w:ind w:left="0" w:firstLine="0"/>
      </w:pPr>
      <w:r w:rsidRPr="00E36105">
        <w:rPr>
          <w:rFonts w:ascii="Calibri" w:eastAsia="Calibri" w:hAnsi="Calibri" w:cs="Calibri"/>
        </w:rPr>
        <w:t xml:space="preserve"> </w:t>
      </w:r>
    </w:p>
    <w:p w14:paraId="6F96ACE0" w14:textId="77777777" w:rsidR="0043781D" w:rsidRPr="00E36105" w:rsidRDefault="0074127D">
      <w:pPr>
        <w:spacing w:after="160" w:line="259" w:lineRule="auto"/>
        <w:ind w:left="0" w:firstLine="0"/>
      </w:pPr>
      <w:r w:rsidRPr="00E36105">
        <w:rPr>
          <w:rFonts w:ascii="Calibri" w:eastAsia="Calibri" w:hAnsi="Calibri" w:cs="Calibri"/>
        </w:rPr>
        <w:t xml:space="preserve"> </w:t>
      </w:r>
    </w:p>
    <w:p w14:paraId="0273009E" w14:textId="77777777" w:rsidR="0043781D" w:rsidRPr="00E36105" w:rsidRDefault="0074127D">
      <w:pPr>
        <w:spacing w:after="158" w:line="259" w:lineRule="auto"/>
        <w:ind w:left="0" w:firstLine="0"/>
      </w:pPr>
      <w:r w:rsidRPr="00E36105">
        <w:rPr>
          <w:rFonts w:ascii="Calibri" w:eastAsia="Calibri" w:hAnsi="Calibri" w:cs="Calibri"/>
        </w:rPr>
        <w:t xml:space="preserve"> </w:t>
      </w:r>
    </w:p>
    <w:p w14:paraId="10EB6EF7" w14:textId="77777777" w:rsidR="0043781D" w:rsidRPr="00E36105" w:rsidRDefault="0074127D">
      <w:pPr>
        <w:spacing w:after="0" w:line="259" w:lineRule="auto"/>
        <w:ind w:left="0" w:firstLine="0"/>
      </w:pPr>
      <w:r w:rsidRPr="00E36105">
        <w:rPr>
          <w:rFonts w:ascii="Calibri" w:eastAsia="Calibri" w:hAnsi="Calibri" w:cs="Calibri"/>
        </w:rPr>
        <w:t xml:space="preserve"> </w:t>
      </w:r>
    </w:p>
    <w:p w14:paraId="330CAABD" w14:textId="77777777" w:rsidR="0043781D" w:rsidRPr="00E36105" w:rsidRDefault="0043781D">
      <w:pPr>
        <w:sectPr w:rsidR="0043781D" w:rsidRPr="00E36105">
          <w:headerReference w:type="even" r:id="rId14"/>
          <w:headerReference w:type="default" r:id="rId15"/>
          <w:footerReference w:type="even" r:id="rId16"/>
          <w:footerReference w:type="default" r:id="rId17"/>
          <w:headerReference w:type="first" r:id="rId18"/>
          <w:footerReference w:type="first" r:id="rId19"/>
          <w:pgSz w:w="12240" w:h="15840"/>
          <w:pgMar w:top="1481" w:right="1447" w:bottom="2417" w:left="1440" w:header="720" w:footer="706" w:gutter="0"/>
          <w:pgNumType w:fmt="lowerRoman" w:start="1"/>
          <w:cols w:space="720"/>
          <w:titlePg/>
        </w:sectPr>
      </w:pPr>
    </w:p>
    <w:p w14:paraId="07FED733" w14:textId="037417C8" w:rsidR="0043781D" w:rsidRPr="00E36105" w:rsidRDefault="0074127D">
      <w:pPr>
        <w:pStyle w:val="Titre1"/>
        <w:ind w:left="-5"/>
        <w:rPr>
          <w:lang w:val="fr-FR"/>
        </w:rPr>
      </w:pPr>
      <w:bookmarkStart w:id="0" w:name="_Toc217350398"/>
      <w:r w:rsidRPr="00E36105">
        <w:rPr>
          <w:lang w:val="fr-FR"/>
        </w:rPr>
        <w:lastRenderedPageBreak/>
        <w:t>CHAP</w:t>
      </w:r>
      <w:r w:rsidR="007D6093">
        <w:rPr>
          <w:lang w:val="fr-FR"/>
        </w:rPr>
        <w:t>ITRE</w:t>
      </w:r>
      <w:r w:rsidRPr="00E36105">
        <w:rPr>
          <w:lang w:val="fr-FR"/>
        </w:rPr>
        <w:t xml:space="preserve"> 1 </w:t>
      </w:r>
      <w:r w:rsidR="00FD3EC3">
        <w:rPr>
          <w:rFonts w:ascii="Times New Roman" w:eastAsia="Times New Roman" w:hAnsi="Times New Roman" w:cs="Times New Roman"/>
          <w:lang w:val="fr-FR"/>
        </w:rPr>
        <w:t>-</w:t>
      </w:r>
      <w:r w:rsidRPr="00E36105">
        <w:rPr>
          <w:lang w:val="fr-FR"/>
        </w:rPr>
        <w:t xml:space="preserve"> N</w:t>
      </w:r>
      <w:r w:rsidR="007D6093">
        <w:rPr>
          <w:lang w:val="fr-FR"/>
        </w:rPr>
        <w:t>OM</w:t>
      </w:r>
      <w:bookmarkEnd w:id="0"/>
      <w:r w:rsidRPr="00E36105">
        <w:rPr>
          <w:lang w:val="fr-FR"/>
        </w:rPr>
        <w:t xml:space="preserve"> </w:t>
      </w:r>
      <w:r w:rsidRPr="00E36105">
        <w:rPr>
          <w:rFonts w:ascii="Arial" w:eastAsia="Arial" w:hAnsi="Arial" w:cs="Arial"/>
          <w:lang w:val="fr-FR"/>
        </w:rPr>
        <w:t xml:space="preserve"> </w:t>
      </w:r>
    </w:p>
    <w:p w14:paraId="56927E64" w14:textId="470EC695" w:rsidR="0043781D" w:rsidRPr="00E36105" w:rsidRDefault="0074127D">
      <w:pPr>
        <w:pStyle w:val="Titre2"/>
        <w:ind w:left="-5" w:right="1950"/>
        <w:rPr>
          <w:lang w:val="fr-FR"/>
        </w:rPr>
      </w:pPr>
      <w:bookmarkStart w:id="1" w:name="_Toc217350399"/>
      <w:r w:rsidRPr="00E36105">
        <w:rPr>
          <w:lang w:val="fr-FR"/>
        </w:rPr>
        <w:t>Article 1.1 N</w:t>
      </w:r>
      <w:r w:rsidR="007D6093">
        <w:rPr>
          <w:lang w:val="fr-FR"/>
        </w:rPr>
        <w:t>om</w:t>
      </w:r>
      <w:bookmarkEnd w:id="1"/>
      <w:r w:rsidRPr="00E36105">
        <w:rPr>
          <w:lang w:val="fr-FR"/>
        </w:rPr>
        <w:t xml:space="preserve"> </w:t>
      </w:r>
      <w:r w:rsidRPr="00E36105">
        <w:rPr>
          <w:rFonts w:ascii="Arial" w:eastAsia="Arial" w:hAnsi="Arial" w:cs="Arial"/>
          <w:lang w:val="fr-FR"/>
        </w:rPr>
        <w:t xml:space="preserve"> </w:t>
      </w:r>
    </w:p>
    <w:p w14:paraId="173236F3" w14:textId="7ED296E2" w:rsidR="007D6093" w:rsidRDefault="0036006E" w:rsidP="007D6093">
      <w:pPr>
        <w:ind w:left="0" w:firstLine="0"/>
      </w:pPr>
      <w:r w:rsidRPr="0036006E">
        <w:t xml:space="preserve">Le nom de la Société est Jeune Chambre du Canada - Canadian Junior </w:t>
      </w:r>
      <w:proofErr w:type="spellStart"/>
      <w:r w:rsidRPr="0036006E">
        <w:t>Chamber</w:t>
      </w:r>
      <w:proofErr w:type="spellEnd"/>
    </w:p>
    <w:p w14:paraId="684275F9" w14:textId="77777777" w:rsidR="0036006E" w:rsidRPr="007D6093" w:rsidRDefault="0036006E" w:rsidP="007D6093">
      <w:pPr>
        <w:ind w:left="0" w:firstLine="0"/>
      </w:pPr>
    </w:p>
    <w:p w14:paraId="3A46750A" w14:textId="4B18E324" w:rsidR="0043781D" w:rsidRPr="00E36105" w:rsidRDefault="007D6093">
      <w:pPr>
        <w:pStyle w:val="Titre2"/>
        <w:ind w:left="-5" w:right="1950"/>
        <w:rPr>
          <w:lang w:val="fr-FR"/>
        </w:rPr>
      </w:pPr>
      <w:bookmarkStart w:id="2" w:name="_Toc217350400"/>
      <w:r>
        <w:rPr>
          <w:lang w:val="fr-FR"/>
        </w:rPr>
        <w:t>R</w:t>
      </w:r>
      <w:r w:rsidRPr="007D6093">
        <w:rPr>
          <w:lang w:val="fr-FR"/>
        </w:rPr>
        <w:t xml:space="preserve">èglement </w:t>
      </w:r>
      <w:r w:rsidR="00F735D9">
        <w:rPr>
          <w:lang w:val="fr-FR"/>
        </w:rPr>
        <w:t>intérieur</w:t>
      </w:r>
      <w:r w:rsidRPr="007D6093">
        <w:rPr>
          <w:lang w:val="fr-FR"/>
        </w:rPr>
        <w:t xml:space="preserve"> 1.2</w:t>
      </w:r>
      <w:r w:rsidR="00D9301D">
        <w:rPr>
          <w:lang w:val="fr-FR"/>
        </w:rPr>
        <w:t xml:space="preserve"> </w:t>
      </w:r>
      <w:r w:rsidRPr="007D6093">
        <w:rPr>
          <w:lang w:val="fr-FR"/>
        </w:rPr>
        <w:t>Exerçant ses activités sous le nom de</w:t>
      </w:r>
      <w:bookmarkEnd w:id="2"/>
      <w:r w:rsidR="0074127D" w:rsidRPr="00E36105">
        <w:rPr>
          <w:rFonts w:ascii="Arial" w:eastAsia="Arial" w:hAnsi="Arial" w:cs="Arial"/>
          <w:lang w:val="fr-FR"/>
        </w:rPr>
        <w:t xml:space="preserve"> </w:t>
      </w:r>
    </w:p>
    <w:p w14:paraId="0A47E96B" w14:textId="77777777" w:rsidR="0036006E" w:rsidRDefault="00D9301D" w:rsidP="0036006E">
      <w:r w:rsidRPr="00D9301D">
        <w:t xml:space="preserve">Conformément à l’affiliation prévue à l’article 4.1, la Société peut également exercer ses activités sous les noms Junior </w:t>
      </w:r>
      <w:proofErr w:type="spellStart"/>
      <w:r w:rsidRPr="00D9301D">
        <w:t>Chamber</w:t>
      </w:r>
      <w:proofErr w:type="spellEnd"/>
      <w:r w:rsidRPr="00D9301D">
        <w:t xml:space="preserve"> International Canada, Jeune Chambre Internationale du Canada et/ou JCI Canada.</w:t>
      </w:r>
    </w:p>
    <w:p w14:paraId="21E4A35C" w14:textId="3C81B733" w:rsidR="0036006E" w:rsidRPr="0036006E" w:rsidRDefault="0036006E" w:rsidP="0036006E">
      <w:pPr>
        <w:pStyle w:val="Titre2"/>
        <w:ind w:left="-5" w:right="1950"/>
        <w:rPr>
          <w:lang w:val="fr-FR"/>
        </w:rPr>
      </w:pPr>
      <w:bookmarkStart w:id="3" w:name="_Toc217350401"/>
      <w:r w:rsidRPr="0036006E">
        <w:rPr>
          <w:lang w:val="fr-FR"/>
        </w:rPr>
        <w:t xml:space="preserve">Règlement </w:t>
      </w:r>
      <w:r w:rsidR="00F735D9">
        <w:rPr>
          <w:lang w:val="fr-FR"/>
        </w:rPr>
        <w:t>intérieur</w:t>
      </w:r>
      <w:r w:rsidRPr="0036006E">
        <w:rPr>
          <w:lang w:val="fr-FR"/>
        </w:rPr>
        <w:t xml:space="preserve"> 1.3 </w:t>
      </w:r>
      <w:r w:rsidR="00D81AC7">
        <w:rPr>
          <w:lang w:val="fr-FR"/>
        </w:rPr>
        <w:t xml:space="preserve">- </w:t>
      </w:r>
      <w:r w:rsidRPr="0036006E">
        <w:rPr>
          <w:lang w:val="fr-FR"/>
        </w:rPr>
        <w:t>Définitions</w:t>
      </w:r>
      <w:bookmarkEnd w:id="3"/>
    </w:p>
    <w:p w14:paraId="5B5BC714" w14:textId="77777777" w:rsidR="0036006E" w:rsidRPr="0036006E" w:rsidRDefault="0036006E" w:rsidP="0036006E">
      <w:pPr>
        <w:spacing w:after="297" w:line="259" w:lineRule="auto"/>
        <w:ind w:left="0" w:firstLine="0"/>
        <w:rPr>
          <w:bCs/>
          <w:sz w:val="24"/>
          <w:lang w:val="fr-CA"/>
        </w:rPr>
      </w:pPr>
      <w:r w:rsidRPr="0036006E">
        <w:rPr>
          <w:bCs/>
          <w:sz w:val="24"/>
          <w:lang w:val="fr-CA"/>
        </w:rPr>
        <w:t>Dans les règlements généraux et les politiques de la Société :</w:t>
      </w:r>
    </w:p>
    <w:p w14:paraId="6AF12F1E" w14:textId="7DEAEEFA" w:rsidR="0036006E" w:rsidRPr="0036006E" w:rsidRDefault="0036006E" w:rsidP="00EF1DB6">
      <w:pPr>
        <w:numPr>
          <w:ilvl w:val="0"/>
          <w:numId w:val="2"/>
        </w:numPr>
        <w:spacing w:after="0" w:line="259" w:lineRule="auto"/>
        <w:rPr>
          <w:bCs/>
          <w:sz w:val="24"/>
          <w:lang w:val="fr-CA"/>
        </w:rPr>
      </w:pPr>
      <w:r w:rsidRPr="0036006E">
        <w:rPr>
          <w:b/>
          <w:bCs/>
          <w:sz w:val="24"/>
          <w:lang w:val="fr-CA"/>
        </w:rPr>
        <w:t xml:space="preserve">« </w:t>
      </w:r>
      <w:r w:rsidRPr="00EF1DB6">
        <w:rPr>
          <w:sz w:val="24"/>
          <w:lang w:val="fr-CA"/>
        </w:rPr>
        <w:t xml:space="preserve">Société </w:t>
      </w:r>
      <w:r w:rsidRPr="0036006E">
        <w:rPr>
          <w:b/>
          <w:bCs/>
          <w:sz w:val="24"/>
          <w:lang w:val="fr-CA"/>
        </w:rPr>
        <w:t>»</w:t>
      </w:r>
      <w:r w:rsidRPr="0036006E">
        <w:rPr>
          <w:b/>
          <w:sz w:val="24"/>
          <w:lang w:val="fr-CA"/>
        </w:rPr>
        <w:t xml:space="preserve"> </w:t>
      </w:r>
      <w:r w:rsidRPr="0036006E">
        <w:rPr>
          <w:bCs/>
          <w:sz w:val="24"/>
          <w:lang w:val="fr-CA"/>
        </w:rPr>
        <w:t>désigne Jeune Chambre du Canada</w:t>
      </w:r>
      <w:r>
        <w:rPr>
          <w:bCs/>
          <w:sz w:val="24"/>
          <w:lang w:val="fr-CA"/>
        </w:rPr>
        <w:t>-</w:t>
      </w:r>
      <w:r w:rsidRPr="0036006E">
        <w:rPr>
          <w:bCs/>
          <w:sz w:val="24"/>
          <w:lang w:val="fr-CA"/>
        </w:rPr>
        <w:t xml:space="preserve"> Canadian Junior </w:t>
      </w:r>
      <w:proofErr w:type="spellStart"/>
      <w:r w:rsidRPr="0036006E">
        <w:rPr>
          <w:bCs/>
          <w:sz w:val="24"/>
          <w:lang w:val="fr-CA"/>
        </w:rPr>
        <w:t>Chamber</w:t>
      </w:r>
      <w:proofErr w:type="spellEnd"/>
      <w:r w:rsidRPr="0036006E">
        <w:rPr>
          <w:bCs/>
          <w:sz w:val="24"/>
          <w:lang w:val="fr-CA"/>
        </w:rPr>
        <w:t xml:space="preserve"> </w:t>
      </w:r>
    </w:p>
    <w:p w14:paraId="41A97E78" w14:textId="40BB26AF" w:rsidR="0036006E" w:rsidRPr="0036006E" w:rsidRDefault="0036006E" w:rsidP="00EF1DB6">
      <w:pPr>
        <w:numPr>
          <w:ilvl w:val="0"/>
          <w:numId w:val="2"/>
        </w:numPr>
        <w:spacing w:after="0" w:line="259" w:lineRule="auto"/>
        <w:rPr>
          <w:bCs/>
          <w:sz w:val="24"/>
          <w:lang w:val="fr-CA"/>
        </w:rPr>
      </w:pPr>
      <w:r w:rsidRPr="0036006E">
        <w:rPr>
          <w:b/>
          <w:bCs/>
          <w:sz w:val="24"/>
          <w:lang w:val="fr-CA"/>
        </w:rPr>
        <w:t xml:space="preserve">« </w:t>
      </w:r>
      <w:r w:rsidRPr="00EF1DB6">
        <w:rPr>
          <w:sz w:val="24"/>
          <w:lang w:val="fr-CA"/>
        </w:rPr>
        <w:t>Bureau national</w:t>
      </w:r>
      <w:r w:rsidRPr="0036006E">
        <w:rPr>
          <w:b/>
          <w:bCs/>
          <w:sz w:val="24"/>
          <w:lang w:val="fr-CA"/>
        </w:rPr>
        <w:t xml:space="preserve"> »</w:t>
      </w:r>
      <w:r w:rsidRPr="0036006E">
        <w:rPr>
          <w:b/>
          <w:sz w:val="24"/>
          <w:lang w:val="fr-CA"/>
        </w:rPr>
        <w:t xml:space="preserve"> </w:t>
      </w:r>
      <w:r w:rsidRPr="0036006E">
        <w:rPr>
          <w:bCs/>
          <w:sz w:val="24"/>
          <w:lang w:val="fr-CA"/>
        </w:rPr>
        <w:t>désigne le conseil d’administration et les dirigeants de la Société</w:t>
      </w:r>
    </w:p>
    <w:p w14:paraId="1E65A314" w14:textId="3D22500F" w:rsidR="0036006E" w:rsidRPr="0036006E" w:rsidRDefault="0036006E" w:rsidP="00EF1DB6">
      <w:pPr>
        <w:numPr>
          <w:ilvl w:val="0"/>
          <w:numId w:val="2"/>
        </w:numPr>
        <w:spacing w:after="0" w:line="259" w:lineRule="auto"/>
        <w:rPr>
          <w:bCs/>
          <w:sz w:val="24"/>
          <w:lang w:val="fr-CA"/>
        </w:rPr>
      </w:pPr>
      <w:r w:rsidRPr="0036006E">
        <w:rPr>
          <w:b/>
          <w:bCs/>
          <w:sz w:val="24"/>
          <w:lang w:val="fr-CA"/>
        </w:rPr>
        <w:t xml:space="preserve">« </w:t>
      </w:r>
      <w:r w:rsidRPr="00EF1DB6">
        <w:rPr>
          <w:sz w:val="24"/>
          <w:lang w:val="fr-CA"/>
        </w:rPr>
        <w:t>Bureau régional</w:t>
      </w:r>
      <w:r w:rsidRPr="0036006E">
        <w:rPr>
          <w:b/>
          <w:bCs/>
          <w:sz w:val="24"/>
          <w:lang w:val="fr-CA"/>
        </w:rPr>
        <w:t xml:space="preserve"> »</w:t>
      </w:r>
      <w:r w:rsidRPr="0036006E">
        <w:rPr>
          <w:b/>
          <w:sz w:val="24"/>
          <w:lang w:val="fr-CA"/>
        </w:rPr>
        <w:t xml:space="preserve"> </w:t>
      </w:r>
      <w:r w:rsidRPr="0036006E">
        <w:rPr>
          <w:bCs/>
          <w:sz w:val="24"/>
          <w:lang w:val="fr-CA"/>
        </w:rPr>
        <w:t>désigne le conseil d’administration élu par les organisations locales désignées au sein d’une région, tel qu’énoncé au chapitre 6.</w:t>
      </w:r>
    </w:p>
    <w:p w14:paraId="3C2DF5CE" w14:textId="77777777" w:rsidR="0036006E" w:rsidRPr="0036006E" w:rsidRDefault="0036006E" w:rsidP="00EF1DB6">
      <w:pPr>
        <w:numPr>
          <w:ilvl w:val="0"/>
          <w:numId w:val="2"/>
        </w:numPr>
        <w:spacing w:after="0" w:line="259" w:lineRule="auto"/>
        <w:rPr>
          <w:bCs/>
          <w:sz w:val="24"/>
          <w:lang w:val="fr-CA"/>
        </w:rPr>
      </w:pPr>
      <w:r w:rsidRPr="0036006E">
        <w:rPr>
          <w:b/>
          <w:bCs/>
          <w:sz w:val="24"/>
          <w:lang w:val="fr-CA"/>
        </w:rPr>
        <w:t xml:space="preserve">« </w:t>
      </w:r>
      <w:r w:rsidRPr="00EF1DB6">
        <w:rPr>
          <w:sz w:val="24"/>
          <w:lang w:val="fr-CA"/>
        </w:rPr>
        <w:t>Organisation locale</w:t>
      </w:r>
      <w:r w:rsidRPr="0036006E">
        <w:rPr>
          <w:b/>
          <w:bCs/>
          <w:sz w:val="24"/>
          <w:lang w:val="fr-CA"/>
        </w:rPr>
        <w:t xml:space="preserve"> »</w:t>
      </w:r>
      <w:r w:rsidRPr="0036006E">
        <w:rPr>
          <w:b/>
          <w:sz w:val="24"/>
          <w:lang w:val="fr-CA"/>
        </w:rPr>
        <w:t xml:space="preserve"> </w:t>
      </w:r>
      <w:r w:rsidRPr="0036006E">
        <w:rPr>
          <w:bCs/>
          <w:sz w:val="24"/>
          <w:lang w:val="fr-CA"/>
        </w:rPr>
        <w:t>désigne une organisation locale de la Société qui respecte les exigences énoncées au chapitre 4.</w:t>
      </w:r>
    </w:p>
    <w:p w14:paraId="4A3BBAE0" w14:textId="7D49ACB1" w:rsidR="0036006E" w:rsidRPr="0036006E" w:rsidRDefault="0036006E" w:rsidP="00EF1DB6">
      <w:pPr>
        <w:numPr>
          <w:ilvl w:val="0"/>
          <w:numId w:val="2"/>
        </w:numPr>
        <w:spacing w:after="0" w:line="259" w:lineRule="auto"/>
        <w:rPr>
          <w:bCs/>
          <w:sz w:val="24"/>
          <w:lang w:val="fr-CA"/>
        </w:rPr>
      </w:pPr>
      <w:r w:rsidRPr="0036006E">
        <w:rPr>
          <w:b/>
          <w:bCs/>
          <w:sz w:val="24"/>
          <w:lang w:val="fr-CA"/>
        </w:rPr>
        <w:t xml:space="preserve">« </w:t>
      </w:r>
      <w:r w:rsidRPr="00EF1DB6">
        <w:rPr>
          <w:sz w:val="24"/>
          <w:lang w:val="fr-CA"/>
        </w:rPr>
        <w:t>Membre individuel en règle</w:t>
      </w:r>
      <w:r w:rsidRPr="0036006E">
        <w:rPr>
          <w:b/>
          <w:bCs/>
          <w:sz w:val="24"/>
          <w:lang w:val="fr-CA"/>
        </w:rPr>
        <w:t xml:space="preserve"> »</w:t>
      </w:r>
      <w:r w:rsidRPr="0036006E">
        <w:rPr>
          <w:b/>
          <w:sz w:val="24"/>
          <w:lang w:val="fr-CA"/>
        </w:rPr>
        <w:t xml:space="preserve"> </w:t>
      </w:r>
      <w:r w:rsidRPr="0036006E">
        <w:rPr>
          <w:bCs/>
          <w:sz w:val="24"/>
          <w:lang w:val="fr-CA"/>
        </w:rPr>
        <w:t xml:space="preserve">désigne un membre individuel qui a payé ou pour lequel les cotisations ont été payées en son nom </w:t>
      </w:r>
      <w:r>
        <w:rPr>
          <w:bCs/>
          <w:sz w:val="24"/>
          <w:lang w:val="fr-CA"/>
        </w:rPr>
        <w:t>-</w:t>
      </w:r>
      <w:r w:rsidRPr="0036006E">
        <w:rPr>
          <w:bCs/>
          <w:sz w:val="24"/>
          <w:lang w:val="fr-CA"/>
        </w:rPr>
        <w:t xml:space="preserve"> les cotisations exigées par la Société et par Jeune Chambre du Canada pour un membre individuel, et dont la demande d’adhésion a été soumise au siège national par lui-même, ou dans les soixante (60) jours suivant l’expiration de son adhésion individuelle.</w:t>
      </w:r>
    </w:p>
    <w:p w14:paraId="40DFAC15" w14:textId="77777777" w:rsidR="0043781D" w:rsidRPr="00E36105" w:rsidRDefault="0074127D">
      <w:pPr>
        <w:spacing w:after="297" w:line="259" w:lineRule="auto"/>
        <w:ind w:left="0" w:firstLine="0"/>
      </w:pPr>
      <w:r w:rsidRPr="00E36105">
        <w:rPr>
          <w:rFonts w:ascii="Arial" w:eastAsia="Arial" w:hAnsi="Arial" w:cs="Arial"/>
          <w:b/>
        </w:rPr>
        <w:t xml:space="preserve"> </w:t>
      </w:r>
    </w:p>
    <w:p w14:paraId="5FD98133" w14:textId="77777777" w:rsidR="0043781D" w:rsidRPr="00E36105" w:rsidRDefault="0074127D">
      <w:pPr>
        <w:spacing w:after="297" w:line="259" w:lineRule="auto"/>
        <w:ind w:left="0" w:firstLine="0"/>
      </w:pPr>
      <w:r w:rsidRPr="00E36105">
        <w:rPr>
          <w:rFonts w:ascii="Arial" w:eastAsia="Arial" w:hAnsi="Arial" w:cs="Arial"/>
          <w:b/>
        </w:rPr>
        <w:t xml:space="preserve"> </w:t>
      </w:r>
    </w:p>
    <w:p w14:paraId="363E6256" w14:textId="77777777" w:rsidR="0043781D" w:rsidRPr="00E36105" w:rsidRDefault="0074127D">
      <w:pPr>
        <w:spacing w:after="297" w:line="259" w:lineRule="auto"/>
        <w:ind w:left="0" w:firstLine="0"/>
      </w:pPr>
      <w:r w:rsidRPr="00E36105">
        <w:rPr>
          <w:rFonts w:ascii="Arial" w:eastAsia="Arial" w:hAnsi="Arial" w:cs="Arial"/>
          <w:b/>
        </w:rPr>
        <w:t xml:space="preserve"> </w:t>
      </w:r>
    </w:p>
    <w:p w14:paraId="124F4ACC"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6F52784"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5F9974C" w14:textId="77777777" w:rsidR="0043781D" w:rsidRPr="00E36105" w:rsidRDefault="0074127D">
      <w:pPr>
        <w:spacing w:after="297" w:line="259" w:lineRule="auto"/>
        <w:ind w:left="0" w:firstLine="0"/>
      </w:pPr>
      <w:r w:rsidRPr="00E36105">
        <w:rPr>
          <w:rFonts w:ascii="Arial" w:eastAsia="Arial" w:hAnsi="Arial" w:cs="Arial"/>
          <w:b/>
        </w:rPr>
        <w:t xml:space="preserve"> </w:t>
      </w:r>
    </w:p>
    <w:p w14:paraId="532DF5C1" w14:textId="77777777" w:rsidR="0043781D" w:rsidRPr="00E36105" w:rsidRDefault="0074127D">
      <w:pPr>
        <w:spacing w:after="0" w:line="259" w:lineRule="auto"/>
        <w:ind w:left="0" w:firstLine="0"/>
      </w:pPr>
      <w:r w:rsidRPr="00E36105">
        <w:rPr>
          <w:rFonts w:ascii="Arial" w:eastAsia="Arial" w:hAnsi="Arial" w:cs="Arial"/>
          <w:b/>
        </w:rPr>
        <w:t xml:space="preserve"> </w:t>
      </w:r>
    </w:p>
    <w:p w14:paraId="6B50504F" w14:textId="5400D442" w:rsidR="0036006E" w:rsidRDefault="0036006E" w:rsidP="00C365C6">
      <w:pPr>
        <w:pStyle w:val="Titre1"/>
        <w:ind w:left="-5"/>
        <w:rPr>
          <w:lang w:val="fr-FR"/>
        </w:rPr>
      </w:pPr>
      <w:bookmarkStart w:id="4" w:name="_Toc217350402"/>
      <w:r w:rsidRPr="0036006E">
        <w:rPr>
          <w:lang w:val="fr-FR"/>
        </w:rPr>
        <w:lastRenderedPageBreak/>
        <w:t>CHAPITRE 2</w:t>
      </w:r>
      <w:r>
        <w:rPr>
          <w:lang w:val="fr-FR"/>
        </w:rPr>
        <w:t xml:space="preserve"> </w:t>
      </w:r>
      <w:r w:rsidR="004114F8">
        <w:rPr>
          <w:lang w:val="fr-FR"/>
        </w:rPr>
        <w:t>–</w:t>
      </w:r>
      <w:r w:rsidRPr="0036006E">
        <w:rPr>
          <w:lang w:val="fr-FR"/>
        </w:rPr>
        <w:t xml:space="preserve"> </w:t>
      </w:r>
      <w:r w:rsidR="004114F8">
        <w:rPr>
          <w:lang w:val="fr-FR"/>
        </w:rPr>
        <w:t>Logo et identité visuelle</w:t>
      </w:r>
      <w:bookmarkEnd w:id="4"/>
    </w:p>
    <w:p w14:paraId="388622CA" w14:textId="3217CF38" w:rsidR="0043781D" w:rsidRPr="00E36105" w:rsidRDefault="0074127D">
      <w:pPr>
        <w:pStyle w:val="Titre2"/>
        <w:spacing w:after="63"/>
        <w:ind w:left="-5" w:right="1950"/>
        <w:rPr>
          <w:lang w:val="fr-FR"/>
        </w:rPr>
      </w:pPr>
      <w:bookmarkStart w:id="5" w:name="_Toc217350403"/>
      <w:r w:rsidRPr="00E36105">
        <w:rPr>
          <w:lang w:val="fr-FR"/>
        </w:rPr>
        <w:t xml:space="preserve">Article 2.1 </w:t>
      </w:r>
      <w:r w:rsidR="0036006E">
        <w:rPr>
          <w:lang w:val="fr-FR"/>
        </w:rPr>
        <w:t>Logo</w:t>
      </w:r>
      <w:bookmarkEnd w:id="5"/>
    </w:p>
    <w:p w14:paraId="0CF17FF8" w14:textId="56EB9437" w:rsidR="0043781D" w:rsidRPr="00E36105" w:rsidRDefault="00233F3C">
      <w:pPr>
        <w:ind w:left="-5"/>
      </w:pPr>
      <w:r w:rsidRPr="00233F3C">
        <w:t>L</w:t>
      </w:r>
      <w:r w:rsidR="00EF1DB6">
        <w:t>’insigne</w:t>
      </w:r>
      <w:r w:rsidRPr="00233F3C">
        <w:t xml:space="preserve"> officiel de la Société </w:t>
      </w:r>
      <w:proofErr w:type="gramStart"/>
      <w:r w:rsidRPr="00233F3C">
        <w:t>est</w:t>
      </w:r>
      <w:r w:rsidR="0074127D" w:rsidRPr="00E36105">
        <w:t>:</w:t>
      </w:r>
      <w:proofErr w:type="gramEnd"/>
      <w:r w:rsidR="0074127D" w:rsidRPr="00E36105">
        <w:t xml:space="preserve"> </w:t>
      </w:r>
      <w:r w:rsidR="0074127D" w:rsidRPr="00E36105">
        <w:rPr>
          <w:noProof/>
        </w:rPr>
        <w:drawing>
          <wp:inline distT="0" distB="0" distL="0" distR="0" wp14:anchorId="778CC70C" wp14:editId="782AD134">
            <wp:extent cx="990600" cy="414631"/>
            <wp:effectExtent l="0" t="0" r="0" b="5080"/>
            <wp:docPr id="3828" name="Picture 3828"/>
            <wp:cNvGraphicFramePr/>
            <a:graphic xmlns:a="http://schemas.openxmlformats.org/drawingml/2006/main">
              <a:graphicData uri="http://schemas.openxmlformats.org/drawingml/2006/picture">
                <pic:pic xmlns:pic="http://schemas.openxmlformats.org/drawingml/2006/picture">
                  <pic:nvPicPr>
                    <pic:cNvPr id="3828" name="Picture 3828"/>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90600" cy="414631"/>
                    </a:xfrm>
                    <a:prstGeom prst="rect">
                      <a:avLst/>
                    </a:prstGeom>
                  </pic:spPr>
                </pic:pic>
              </a:graphicData>
            </a:graphic>
          </wp:inline>
        </w:drawing>
      </w:r>
      <w:r w:rsidR="0074127D" w:rsidRPr="00E36105">
        <w:rPr>
          <w:rFonts w:ascii="Arial" w:eastAsia="Arial" w:hAnsi="Arial" w:cs="Arial"/>
          <w:b/>
        </w:rPr>
        <w:t xml:space="preserve"> </w:t>
      </w:r>
    </w:p>
    <w:p w14:paraId="08395E9B" w14:textId="711FDC1C" w:rsidR="00233F3C" w:rsidRDefault="00233F3C" w:rsidP="00233F3C">
      <w:pPr>
        <w:jc w:val="both"/>
      </w:pPr>
      <w:r w:rsidRPr="00D01245">
        <w:t>Les organisations locales peuvent utiliser soit le logo de JCI Canada, soit leur propre logo d’organisation locale, tel que fourni par le bureau national. Le logo JCI doit toujours apparaître en aqua sur fond blanc ou noir, ou en blanc sur un fond composé de l’une des cinq (5) couleurs approuvées dans la charte graphique JCI en vigueur.</w:t>
      </w:r>
    </w:p>
    <w:p w14:paraId="49A1EEED" w14:textId="77777777" w:rsidR="00D81AC7" w:rsidRPr="00233F3C" w:rsidRDefault="00D81AC7" w:rsidP="00233F3C">
      <w:pPr>
        <w:jc w:val="both"/>
      </w:pPr>
    </w:p>
    <w:p w14:paraId="76D6D369" w14:textId="7F902A89" w:rsidR="004114F8" w:rsidRDefault="004114F8">
      <w:pPr>
        <w:pStyle w:val="Titre3"/>
        <w:ind w:left="-5"/>
        <w:rPr>
          <w:sz w:val="24"/>
          <w:lang w:val="fr-FR"/>
        </w:rPr>
      </w:pPr>
      <w:bookmarkStart w:id="6" w:name="_Toc217350404"/>
      <w:r w:rsidRPr="004114F8">
        <w:rPr>
          <w:sz w:val="24"/>
          <w:lang w:val="fr-FR"/>
        </w:rPr>
        <w:t xml:space="preserve">Règlement </w:t>
      </w:r>
      <w:r w:rsidR="00B86760" w:rsidRPr="00B86760">
        <w:rPr>
          <w:sz w:val="24"/>
          <w:lang w:val="fr-FR"/>
        </w:rPr>
        <w:t>intérieur</w:t>
      </w:r>
      <w:r w:rsidRPr="004114F8">
        <w:rPr>
          <w:sz w:val="24"/>
          <w:lang w:val="fr-FR"/>
        </w:rPr>
        <w:t xml:space="preserve"> 2.2</w:t>
      </w:r>
      <w:r>
        <w:rPr>
          <w:sz w:val="24"/>
          <w:lang w:val="fr-FR"/>
        </w:rPr>
        <w:t>-</w:t>
      </w:r>
      <w:r w:rsidRPr="004114F8">
        <w:rPr>
          <w:sz w:val="24"/>
          <w:lang w:val="fr-FR"/>
        </w:rPr>
        <w:t xml:space="preserve"> Droit d’utilisation d</w:t>
      </w:r>
      <w:bookmarkEnd w:id="6"/>
      <w:r w:rsidR="00EF1DB6">
        <w:rPr>
          <w:sz w:val="24"/>
          <w:lang w:val="fr-FR"/>
        </w:rPr>
        <w:t>e l’insigne</w:t>
      </w:r>
    </w:p>
    <w:p w14:paraId="7C6853F6" w14:textId="0CF24CAC" w:rsidR="0043781D" w:rsidRPr="00E36105" w:rsidRDefault="0074127D">
      <w:pPr>
        <w:pStyle w:val="Titre3"/>
        <w:ind w:left="-5"/>
        <w:rPr>
          <w:lang w:val="fr-FR"/>
        </w:rPr>
      </w:pPr>
      <w:bookmarkStart w:id="7" w:name="_Toc217350405"/>
      <w:r w:rsidRPr="00E36105">
        <w:rPr>
          <w:lang w:val="fr-FR"/>
        </w:rPr>
        <w:t xml:space="preserve">Section </w:t>
      </w:r>
      <w:proofErr w:type="gramStart"/>
      <w:r w:rsidRPr="00E36105">
        <w:rPr>
          <w:lang w:val="fr-FR"/>
        </w:rPr>
        <w:t>1:</w:t>
      </w:r>
      <w:proofErr w:type="gramEnd"/>
      <w:r w:rsidRPr="00E36105">
        <w:rPr>
          <w:lang w:val="fr-FR"/>
        </w:rPr>
        <w:t xml:space="preserve"> </w:t>
      </w:r>
      <w:r w:rsidR="004114F8" w:rsidRPr="004114F8">
        <w:rPr>
          <w:lang w:val="fr-FR"/>
        </w:rPr>
        <w:t>Principe</w:t>
      </w:r>
      <w:bookmarkEnd w:id="7"/>
    </w:p>
    <w:p w14:paraId="1BC324CF" w14:textId="0570BD92" w:rsidR="004114F8" w:rsidRPr="004114F8" w:rsidRDefault="004114F8" w:rsidP="00FC6506">
      <w:pPr>
        <w:jc w:val="both"/>
      </w:pPr>
      <w:r w:rsidRPr="004114F8">
        <w:t xml:space="preserve">L’utilisation du logo officiel est réservée aux membres de la Société, ainsi qu’aux personnes ou organisations ayant reçu une autorisation expresse du </w:t>
      </w:r>
      <w:r w:rsidR="00EF1DB6">
        <w:t>bureau</w:t>
      </w:r>
      <w:r w:rsidRPr="004114F8">
        <w:t xml:space="preserve"> national.</w:t>
      </w:r>
    </w:p>
    <w:p w14:paraId="7FA0906D" w14:textId="42781C0B" w:rsidR="0043781D" w:rsidRPr="00E36105" w:rsidRDefault="0074127D">
      <w:pPr>
        <w:pStyle w:val="Titre3"/>
        <w:spacing w:after="5" w:line="399" w:lineRule="auto"/>
        <w:ind w:left="-5"/>
        <w:rPr>
          <w:lang w:val="fr-FR"/>
        </w:rPr>
      </w:pPr>
      <w:bookmarkStart w:id="8" w:name="_Toc217350406"/>
      <w:r w:rsidRPr="00E36105">
        <w:rPr>
          <w:lang w:val="fr-FR"/>
        </w:rPr>
        <w:t xml:space="preserve">Section </w:t>
      </w:r>
      <w:proofErr w:type="gramStart"/>
      <w:r w:rsidRPr="00E36105">
        <w:rPr>
          <w:lang w:val="fr-FR"/>
        </w:rPr>
        <w:t>2:</w:t>
      </w:r>
      <w:proofErr w:type="gramEnd"/>
      <w:r w:rsidRPr="00E36105">
        <w:rPr>
          <w:lang w:val="fr-FR"/>
        </w:rPr>
        <w:t xml:space="preserve"> </w:t>
      </w:r>
      <w:r w:rsidR="004114F8" w:rsidRPr="004114F8">
        <w:rPr>
          <w:lang w:val="fr-FR"/>
        </w:rPr>
        <w:t>Utilisation par les membres</w:t>
      </w:r>
      <w:bookmarkEnd w:id="8"/>
    </w:p>
    <w:p w14:paraId="41E15210" w14:textId="77239FB7" w:rsidR="004114F8" w:rsidRDefault="004114F8" w:rsidP="00FC6506">
      <w:pPr>
        <w:jc w:val="both"/>
      </w:pPr>
      <w:r w:rsidRPr="004114F8">
        <w:t xml:space="preserve">Les membres de l’organisation nationale, les membres des organisations locales et les membres individuels dont l’affiliation est dûment enregistrée et dont l’adhésion est en règle </w:t>
      </w:r>
      <w:r w:rsidR="00EF1DB6">
        <w:t xml:space="preserve">peuvent </w:t>
      </w:r>
      <w:r w:rsidRPr="004114F8">
        <w:t>utilis</w:t>
      </w:r>
      <w:r w:rsidR="00EF1DB6">
        <w:t>er</w:t>
      </w:r>
      <w:r w:rsidRPr="004114F8">
        <w:t xml:space="preserve"> le logo officiel accompagné du nom de l’organisation nationale ou de l’organisation locale, conformément au guide d’identité visuelle JCI.</w:t>
      </w:r>
    </w:p>
    <w:p w14:paraId="63D040DC" w14:textId="77777777" w:rsidR="00D81AC7" w:rsidRPr="004114F8" w:rsidRDefault="00D81AC7" w:rsidP="00FC6506">
      <w:pPr>
        <w:jc w:val="both"/>
      </w:pPr>
    </w:p>
    <w:p w14:paraId="7D70EB0C" w14:textId="5E21274B" w:rsidR="0043781D" w:rsidRPr="00E36105" w:rsidRDefault="0074127D">
      <w:pPr>
        <w:pStyle w:val="Titre3"/>
        <w:ind w:left="-5"/>
        <w:rPr>
          <w:lang w:val="fr-FR"/>
        </w:rPr>
      </w:pPr>
      <w:bookmarkStart w:id="9" w:name="_Toc217350407"/>
      <w:r w:rsidRPr="00E36105">
        <w:rPr>
          <w:lang w:val="fr-FR"/>
        </w:rPr>
        <w:t xml:space="preserve">Section </w:t>
      </w:r>
      <w:proofErr w:type="gramStart"/>
      <w:r w:rsidRPr="00E36105">
        <w:rPr>
          <w:lang w:val="fr-FR"/>
        </w:rPr>
        <w:t>3:</w:t>
      </w:r>
      <w:proofErr w:type="gramEnd"/>
      <w:r w:rsidRPr="00E36105">
        <w:rPr>
          <w:lang w:val="fr-FR"/>
        </w:rPr>
        <w:t xml:space="preserve"> </w:t>
      </w:r>
      <w:r w:rsidR="004114F8" w:rsidRPr="004114F8">
        <w:rPr>
          <w:lang w:val="fr-FR"/>
        </w:rPr>
        <w:t>Utilisation par des non-membres ou des personnes/organisations non autorisées</w:t>
      </w:r>
      <w:bookmarkEnd w:id="9"/>
    </w:p>
    <w:p w14:paraId="6167ACFF" w14:textId="6713A842" w:rsidR="004114F8" w:rsidRDefault="004114F8" w:rsidP="00FC6506">
      <w:pPr>
        <w:jc w:val="both"/>
      </w:pPr>
      <w:r w:rsidRPr="00D01245">
        <w:t>Toute utilisation du logo officiel par des non-membres ou par des personnes ou organisations non autorisées est interdite sans l’accord écrit du Président national. Les demandes doivent être adressées par écrit au Président national, qui les approuve</w:t>
      </w:r>
      <w:r w:rsidR="00EF1DB6" w:rsidRPr="00D01245">
        <w:t>ra</w:t>
      </w:r>
      <w:r w:rsidRPr="00D01245">
        <w:t xml:space="preserve"> ou les refuse</w:t>
      </w:r>
      <w:r w:rsidR="00EF1DB6" w:rsidRPr="00D01245">
        <w:t>ra</w:t>
      </w:r>
      <w:r w:rsidRPr="00D01245">
        <w:t xml:space="preserve"> selon l’usage envisagé et sa conformité avec la mission et les valeurs de JCI.</w:t>
      </w:r>
    </w:p>
    <w:p w14:paraId="23AD16CC" w14:textId="77777777" w:rsidR="00D81AC7" w:rsidRPr="004114F8" w:rsidRDefault="00D81AC7" w:rsidP="00FC6506">
      <w:pPr>
        <w:jc w:val="both"/>
      </w:pPr>
    </w:p>
    <w:p w14:paraId="531A17D0" w14:textId="025962B2" w:rsidR="0043781D" w:rsidRPr="00E36105" w:rsidRDefault="0074127D">
      <w:pPr>
        <w:pStyle w:val="Titre3"/>
        <w:ind w:left="-5"/>
        <w:rPr>
          <w:lang w:val="fr-FR"/>
        </w:rPr>
      </w:pPr>
      <w:bookmarkStart w:id="10" w:name="_Toc217350408"/>
      <w:r w:rsidRPr="00E36105">
        <w:rPr>
          <w:lang w:val="fr-FR"/>
        </w:rPr>
        <w:t xml:space="preserve">Section </w:t>
      </w:r>
      <w:proofErr w:type="gramStart"/>
      <w:r w:rsidRPr="00E36105">
        <w:rPr>
          <w:lang w:val="fr-FR"/>
        </w:rPr>
        <w:t>4:</w:t>
      </w:r>
      <w:proofErr w:type="gramEnd"/>
      <w:r w:rsidRPr="00E36105">
        <w:rPr>
          <w:lang w:val="fr-FR"/>
        </w:rPr>
        <w:t xml:space="preserve"> </w:t>
      </w:r>
      <w:r w:rsidR="0066107A" w:rsidRPr="0066107A">
        <w:rPr>
          <w:lang w:val="fr-FR"/>
        </w:rPr>
        <w:t>Protection et adaptations</w:t>
      </w:r>
      <w:bookmarkEnd w:id="10"/>
    </w:p>
    <w:p w14:paraId="62A112DF" w14:textId="77777777" w:rsidR="0066107A" w:rsidRDefault="0066107A" w:rsidP="00FC6506">
      <w:pPr>
        <w:jc w:val="both"/>
      </w:pPr>
      <w:r w:rsidRPr="00D01245">
        <w:t>Le Président national veille à l’enregistrement des logos en tant que marques déposées de la Société. Toute utilisation de la marque, quel qu’en soit l’objet, doit être déclarée auprès du Président national. Le Président national peut également autoriser des adaptations du logo.</w:t>
      </w:r>
    </w:p>
    <w:p w14:paraId="0F90EC92" w14:textId="77777777" w:rsidR="00D81AC7" w:rsidRPr="0066107A" w:rsidRDefault="00D81AC7" w:rsidP="00FC6506">
      <w:pPr>
        <w:jc w:val="both"/>
      </w:pPr>
    </w:p>
    <w:p w14:paraId="2FF88DF3" w14:textId="52A6995C" w:rsidR="0043781D" w:rsidRPr="00E36105" w:rsidRDefault="0074127D">
      <w:pPr>
        <w:pStyle w:val="Titre3"/>
        <w:ind w:left="-5"/>
        <w:rPr>
          <w:lang w:val="fr-FR"/>
        </w:rPr>
      </w:pPr>
      <w:bookmarkStart w:id="11" w:name="_Toc217350409"/>
      <w:r w:rsidRPr="00E36105">
        <w:rPr>
          <w:lang w:val="fr-FR"/>
        </w:rPr>
        <w:t>Section 5</w:t>
      </w:r>
      <w:r w:rsidR="00FC6506">
        <w:rPr>
          <w:lang w:val="fr-FR"/>
        </w:rPr>
        <w:t xml:space="preserve"> </w:t>
      </w:r>
      <w:r w:rsidRPr="00E36105">
        <w:rPr>
          <w:lang w:val="fr-FR"/>
        </w:rPr>
        <w:t xml:space="preserve">: </w:t>
      </w:r>
      <w:r w:rsidR="0066107A" w:rsidRPr="0066107A">
        <w:rPr>
          <w:lang w:val="fr-FR"/>
        </w:rPr>
        <w:t>Perte du droit d’usage</w:t>
      </w:r>
      <w:bookmarkEnd w:id="11"/>
    </w:p>
    <w:p w14:paraId="29D2F39F" w14:textId="6D89924B" w:rsidR="0043781D" w:rsidRPr="00E36105" w:rsidRDefault="00FC6506" w:rsidP="00FC6506">
      <w:pPr>
        <w:spacing w:after="57" w:line="259" w:lineRule="auto"/>
        <w:ind w:left="0" w:firstLine="0"/>
        <w:jc w:val="both"/>
      </w:pPr>
      <w:r w:rsidRPr="00FC6506">
        <w:t>Le droit d’utiliser le logo officiel et ses adaptations prend fin automatiquement et immédiatement dès la cessation de l’affiliation d’un membre ou à l’expiration de l’autorisation accordée à un groupe.</w:t>
      </w:r>
      <w:r w:rsidR="0074127D" w:rsidRPr="00E36105">
        <w:rPr>
          <w:rFonts w:ascii="Arial" w:eastAsia="Arial" w:hAnsi="Arial" w:cs="Arial"/>
          <w:b/>
        </w:rPr>
        <w:t xml:space="preserve"> </w:t>
      </w:r>
    </w:p>
    <w:p w14:paraId="1CD8F667" w14:textId="77777777" w:rsidR="0043781D" w:rsidRPr="00E36105" w:rsidRDefault="0074127D">
      <w:pPr>
        <w:spacing w:after="57" w:line="259" w:lineRule="auto"/>
        <w:ind w:left="0" w:firstLine="0"/>
      </w:pPr>
      <w:r w:rsidRPr="00E36105">
        <w:rPr>
          <w:rFonts w:ascii="Arial" w:eastAsia="Arial" w:hAnsi="Arial" w:cs="Arial"/>
          <w:b/>
        </w:rPr>
        <w:t xml:space="preserve"> </w:t>
      </w:r>
    </w:p>
    <w:p w14:paraId="4A718683" w14:textId="77777777" w:rsidR="0043781D" w:rsidRDefault="0074127D">
      <w:pPr>
        <w:spacing w:after="0" w:line="259" w:lineRule="auto"/>
        <w:ind w:left="0" w:firstLine="0"/>
        <w:rPr>
          <w:rFonts w:ascii="Arial" w:eastAsia="Arial" w:hAnsi="Arial" w:cs="Arial"/>
          <w:b/>
        </w:rPr>
      </w:pPr>
      <w:r w:rsidRPr="00E36105">
        <w:rPr>
          <w:rFonts w:ascii="Arial" w:eastAsia="Arial" w:hAnsi="Arial" w:cs="Arial"/>
          <w:b/>
        </w:rPr>
        <w:t xml:space="preserve"> </w:t>
      </w:r>
    </w:p>
    <w:p w14:paraId="0AD38398" w14:textId="77777777" w:rsidR="00FC6506" w:rsidRDefault="00FC6506">
      <w:pPr>
        <w:spacing w:after="0" w:line="259" w:lineRule="auto"/>
        <w:ind w:left="0" w:firstLine="0"/>
        <w:rPr>
          <w:rFonts w:ascii="Arial" w:eastAsia="Arial" w:hAnsi="Arial" w:cs="Arial"/>
          <w:b/>
        </w:rPr>
      </w:pPr>
    </w:p>
    <w:p w14:paraId="22B5AB65" w14:textId="77777777" w:rsidR="00FC6506" w:rsidRPr="00E36105" w:rsidRDefault="00FC6506">
      <w:pPr>
        <w:spacing w:after="0" w:line="259" w:lineRule="auto"/>
        <w:ind w:left="0" w:firstLine="0"/>
      </w:pPr>
    </w:p>
    <w:p w14:paraId="0DE5A76B" w14:textId="47C1CD70" w:rsidR="002A3D18" w:rsidRDefault="002A3D18" w:rsidP="002A3D18">
      <w:pPr>
        <w:pStyle w:val="Titre2"/>
        <w:spacing w:after="147" w:line="318" w:lineRule="auto"/>
        <w:ind w:left="-5" w:right="1030"/>
        <w:rPr>
          <w:sz w:val="28"/>
          <w:lang w:val="fr-FR"/>
        </w:rPr>
      </w:pPr>
      <w:bookmarkStart w:id="12" w:name="_Toc217350410"/>
      <w:r w:rsidRPr="002A3D18">
        <w:rPr>
          <w:sz w:val="28"/>
          <w:lang w:val="fr-FR"/>
        </w:rPr>
        <w:lastRenderedPageBreak/>
        <w:t>CHAPITRE 3</w:t>
      </w:r>
      <w:r>
        <w:rPr>
          <w:sz w:val="28"/>
          <w:lang w:val="fr-FR"/>
        </w:rPr>
        <w:t xml:space="preserve"> - </w:t>
      </w:r>
      <w:r w:rsidRPr="002A3D18">
        <w:rPr>
          <w:sz w:val="28"/>
          <w:lang w:val="fr-FR"/>
        </w:rPr>
        <w:t>AFFILIATION, OBJET ET DÉCLARATION DE PRINCIPES</w:t>
      </w:r>
      <w:bookmarkEnd w:id="12"/>
    </w:p>
    <w:p w14:paraId="0797D77A" w14:textId="363F3495" w:rsidR="0043781D" w:rsidRPr="00E36105" w:rsidRDefault="0074127D">
      <w:pPr>
        <w:pStyle w:val="Titre2"/>
        <w:spacing w:after="147" w:line="318" w:lineRule="auto"/>
        <w:ind w:left="-5" w:right="1030"/>
        <w:jc w:val="both"/>
        <w:rPr>
          <w:lang w:val="fr-FR"/>
        </w:rPr>
      </w:pPr>
      <w:bookmarkStart w:id="13" w:name="_Toc217350411"/>
      <w:r w:rsidRPr="00E36105">
        <w:rPr>
          <w:lang w:val="fr-FR"/>
        </w:rPr>
        <w:t xml:space="preserve">Article 3.1 </w:t>
      </w:r>
      <w:r w:rsidR="002A3D18" w:rsidRPr="002A3D18">
        <w:rPr>
          <w:lang w:val="fr-FR"/>
        </w:rPr>
        <w:t>Affiliation</w:t>
      </w:r>
      <w:bookmarkEnd w:id="13"/>
    </w:p>
    <w:p w14:paraId="4805EC3C" w14:textId="2644A3D3" w:rsidR="002A3D18" w:rsidRPr="002A3D18" w:rsidRDefault="002A3D18" w:rsidP="002A3D18">
      <w:r w:rsidRPr="002A3D18">
        <w:t xml:space="preserve">La Société est affiliée en tant qu’Organisation nationale membre de Junior </w:t>
      </w:r>
      <w:proofErr w:type="spellStart"/>
      <w:r w:rsidRPr="002A3D18">
        <w:t>Chamber</w:t>
      </w:r>
      <w:proofErr w:type="spellEnd"/>
      <w:r w:rsidRPr="002A3D18">
        <w:t xml:space="preserve"> International, Inc. (JCI).</w:t>
      </w:r>
    </w:p>
    <w:p w14:paraId="0A19D3B6" w14:textId="6DC1B2F0" w:rsidR="0043781D" w:rsidRPr="00E36105" w:rsidRDefault="0074127D">
      <w:pPr>
        <w:pStyle w:val="Titre2"/>
        <w:ind w:left="-5" w:right="1950"/>
        <w:rPr>
          <w:lang w:val="fr-FR"/>
        </w:rPr>
      </w:pPr>
      <w:bookmarkStart w:id="14" w:name="_Toc217350412"/>
      <w:r w:rsidRPr="00E36105">
        <w:rPr>
          <w:lang w:val="fr-FR"/>
        </w:rPr>
        <w:t xml:space="preserve">Article 3.2 </w:t>
      </w:r>
      <w:r w:rsidR="002A3D18" w:rsidRPr="002A3D18">
        <w:rPr>
          <w:lang w:val="fr-FR"/>
        </w:rPr>
        <w:t>Énoncé de mission</w:t>
      </w:r>
      <w:r w:rsidRPr="00E36105">
        <w:rPr>
          <w:lang w:val="fr-FR"/>
        </w:rPr>
        <w:t>****</w:t>
      </w:r>
      <w:bookmarkEnd w:id="14"/>
      <w:r w:rsidRPr="00E36105">
        <w:rPr>
          <w:rFonts w:ascii="Arial" w:eastAsia="Arial" w:hAnsi="Arial" w:cs="Arial"/>
          <w:lang w:val="fr-FR"/>
        </w:rPr>
        <w:t xml:space="preserve"> </w:t>
      </w:r>
    </w:p>
    <w:p w14:paraId="1C09DD91" w14:textId="194480EC" w:rsidR="00F46BC3" w:rsidRPr="00F46BC3" w:rsidRDefault="00F46BC3" w:rsidP="00F46BC3">
      <w:r w:rsidRPr="00F46BC3">
        <w:t>La mission de la Société est la suivante :</w:t>
      </w:r>
      <w:r>
        <w:t xml:space="preserve"> </w:t>
      </w:r>
      <w:r w:rsidRPr="00F46BC3">
        <w:t xml:space="preserve">« Offrir </w:t>
      </w:r>
      <w:r w:rsidR="009F621D">
        <w:t xml:space="preserve">aux jeunes, </w:t>
      </w:r>
      <w:r w:rsidRPr="00F46BC3">
        <w:t xml:space="preserve">des opportunités de développement du leadership qui </w:t>
      </w:r>
      <w:r w:rsidR="009F621D">
        <w:t xml:space="preserve">leur </w:t>
      </w:r>
      <w:r w:rsidRPr="00F46BC3">
        <w:t xml:space="preserve">donne </w:t>
      </w:r>
      <w:r w:rsidR="009F621D">
        <w:t>la capacité</w:t>
      </w:r>
      <w:r w:rsidRPr="00F46BC3">
        <w:t xml:space="preserve"> de créer un changement positif. »</w:t>
      </w:r>
    </w:p>
    <w:p w14:paraId="52B58403" w14:textId="4A62C456" w:rsidR="0043781D" w:rsidRPr="00E36105" w:rsidRDefault="0074127D">
      <w:pPr>
        <w:pStyle w:val="Titre2"/>
        <w:ind w:left="-5" w:right="1950"/>
        <w:rPr>
          <w:lang w:val="fr-FR"/>
        </w:rPr>
      </w:pPr>
      <w:bookmarkStart w:id="15" w:name="_Toc217350413"/>
      <w:r w:rsidRPr="00E36105">
        <w:rPr>
          <w:lang w:val="fr-FR"/>
        </w:rPr>
        <w:t xml:space="preserve">Article 3.3 </w:t>
      </w:r>
      <w:r w:rsidR="00F46BC3" w:rsidRPr="00F46BC3">
        <w:rPr>
          <w:lang w:val="fr-FR"/>
        </w:rPr>
        <w:t>Énoncé de vision</w:t>
      </w:r>
      <w:r w:rsidRPr="00E36105">
        <w:rPr>
          <w:lang w:val="fr-FR"/>
        </w:rPr>
        <w:t>****</w:t>
      </w:r>
      <w:bookmarkEnd w:id="15"/>
      <w:r w:rsidRPr="00E36105">
        <w:rPr>
          <w:rFonts w:ascii="Arial" w:eastAsia="Arial" w:hAnsi="Arial" w:cs="Arial"/>
          <w:lang w:val="fr-FR"/>
        </w:rPr>
        <w:t xml:space="preserve"> </w:t>
      </w:r>
    </w:p>
    <w:p w14:paraId="1246E5F2" w14:textId="44F04071" w:rsidR="00F46BC3" w:rsidRDefault="00F46BC3" w:rsidP="00F46BC3">
      <w:r w:rsidRPr="00F46BC3">
        <w:t>La vision de la Société est la suivante :« Être le principal réseau mondial de jeunes leaders. »</w:t>
      </w:r>
    </w:p>
    <w:p w14:paraId="4C66C3CE" w14:textId="77777777" w:rsidR="00F46BC3" w:rsidRPr="00F46BC3" w:rsidRDefault="00F46BC3" w:rsidP="00F46BC3"/>
    <w:p w14:paraId="4CF5348A" w14:textId="1310E4AB" w:rsidR="00F46BC3" w:rsidRPr="00F46BC3" w:rsidRDefault="00F46BC3" w:rsidP="00F46BC3">
      <w:pPr>
        <w:pStyle w:val="Titre2"/>
        <w:ind w:left="-5" w:right="1950"/>
        <w:rPr>
          <w:lang w:val="fr-FR"/>
        </w:rPr>
      </w:pPr>
      <w:bookmarkStart w:id="16" w:name="_Toc217350414"/>
      <w:r w:rsidRPr="00F46BC3">
        <w:rPr>
          <w:lang w:val="fr-FR"/>
        </w:rPr>
        <w:t xml:space="preserve">Règlement </w:t>
      </w:r>
      <w:r w:rsidR="00B86760">
        <w:rPr>
          <w:lang w:val="fr-FR"/>
        </w:rPr>
        <w:t>intérieur</w:t>
      </w:r>
      <w:r w:rsidRPr="00F46BC3">
        <w:rPr>
          <w:lang w:val="fr-FR"/>
        </w:rPr>
        <w:t xml:space="preserve"> 3.4 - </w:t>
      </w:r>
      <w:proofErr w:type="spellStart"/>
      <w:r w:rsidRPr="00F46BC3">
        <w:rPr>
          <w:lang w:val="fr-FR"/>
        </w:rPr>
        <w:t>Objetifs</w:t>
      </w:r>
      <w:bookmarkEnd w:id="16"/>
      <w:proofErr w:type="spellEnd"/>
    </w:p>
    <w:p w14:paraId="5D1F8026" w14:textId="079BB351" w:rsidR="00F46BC3" w:rsidRPr="00F46BC3" w:rsidRDefault="00F46BC3" w:rsidP="00F46BC3">
      <w:pPr>
        <w:ind w:left="50" w:firstLine="0"/>
        <w:rPr>
          <w:lang w:val="fr-CA"/>
        </w:rPr>
      </w:pPr>
      <w:r w:rsidRPr="00F46BC3">
        <w:rPr>
          <w:lang w:val="fr-CA"/>
        </w:rPr>
        <w:t>Les objectifs de l’</w:t>
      </w:r>
      <w:r w:rsidR="009F621D">
        <w:rPr>
          <w:lang w:val="fr-CA"/>
        </w:rPr>
        <w:t>o</w:t>
      </w:r>
      <w:r w:rsidRPr="00F46BC3">
        <w:rPr>
          <w:lang w:val="fr-CA"/>
        </w:rPr>
        <w:t>rganisation nationale sont les suivants :</w:t>
      </w:r>
    </w:p>
    <w:p w14:paraId="1C840F51" w14:textId="3059BC5A" w:rsidR="00F46BC3" w:rsidRPr="00F46BC3" w:rsidRDefault="00F46BC3" w:rsidP="00013B29">
      <w:pPr>
        <w:pStyle w:val="Paragraphedeliste"/>
        <w:numPr>
          <w:ilvl w:val="0"/>
          <w:numId w:val="3"/>
        </w:numPr>
        <w:rPr>
          <w:lang w:val="fr-CA"/>
        </w:rPr>
      </w:pPr>
      <w:r w:rsidRPr="00F46BC3">
        <w:rPr>
          <w:lang w:val="fr-CA"/>
        </w:rPr>
        <w:t>Promouvoir, auprès des membres, la prise de conscience et l’acceptation des responsabilités et des devoirs liés au leadership.</w:t>
      </w:r>
    </w:p>
    <w:p w14:paraId="114C6448" w14:textId="4D43B10F" w:rsidR="00F46BC3" w:rsidRPr="00F46BC3" w:rsidRDefault="00F46BC3" w:rsidP="00013B29">
      <w:pPr>
        <w:pStyle w:val="Paragraphedeliste"/>
        <w:numPr>
          <w:ilvl w:val="0"/>
          <w:numId w:val="3"/>
        </w:numPr>
        <w:rPr>
          <w:lang w:val="fr-CA"/>
        </w:rPr>
      </w:pPr>
      <w:r w:rsidRPr="00F46BC3">
        <w:rPr>
          <w:lang w:val="fr-CA"/>
        </w:rPr>
        <w:t>Promouvoir la vision, la mission et les valeurs de la JCI.</w:t>
      </w:r>
    </w:p>
    <w:p w14:paraId="3AAFC711" w14:textId="72EE967E" w:rsidR="00F46BC3" w:rsidRPr="00F46BC3" w:rsidRDefault="00F46BC3" w:rsidP="00013B29">
      <w:pPr>
        <w:pStyle w:val="Paragraphedeliste"/>
        <w:numPr>
          <w:ilvl w:val="0"/>
          <w:numId w:val="3"/>
        </w:numPr>
        <w:rPr>
          <w:lang w:val="fr-CA"/>
        </w:rPr>
      </w:pPr>
      <w:r w:rsidRPr="00F46BC3">
        <w:rPr>
          <w:lang w:val="fr-CA"/>
        </w:rPr>
        <w:t>Encourager la participation active des membres à la planification et à la mise en œuvre de projets visant à développer leur potentiel de leadership et à améliorer la communauté.</w:t>
      </w:r>
    </w:p>
    <w:p w14:paraId="0474B7C3" w14:textId="198C5974" w:rsidR="00F46BC3" w:rsidRPr="00F46BC3" w:rsidRDefault="00F46BC3" w:rsidP="00013B29">
      <w:pPr>
        <w:pStyle w:val="Paragraphedeliste"/>
        <w:numPr>
          <w:ilvl w:val="0"/>
          <w:numId w:val="3"/>
        </w:numPr>
        <w:rPr>
          <w:lang w:val="fr-CA"/>
        </w:rPr>
      </w:pPr>
      <w:r w:rsidRPr="00F46BC3">
        <w:rPr>
          <w:lang w:val="fr-CA"/>
        </w:rPr>
        <w:t>Favoriser la compréhension, la bienveillance et la coopération entre tous les peuples.</w:t>
      </w:r>
    </w:p>
    <w:p w14:paraId="6123BAB3" w14:textId="77777777" w:rsidR="00F46BC3" w:rsidRDefault="00F46BC3">
      <w:pPr>
        <w:spacing w:after="173"/>
        <w:ind w:left="-5"/>
        <w:rPr>
          <w:b/>
          <w:sz w:val="24"/>
        </w:rPr>
      </w:pPr>
    </w:p>
    <w:p w14:paraId="0479C7A5" w14:textId="372E5174" w:rsidR="00F46BC3" w:rsidRPr="003A2393" w:rsidRDefault="00F46BC3" w:rsidP="003A2393">
      <w:pPr>
        <w:pStyle w:val="Titre2"/>
        <w:ind w:left="-5" w:right="1950"/>
        <w:rPr>
          <w:lang w:val="fr-FR"/>
        </w:rPr>
      </w:pPr>
      <w:bookmarkStart w:id="17" w:name="_Toc217350415"/>
      <w:r w:rsidRPr="003A2393">
        <w:rPr>
          <w:lang w:val="fr-FR"/>
        </w:rPr>
        <w:t xml:space="preserve">Règlement </w:t>
      </w:r>
      <w:r w:rsidR="00B86760">
        <w:rPr>
          <w:lang w:val="fr-FR"/>
        </w:rPr>
        <w:t>intérieur</w:t>
      </w:r>
      <w:r w:rsidRPr="003A2393">
        <w:rPr>
          <w:lang w:val="fr-FR"/>
        </w:rPr>
        <w:t xml:space="preserve"> 3.5 - Déclaration de principes de la JCI</w:t>
      </w:r>
      <w:bookmarkEnd w:id="17"/>
    </w:p>
    <w:p w14:paraId="4D7A31FE" w14:textId="119BE276" w:rsidR="003A2393" w:rsidRPr="003A2393" w:rsidRDefault="003A2393" w:rsidP="003A2393">
      <w:pPr>
        <w:ind w:left="50" w:firstLine="0"/>
      </w:pPr>
      <w:r w:rsidRPr="003A2393">
        <w:t xml:space="preserve">La Déclaration de principes officielle </w:t>
      </w:r>
      <w:r w:rsidR="009F621D">
        <w:t xml:space="preserve">(le crédo) </w:t>
      </w:r>
      <w:r w:rsidRPr="003A2393">
        <w:t>de la JCI, applicable à la Société, est la suivante :</w:t>
      </w:r>
    </w:p>
    <w:p w14:paraId="63DCC5A6" w14:textId="77777777" w:rsidR="003A2393" w:rsidRPr="003A2393" w:rsidRDefault="003A2393" w:rsidP="003A2393">
      <w:pPr>
        <w:ind w:left="50" w:firstLine="0"/>
      </w:pPr>
    </w:p>
    <w:p w14:paraId="27974C1F" w14:textId="77777777" w:rsidR="003A2393" w:rsidRPr="003A2393" w:rsidRDefault="003A2393" w:rsidP="003A2393">
      <w:pPr>
        <w:ind w:left="50" w:firstLine="0"/>
        <w:rPr>
          <w:b/>
          <w:bCs/>
        </w:rPr>
      </w:pPr>
      <w:r w:rsidRPr="003A2393">
        <w:rPr>
          <w:b/>
          <w:bCs/>
        </w:rPr>
        <w:t>Nous croyons :</w:t>
      </w:r>
    </w:p>
    <w:p w14:paraId="724FFA6E" w14:textId="7A13B4AD" w:rsidR="003A2393" w:rsidRPr="003A2393" w:rsidRDefault="003A2393" w:rsidP="003A2393">
      <w:pPr>
        <w:ind w:left="50" w:firstLine="0"/>
      </w:pPr>
      <w:r w:rsidRPr="003A2393">
        <w:t xml:space="preserve">Que la foi en Dieu donne </w:t>
      </w:r>
      <w:r>
        <w:t>à la vie son véritable sens</w:t>
      </w:r>
      <w:r w:rsidRPr="003A2393">
        <w:t xml:space="preserve"> ;</w:t>
      </w:r>
    </w:p>
    <w:p w14:paraId="01473E82" w14:textId="0859D7E2" w:rsidR="003A2393" w:rsidRPr="003A2393" w:rsidRDefault="003A2393" w:rsidP="003A2393">
      <w:pPr>
        <w:ind w:left="50" w:firstLine="0"/>
      </w:pPr>
      <w:r w:rsidRPr="003A2393">
        <w:t xml:space="preserve">Que la fraternité humaine </w:t>
      </w:r>
      <w:r>
        <w:t xml:space="preserve">transcende </w:t>
      </w:r>
      <w:r w:rsidRPr="003A2393">
        <w:t>la souveraineté des nations ;</w:t>
      </w:r>
    </w:p>
    <w:p w14:paraId="2535AE1C" w14:textId="3A07A050" w:rsidR="003A2393" w:rsidRPr="003A2393" w:rsidRDefault="003A2393" w:rsidP="003A2393">
      <w:pPr>
        <w:ind w:left="50" w:firstLine="0"/>
      </w:pPr>
      <w:r w:rsidRPr="003A2393">
        <w:t xml:space="preserve">Que la </w:t>
      </w:r>
      <w:r>
        <w:t xml:space="preserve">liberté de l’individu et de l’entreprise assure mieux la </w:t>
      </w:r>
      <w:proofErr w:type="gramStart"/>
      <w:r w:rsidRPr="003A2393">
        <w:t>justice;</w:t>
      </w:r>
      <w:proofErr w:type="gramEnd"/>
    </w:p>
    <w:p w14:paraId="17653A72" w14:textId="6EF4A26A" w:rsidR="003A2393" w:rsidRPr="003A2393" w:rsidRDefault="003A2393" w:rsidP="003A2393">
      <w:pPr>
        <w:ind w:left="50" w:firstLine="0"/>
      </w:pPr>
      <w:r w:rsidRPr="003A2393">
        <w:t>Que l</w:t>
      </w:r>
      <w:r w:rsidR="009F621D">
        <w:t xml:space="preserve">’autorité </w:t>
      </w:r>
      <w:r w:rsidRPr="003A2393">
        <w:t xml:space="preserve">doit </w:t>
      </w:r>
      <w:r>
        <w:t xml:space="preserve">s’appuyer sur la loi et non sur l’arbitraire </w:t>
      </w:r>
    </w:p>
    <w:p w14:paraId="217FF754" w14:textId="183C19E1" w:rsidR="003A2393" w:rsidRPr="003A2393" w:rsidRDefault="003A2393" w:rsidP="003A2393">
      <w:pPr>
        <w:ind w:left="50" w:firstLine="0"/>
      </w:pPr>
      <w:r w:rsidRPr="003A2393">
        <w:t xml:space="preserve">Que la personnalité humaine </w:t>
      </w:r>
      <w:r w:rsidR="009F621D">
        <w:t xml:space="preserve">est la plus </w:t>
      </w:r>
      <w:r w:rsidR="009F621D" w:rsidRPr="003A2393">
        <w:t xml:space="preserve">grande </w:t>
      </w:r>
      <w:r w:rsidR="009F621D">
        <w:t xml:space="preserve">des </w:t>
      </w:r>
      <w:proofErr w:type="gramStart"/>
      <w:r w:rsidR="009F621D" w:rsidRPr="003A2393">
        <w:t>richesse</w:t>
      </w:r>
      <w:r w:rsidR="009F621D">
        <w:t>s</w:t>
      </w:r>
      <w:r w:rsidRPr="003A2393">
        <w:t>;</w:t>
      </w:r>
      <w:proofErr w:type="gramEnd"/>
      <w:r w:rsidRPr="003A2393">
        <w:t xml:space="preserve"> et</w:t>
      </w:r>
    </w:p>
    <w:p w14:paraId="5E78DE42" w14:textId="31927ADE" w:rsidR="003A2393" w:rsidRDefault="003A2393" w:rsidP="003A2393">
      <w:pPr>
        <w:ind w:left="50" w:firstLine="0"/>
      </w:pPr>
      <w:r w:rsidRPr="003A2393">
        <w:t>Que le servi</w:t>
      </w:r>
      <w:r w:rsidR="00FF1359">
        <w:t>r</w:t>
      </w:r>
      <w:r w:rsidRPr="003A2393">
        <w:t xml:space="preserve"> l’humanité </w:t>
      </w:r>
      <w:r w:rsidR="009F621D">
        <w:t xml:space="preserve">constitue l’œuvre </w:t>
      </w:r>
      <w:r w:rsidRPr="003A2393">
        <w:t>la plus noble de la vie.</w:t>
      </w:r>
    </w:p>
    <w:p w14:paraId="4DC65180" w14:textId="77777777" w:rsidR="003A2393" w:rsidRPr="003A2393" w:rsidRDefault="003A2393" w:rsidP="003A2393">
      <w:pPr>
        <w:ind w:left="50" w:firstLine="0"/>
      </w:pPr>
    </w:p>
    <w:p w14:paraId="7AC0FB71" w14:textId="6EF650E9" w:rsidR="003A2393" w:rsidRPr="003A2393" w:rsidRDefault="003A2393" w:rsidP="003A2393">
      <w:pPr>
        <w:pStyle w:val="Titre2"/>
        <w:ind w:left="-5" w:right="1950"/>
        <w:rPr>
          <w:lang w:val="fr-FR"/>
        </w:rPr>
      </w:pPr>
      <w:bookmarkStart w:id="18" w:name="_Toc217350416"/>
      <w:r w:rsidRPr="003A2393">
        <w:rPr>
          <w:lang w:val="fr-FR"/>
        </w:rPr>
        <w:t xml:space="preserve">Règlement </w:t>
      </w:r>
      <w:r w:rsidR="00B86760">
        <w:rPr>
          <w:lang w:val="fr-FR"/>
        </w:rPr>
        <w:t>intérieur</w:t>
      </w:r>
      <w:r w:rsidRPr="003A2393">
        <w:rPr>
          <w:lang w:val="fr-FR"/>
        </w:rPr>
        <w:t xml:space="preserve"> 3.6 - Politique</w:t>
      </w:r>
      <w:bookmarkEnd w:id="18"/>
    </w:p>
    <w:p w14:paraId="1EB621EC" w14:textId="24548221" w:rsidR="0043781D" w:rsidRPr="003A2393" w:rsidRDefault="003A2393" w:rsidP="003A2393">
      <w:pPr>
        <w:jc w:val="both"/>
      </w:pPr>
      <w:r w:rsidRPr="003A2393">
        <w:t>La Société et ses organisations locales s’abstiennent de toute activité politique partisane, notamment et sans que cette liste soit limitative de tout soutien, approbation ou opposition, directe ou indirecte, y compris sous forme financière ou autrement, à un parti politique ou à des candidats à une charge publique.</w:t>
      </w:r>
      <w:r w:rsidR="0074127D" w:rsidRPr="003A2393">
        <w:t xml:space="preserve"> </w:t>
      </w:r>
    </w:p>
    <w:p w14:paraId="4C40157A" w14:textId="77777777" w:rsidR="0043781D" w:rsidRPr="00E36105" w:rsidRDefault="0074127D">
      <w:pPr>
        <w:spacing w:after="239" w:line="259" w:lineRule="auto"/>
        <w:ind w:left="0" w:firstLine="0"/>
      </w:pPr>
      <w:r w:rsidRPr="00E36105">
        <w:rPr>
          <w:rFonts w:ascii="Arial" w:eastAsia="Arial" w:hAnsi="Arial" w:cs="Arial"/>
          <w:b/>
        </w:rPr>
        <w:t xml:space="preserve"> </w:t>
      </w:r>
    </w:p>
    <w:p w14:paraId="5184D2BE" w14:textId="77777777" w:rsidR="0043781D" w:rsidRPr="00E36105" w:rsidRDefault="0074127D">
      <w:pPr>
        <w:spacing w:after="0" w:line="259" w:lineRule="auto"/>
        <w:ind w:left="0" w:firstLine="0"/>
      </w:pPr>
      <w:r w:rsidRPr="00E36105">
        <w:rPr>
          <w:rFonts w:ascii="Arial" w:eastAsia="Arial" w:hAnsi="Arial" w:cs="Arial"/>
          <w:b/>
        </w:rPr>
        <w:lastRenderedPageBreak/>
        <w:t xml:space="preserve"> </w:t>
      </w:r>
    </w:p>
    <w:p w14:paraId="6F95B2AA" w14:textId="3327A6F1" w:rsidR="0043781D" w:rsidRPr="00E36105" w:rsidRDefault="0074127D">
      <w:pPr>
        <w:pStyle w:val="Titre1"/>
        <w:ind w:left="-5"/>
        <w:rPr>
          <w:lang w:val="fr-FR"/>
        </w:rPr>
      </w:pPr>
      <w:bookmarkStart w:id="19" w:name="_Toc217350417"/>
      <w:r w:rsidRPr="00E36105">
        <w:rPr>
          <w:lang w:val="fr-FR"/>
        </w:rPr>
        <w:t>CHAP</w:t>
      </w:r>
      <w:r w:rsidR="003A2393">
        <w:rPr>
          <w:lang w:val="fr-FR"/>
        </w:rPr>
        <w:t>ITRE</w:t>
      </w:r>
      <w:r w:rsidRPr="00E36105">
        <w:rPr>
          <w:lang w:val="fr-FR"/>
        </w:rPr>
        <w:t xml:space="preserve"> 4 </w:t>
      </w:r>
      <w:r w:rsidR="003A2393">
        <w:rPr>
          <w:rFonts w:ascii="Times New Roman" w:eastAsia="Times New Roman" w:hAnsi="Times New Roman" w:cs="Times New Roman"/>
          <w:lang w:val="fr-FR"/>
        </w:rPr>
        <w:t xml:space="preserve">- </w:t>
      </w:r>
      <w:r w:rsidR="003A2393" w:rsidRPr="003A2393">
        <w:rPr>
          <w:lang w:val="fr-FR"/>
        </w:rPr>
        <w:t>ORGANISATIONS LOCALES</w:t>
      </w:r>
      <w:bookmarkEnd w:id="19"/>
    </w:p>
    <w:p w14:paraId="5CF41652" w14:textId="084D9561" w:rsidR="0043781D" w:rsidRPr="00E36105" w:rsidRDefault="0074127D">
      <w:pPr>
        <w:pStyle w:val="Titre2"/>
        <w:ind w:left="-5" w:right="1950"/>
        <w:rPr>
          <w:lang w:val="fr-FR"/>
        </w:rPr>
      </w:pPr>
      <w:bookmarkStart w:id="20" w:name="_Toc217350418"/>
      <w:r w:rsidRPr="00E36105">
        <w:rPr>
          <w:lang w:val="fr-FR"/>
        </w:rPr>
        <w:t xml:space="preserve">Article 4.1 </w:t>
      </w:r>
      <w:r w:rsidR="003A2393" w:rsidRPr="00E36105">
        <w:rPr>
          <w:lang w:val="fr-FR"/>
        </w:rPr>
        <w:t>Définition</w:t>
      </w:r>
      <w:bookmarkEnd w:id="20"/>
      <w:r w:rsidRPr="00E36105">
        <w:rPr>
          <w:lang w:val="fr-FR"/>
        </w:rPr>
        <w:t xml:space="preserve"> </w:t>
      </w:r>
      <w:r w:rsidRPr="00E36105">
        <w:rPr>
          <w:rFonts w:ascii="Arial" w:eastAsia="Arial" w:hAnsi="Arial" w:cs="Arial"/>
          <w:lang w:val="fr-FR"/>
        </w:rPr>
        <w:t xml:space="preserve"> </w:t>
      </w:r>
    </w:p>
    <w:p w14:paraId="2557A04E" w14:textId="77777777" w:rsidR="003A2393" w:rsidRPr="003A2393" w:rsidRDefault="003A2393" w:rsidP="003A2393">
      <w:pPr>
        <w:ind w:left="50" w:firstLine="0"/>
        <w:rPr>
          <w:lang w:val="fr-CA"/>
        </w:rPr>
      </w:pPr>
      <w:r w:rsidRPr="003A2393">
        <w:rPr>
          <w:lang w:val="fr-CA"/>
        </w:rPr>
        <w:t>Une organisation locale au Canada est constituée de membres individuels et doit respecter la Déclaration de principes de la JCI (voir règlement général 3.5) et, en outre :</w:t>
      </w:r>
    </w:p>
    <w:p w14:paraId="2DAD92F3" w14:textId="77777777" w:rsidR="003A2393" w:rsidRPr="00CA7DF8" w:rsidRDefault="003A2393" w:rsidP="00013B29">
      <w:pPr>
        <w:pStyle w:val="Paragraphedeliste"/>
        <w:numPr>
          <w:ilvl w:val="0"/>
          <w:numId w:val="4"/>
        </w:numPr>
        <w:rPr>
          <w:lang w:val="fr-CA"/>
        </w:rPr>
      </w:pPr>
      <w:proofErr w:type="gramStart"/>
      <w:r w:rsidRPr="00CA7DF8">
        <w:rPr>
          <w:lang w:val="fr-CA"/>
        </w:rPr>
        <w:t>respecter</w:t>
      </w:r>
      <w:proofErr w:type="gramEnd"/>
      <w:r w:rsidRPr="00CA7DF8">
        <w:rPr>
          <w:lang w:val="fr-CA"/>
        </w:rPr>
        <w:t xml:space="preserve"> les conditions d’adhésion prévues par les règlements généraux de la Société ;</w:t>
      </w:r>
    </w:p>
    <w:p w14:paraId="76EB3A1C" w14:textId="77777777" w:rsidR="003A2393" w:rsidRPr="00CA7DF8" w:rsidRDefault="003A2393" w:rsidP="00013B29">
      <w:pPr>
        <w:pStyle w:val="Paragraphedeliste"/>
        <w:numPr>
          <w:ilvl w:val="0"/>
          <w:numId w:val="4"/>
        </w:numPr>
        <w:rPr>
          <w:lang w:val="fr-CA"/>
        </w:rPr>
      </w:pPr>
      <w:proofErr w:type="gramStart"/>
      <w:r w:rsidRPr="00CA7DF8">
        <w:rPr>
          <w:lang w:val="fr-CA"/>
        </w:rPr>
        <w:t>avoir</w:t>
      </w:r>
      <w:proofErr w:type="gramEnd"/>
      <w:r w:rsidRPr="00CA7DF8">
        <w:rPr>
          <w:lang w:val="fr-CA"/>
        </w:rPr>
        <w:t xml:space="preserve"> des objectifs et des politiques compatibles avec ceux de la Société ;</w:t>
      </w:r>
    </w:p>
    <w:p w14:paraId="3921291A" w14:textId="77777777" w:rsidR="003A2393" w:rsidRPr="00CA7DF8" w:rsidRDefault="003A2393" w:rsidP="00013B29">
      <w:pPr>
        <w:pStyle w:val="Paragraphedeliste"/>
        <w:numPr>
          <w:ilvl w:val="0"/>
          <w:numId w:val="4"/>
        </w:numPr>
        <w:rPr>
          <w:lang w:val="fr-CA"/>
        </w:rPr>
      </w:pPr>
      <w:proofErr w:type="gramStart"/>
      <w:r w:rsidRPr="00CA7DF8">
        <w:rPr>
          <w:lang w:val="fr-CA"/>
        </w:rPr>
        <w:t>exiger</w:t>
      </w:r>
      <w:proofErr w:type="gramEnd"/>
      <w:r w:rsidRPr="00CA7DF8">
        <w:rPr>
          <w:lang w:val="fr-CA"/>
        </w:rPr>
        <w:t xml:space="preserve"> que tous ses membres soient des membres individuels de la Société, au sens de l’article 5.1 ;</w:t>
      </w:r>
    </w:p>
    <w:p w14:paraId="483297B2" w14:textId="564AEE8D" w:rsidR="003A2393" w:rsidRPr="00CA7DF8" w:rsidRDefault="003A2393" w:rsidP="00013B29">
      <w:pPr>
        <w:pStyle w:val="Paragraphedeliste"/>
        <w:numPr>
          <w:ilvl w:val="0"/>
          <w:numId w:val="4"/>
        </w:numPr>
        <w:rPr>
          <w:lang w:val="fr-CA"/>
        </w:rPr>
      </w:pPr>
      <w:proofErr w:type="gramStart"/>
      <w:r w:rsidRPr="00CA7DF8">
        <w:rPr>
          <w:lang w:val="fr-CA"/>
        </w:rPr>
        <w:t>acquitter</w:t>
      </w:r>
      <w:proofErr w:type="gramEnd"/>
      <w:r w:rsidRPr="00CA7DF8">
        <w:rPr>
          <w:lang w:val="fr-CA"/>
        </w:rPr>
        <w:t xml:space="preserve"> les droits d’adhésion initiaux et les cotisations exigés à tous les niveaux de la </w:t>
      </w:r>
      <w:r w:rsidR="00CA7DF8">
        <w:rPr>
          <w:lang w:val="fr-CA"/>
        </w:rPr>
        <w:t>jeune chambre</w:t>
      </w:r>
      <w:r w:rsidRPr="00CA7DF8">
        <w:rPr>
          <w:lang w:val="fr-CA"/>
        </w:rPr>
        <w:t xml:space="preserve"> International</w:t>
      </w:r>
      <w:r w:rsidR="00CA7DF8">
        <w:rPr>
          <w:lang w:val="fr-CA"/>
        </w:rPr>
        <w:t>e</w:t>
      </w:r>
      <w:r w:rsidRPr="00CA7DF8">
        <w:rPr>
          <w:lang w:val="fr-CA"/>
        </w:rPr>
        <w:t xml:space="preserve"> ;</w:t>
      </w:r>
    </w:p>
    <w:p w14:paraId="57F26BEB" w14:textId="77777777" w:rsidR="003A2393" w:rsidRPr="00CA7DF8" w:rsidRDefault="003A2393" w:rsidP="00013B29">
      <w:pPr>
        <w:pStyle w:val="Paragraphedeliste"/>
        <w:numPr>
          <w:ilvl w:val="0"/>
          <w:numId w:val="4"/>
        </w:numPr>
        <w:rPr>
          <w:lang w:val="fr-CA"/>
        </w:rPr>
      </w:pPr>
      <w:proofErr w:type="gramStart"/>
      <w:r w:rsidRPr="00CA7DF8">
        <w:rPr>
          <w:lang w:val="fr-CA"/>
        </w:rPr>
        <w:t>avoir</w:t>
      </w:r>
      <w:proofErr w:type="gramEnd"/>
      <w:r w:rsidRPr="00CA7DF8">
        <w:rPr>
          <w:lang w:val="fr-CA"/>
        </w:rPr>
        <w:t xml:space="preserve"> été admise conformément à la procédure d’affiliation applicable.</w:t>
      </w:r>
    </w:p>
    <w:p w14:paraId="5F71E21D" w14:textId="77777777" w:rsidR="003A2393" w:rsidRDefault="003A2393">
      <w:pPr>
        <w:pStyle w:val="Titre2"/>
        <w:ind w:left="-5" w:right="1950"/>
        <w:rPr>
          <w:lang w:val="fr-FR"/>
        </w:rPr>
      </w:pPr>
    </w:p>
    <w:p w14:paraId="03C9DDF8" w14:textId="55B87C50" w:rsidR="00CA7DF8" w:rsidRDefault="00CA7DF8">
      <w:pPr>
        <w:pStyle w:val="Titre3"/>
        <w:ind w:left="-5"/>
        <w:rPr>
          <w:sz w:val="24"/>
          <w:lang w:val="fr-FR"/>
        </w:rPr>
      </w:pPr>
      <w:bookmarkStart w:id="21" w:name="_Toc217350419"/>
      <w:r w:rsidRPr="00CA7DF8">
        <w:rPr>
          <w:sz w:val="24"/>
          <w:lang w:val="fr-FR"/>
        </w:rPr>
        <w:t xml:space="preserve">Règlement </w:t>
      </w:r>
      <w:r w:rsidR="00B86760" w:rsidRPr="00B86760">
        <w:rPr>
          <w:sz w:val="24"/>
          <w:lang w:val="fr-FR"/>
        </w:rPr>
        <w:t>intérieur</w:t>
      </w:r>
      <w:r w:rsidRPr="00CA7DF8">
        <w:rPr>
          <w:sz w:val="24"/>
          <w:lang w:val="fr-FR"/>
        </w:rPr>
        <w:t xml:space="preserve"> 4.2 </w:t>
      </w:r>
      <w:r>
        <w:rPr>
          <w:sz w:val="24"/>
          <w:lang w:val="fr-FR"/>
        </w:rPr>
        <w:t>-</w:t>
      </w:r>
      <w:r w:rsidRPr="00CA7DF8">
        <w:rPr>
          <w:sz w:val="24"/>
          <w:lang w:val="fr-FR"/>
        </w:rPr>
        <w:t xml:space="preserve"> Affiliation d’une organisation locale</w:t>
      </w:r>
      <w:bookmarkEnd w:id="21"/>
    </w:p>
    <w:p w14:paraId="4FFFDABC" w14:textId="0F2859EE" w:rsidR="0043781D" w:rsidRPr="00E36105" w:rsidRDefault="0074127D">
      <w:pPr>
        <w:pStyle w:val="Titre3"/>
        <w:ind w:left="-5"/>
        <w:rPr>
          <w:lang w:val="fr-FR"/>
        </w:rPr>
      </w:pPr>
      <w:bookmarkStart w:id="22" w:name="_Toc217350420"/>
      <w:r w:rsidRPr="00E36105">
        <w:rPr>
          <w:lang w:val="fr-FR"/>
        </w:rPr>
        <w:t xml:space="preserve">Section </w:t>
      </w:r>
      <w:proofErr w:type="gramStart"/>
      <w:r w:rsidRPr="00E36105">
        <w:rPr>
          <w:lang w:val="fr-FR"/>
        </w:rPr>
        <w:t>1:</w:t>
      </w:r>
      <w:proofErr w:type="gramEnd"/>
      <w:r w:rsidRPr="00E36105">
        <w:rPr>
          <w:lang w:val="fr-FR"/>
        </w:rPr>
        <w:t xml:space="preserve"> </w:t>
      </w:r>
      <w:r w:rsidR="00CA7DF8" w:rsidRPr="00CA7DF8">
        <w:rPr>
          <w:lang w:val="fr-FR"/>
        </w:rPr>
        <w:t>Conditions d’éligibilité</w:t>
      </w:r>
      <w:bookmarkEnd w:id="22"/>
    </w:p>
    <w:p w14:paraId="092039CE" w14:textId="77777777" w:rsidR="00CA7DF8" w:rsidRPr="00CA7DF8" w:rsidRDefault="00CA7DF8" w:rsidP="00CA7DF8">
      <w:pPr>
        <w:jc w:val="both"/>
      </w:pPr>
      <w:r w:rsidRPr="00CA7DF8">
        <w:t>Les candidats à l’affiliation complète doivent démontrer une stabilité raisonnable de l’organisation et compter au minimum cinq (5) membres pour que la demande d’affiliation complète soit examinée.</w:t>
      </w:r>
    </w:p>
    <w:p w14:paraId="6AD97B10" w14:textId="2C498BEC" w:rsidR="0043781D" w:rsidRPr="00E36105" w:rsidRDefault="0074127D">
      <w:pPr>
        <w:pStyle w:val="Titre3"/>
        <w:ind w:left="-5"/>
        <w:rPr>
          <w:lang w:val="fr-FR"/>
        </w:rPr>
      </w:pPr>
      <w:bookmarkStart w:id="23" w:name="_Toc217350421"/>
      <w:r w:rsidRPr="00E36105">
        <w:rPr>
          <w:lang w:val="fr-FR"/>
        </w:rPr>
        <w:t xml:space="preserve">Section </w:t>
      </w:r>
      <w:proofErr w:type="gramStart"/>
      <w:r w:rsidRPr="00E36105">
        <w:rPr>
          <w:lang w:val="fr-FR"/>
        </w:rPr>
        <w:t>2:</w:t>
      </w:r>
      <w:proofErr w:type="gramEnd"/>
      <w:r w:rsidRPr="00E36105">
        <w:rPr>
          <w:lang w:val="fr-FR"/>
        </w:rPr>
        <w:t xml:space="preserve"> </w:t>
      </w:r>
      <w:r w:rsidR="00CA7DF8" w:rsidRPr="00CA7DF8">
        <w:rPr>
          <w:lang w:val="fr-FR"/>
        </w:rPr>
        <w:t>Demande</w:t>
      </w:r>
      <w:bookmarkEnd w:id="23"/>
    </w:p>
    <w:p w14:paraId="0647686A" w14:textId="77777777" w:rsidR="00CA7DF8" w:rsidRPr="00CA7DF8" w:rsidRDefault="00CA7DF8" w:rsidP="00CA7DF8">
      <w:r w:rsidRPr="00CA7DF8">
        <w:t>Toute demande d’affiliation complète présentée par une organisation doit être examinée et approuvée par un représentant désigné par le Président national, afin de vérifier sa conformité au règlement général 4.2.1.</w:t>
      </w:r>
    </w:p>
    <w:p w14:paraId="71E9F12A" w14:textId="5E65AD63" w:rsidR="0043781D" w:rsidRPr="00E36105" w:rsidRDefault="0074127D">
      <w:pPr>
        <w:pStyle w:val="Titre3"/>
        <w:spacing w:after="5" w:line="359" w:lineRule="auto"/>
        <w:ind w:left="-5"/>
        <w:rPr>
          <w:lang w:val="fr-FR"/>
        </w:rPr>
      </w:pPr>
      <w:bookmarkStart w:id="24" w:name="_Toc217350422"/>
      <w:r w:rsidRPr="00E36105">
        <w:rPr>
          <w:lang w:val="fr-FR"/>
        </w:rPr>
        <w:t xml:space="preserve">Section </w:t>
      </w:r>
      <w:proofErr w:type="gramStart"/>
      <w:r w:rsidRPr="00E36105">
        <w:rPr>
          <w:lang w:val="fr-FR"/>
        </w:rPr>
        <w:t>3:</w:t>
      </w:r>
      <w:proofErr w:type="gramEnd"/>
      <w:r w:rsidRPr="00E36105">
        <w:rPr>
          <w:lang w:val="fr-FR"/>
        </w:rPr>
        <w:t xml:space="preserve"> Visit</w:t>
      </w:r>
      <w:r w:rsidR="00CA7DF8">
        <w:rPr>
          <w:lang w:val="fr-FR"/>
        </w:rPr>
        <w:t>e</w:t>
      </w:r>
      <w:bookmarkEnd w:id="24"/>
    </w:p>
    <w:p w14:paraId="5F5E2783" w14:textId="77777777" w:rsidR="00CA7DF8" w:rsidRPr="00CA7DF8" w:rsidRDefault="00CA7DF8" w:rsidP="00CA7DF8">
      <w:pPr>
        <w:ind w:left="50" w:firstLine="0"/>
      </w:pPr>
      <w:r w:rsidRPr="00CA7DF8">
        <w:t>Avant que le Conseil national n’examine une demande, les candidats à l’affiliation complète doivent avoir reçu la visite d’un représentant de la Société approuvé par le Président national.</w:t>
      </w:r>
    </w:p>
    <w:p w14:paraId="45DDB062" w14:textId="77777777" w:rsidR="00CA7DF8" w:rsidRPr="00CA7DF8" w:rsidRDefault="00CA7DF8" w:rsidP="00CA7DF8"/>
    <w:p w14:paraId="45E38CEC" w14:textId="7CF39ECE" w:rsidR="0043781D" w:rsidRPr="00E36105" w:rsidRDefault="0074127D">
      <w:pPr>
        <w:pStyle w:val="Titre3"/>
        <w:ind w:left="-5"/>
        <w:rPr>
          <w:lang w:val="fr-FR"/>
        </w:rPr>
      </w:pPr>
      <w:bookmarkStart w:id="25" w:name="_Toc217350423"/>
      <w:r w:rsidRPr="00E36105">
        <w:rPr>
          <w:lang w:val="fr-FR"/>
        </w:rPr>
        <w:t xml:space="preserve">Section </w:t>
      </w:r>
      <w:proofErr w:type="gramStart"/>
      <w:r w:rsidRPr="00E36105">
        <w:rPr>
          <w:lang w:val="fr-FR"/>
        </w:rPr>
        <w:t>4:</w:t>
      </w:r>
      <w:proofErr w:type="gramEnd"/>
      <w:r w:rsidRPr="00E36105">
        <w:rPr>
          <w:lang w:val="fr-FR"/>
        </w:rPr>
        <w:t xml:space="preserve"> </w:t>
      </w:r>
      <w:r w:rsidR="00CA7DF8" w:rsidRPr="00CA7DF8">
        <w:rPr>
          <w:lang w:val="fr-FR"/>
        </w:rPr>
        <w:t>Cotisations</w:t>
      </w:r>
      <w:bookmarkEnd w:id="25"/>
    </w:p>
    <w:p w14:paraId="32F59BCF" w14:textId="45933C92" w:rsidR="00CA7DF8" w:rsidRDefault="00CA7DF8" w:rsidP="008F050F">
      <w:r w:rsidRPr="00CA7DF8">
        <w:t>Une organisation locale sollicitant l’affiliation complète doit payer les cotisations dues pour l’année d’affiliation, conformément à l’article 18.1.1.</w:t>
      </w:r>
    </w:p>
    <w:p w14:paraId="379BA869" w14:textId="77777777" w:rsidR="008F050F" w:rsidRPr="008F050F" w:rsidRDefault="008F050F" w:rsidP="008F050F"/>
    <w:p w14:paraId="7365FC23" w14:textId="47B6D1E1" w:rsidR="0043781D" w:rsidRPr="00E36105" w:rsidRDefault="0074127D">
      <w:pPr>
        <w:pStyle w:val="Titre3"/>
        <w:ind w:left="-5"/>
        <w:rPr>
          <w:lang w:val="fr-FR"/>
        </w:rPr>
      </w:pPr>
      <w:bookmarkStart w:id="26" w:name="_Toc217350424"/>
      <w:r w:rsidRPr="00E36105">
        <w:rPr>
          <w:lang w:val="fr-FR"/>
        </w:rPr>
        <w:t xml:space="preserve">Section </w:t>
      </w:r>
      <w:proofErr w:type="gramStart"/>
      <w:r w:rsidRPr="00E36105">
        <w:rPr>
          <w:lang w:val="fr-FR"/>
        </w:rPr>
        <w:t>5:</w:t>
      </w:r>
      <w:proofErr w:type="gramEnd"/>
      <w:r w:rsidRPr="00E36105">
        <w:rPr>
          <w:lang w:val="fr-FR"/>
        </w:rPr>
        <w:t xml:space="preserve"> </w:t>
      </w:r>
      <w:r w:rsidR="008F050F" w:rsidRPr="008F050F">
        <w:rPr>
          <w:lang w:val="fr-FR"/>
        </w:rPr>
        <w:t>Présence à la convention nationale</w:t>
      </w:r>
      <w:bookmarkEnd w:id="26"/>
    </w:p>
    <w:p w14:paraId="4883A1C9" w14:textId="77777777" w:rsidR="008F050F" w:rsidRPr="008F050F" w:rsidRDefault="008F050F" w:rsidP="008F050F">
      <w:r w:rsidRPr="008F050F">
        <w:t>Les candidats à l’affiliation complète doivent être représentés lors de la réunion du Conseil national au cours de laquelle leur demande est examinée.</w:t>
      </w:r>
    </w:p>
    <w:p w14:paraId="14D0A19E" w14:textId="77777777" w:rsidR="008F050F" w:rsidRDefault="008F050F">
      <w:pPr>
        <w:pStyle w:val="Titre3"/>
        <w:ind w:left="-5"/>
        <w:rPr>
          <w:b w:val="0"/>
          <w:lang w:val="fr-FR"/>
        </w:rPr>
      </w:pPr>
    </w:p>
    <w:p w14:paraId="49C41816" w14:textId="36468D7C" w:rsidR="008F050F" w:rsidRPr="008F050F" w:rsidRDefault="0074127D" w:rsidP="008F050F">
      <w:pPr>
        <w:pStyle w:val="Titre3"/>
        <w:ind w:left="-5"/>
        <w:rPr>
          <w:lang w:val="fr-FR"/>
        </w:rPr>
      </w:pPr>
      <w:bookmarkStart w:id="27" w:name="_Toc217350425"/>
      <w:r w:rsidRPr="00E36105">
        <w:rPr>
          <w:lang w:val="fr-FR"/>
        </w:rPr>
        <w:t xml:space="preserve">Section </w:t>
      </w:r>
      <w:proofErr w:type="gramStart"/>
      <w:r w:rsidRPr="00E36105">
        <w:rPr>
          <w:lang w:val="fr-FR"/>
        </w:rPr>
        <w:t>6:</w:t>
      </w:r>
      <w:proofErr w:type="gramEnd"/>
      <w:r w:rsidRPr="00E36105">
        <w:rPr>
          <w:lang w:val="fr-FR"/>
        </w:rPr>
        <w:t xml:space="preserve"> </w:t>
      </w:r>
      <w:r w:rsidR="008F050F">
        <w:rPr>
          <w:lang w:val="fr-FR"/>
        </w:rPr>
        <w:t>Accord</w:t>
      </w:r>
      <w:r w:rsidR="008F050F" w:rsidRPr="008F050F">
        <w:rPr>
          <w:lang w:val="fr-FR"/>
        </w:rPr>
        <w:t xml:space="preserve"> de l’affiliation</w:t>
      </w:r>
      <w:bookmarkEnd w:id="27"/>
    </w:p>
    <w:p w14:paraId="6007044C" w14:textId="1F459CDE" w:rsidR="008F050F" w:rsidRPr="008F050F" w:rsidRDefault="008F050F" w:rsidP="008F050F">
      <w:pPr>
        <w:ind w:left="50" w:firstLine="0"/>
        <w:rPr>
          <w:lang w:val="fr-CA"/>
        </w:rPr>
      </w:pPr>
      <w:r w:rsidRPr="008F050F">
        <w:rPr>
          <w:lang w:val="fr-CA"/>
        </w:rPr>
        <w:t xml:space="preserve">Le </w:t>
      </w:r>
      <w:r w:rsidR="009F5666">
        <w:rPr>
          <w:lang w:val="fr-CA"/>
        </w:rPr>
        <w:t>Bureau</w:t>
      </w:r>
      <w:r w:rsidRPr="008F050F">
        <w:rPr>
          <w:lang w:val="fr-CA"/>
        </w:rPr>
        <w:t xml:space="preserve"> national est habilité à accorder l’affiliation à une organisation locale souhaitant être pleinement affiliée, sous réserve du respect de l’ensemble des exigences prévues par les règlements généraux de la Société. Le rapport du représentant désigné et la décision d’affiliation complète peuvent être présentés à la prochaine réunion de l’Assemblée générale.</w:t>
      </w:r>
    </w:p>
    <w:p w14:paraId="2465B105" w14:textId="77777777" w:rsidR="008F050F" w:rsidRDefault="008F050F">
      <w:pPr>
        <w:pStyle w:val="Titre2"/>
        <w:ind w:left="-5" w:right="1950"/>
        <w:rPr>
          <w:lang w:val="fr-FR"/>
        </w:rPr>
      </w:pPr>
    </w:p>
    <w:p w14:paraId="16CA2CC9" w14:textId="1F8BAC04" w:rsidR="008F050F" w:rsidRPr="002F102A" w:rsidRDefault="008F050F" w:rsidP="002F102A">
      <w:pPr>
        <w:pStyle w:val="Titre3"/>
        <w:ind w:left="-5"/>
        <w:rPr>
          <w:sz w:val="24"/>
          <w:lang w:val="fr-FR"/>
        </w:rPr>
      </w:pPr>
      <w:bookmarkStart w:id="28" w:name="_Toc217350426"/>
      <w:r w:rsidRPr="002F102A">
        <w:rPr>
          <w:sz w:val="24"/>
          <w:lang w:val="fr-FR"/>
        </w:rPr>
        <w:t xml:space="preserve">Règlement </w:t>
      </w:r>
      <w:r w:rsidR="00B86760" w:rsidRPr="00B86760">
        <w:rPr>
          <w:sz w:val="24"/>
          <w:lang w:val="fr-FR"/>
        </w:rPr>
        <w:t>intérieur</w:t>
      </w:r>
      <w:r w:rsidRPr="002F102A">
        <w:rPr>
          <w:sz w:val="24"/>
          <w:lang w:val="fr-FR"/>
        </w:rPr>
        <w:t xml:space="preserve"> 4.3 - Droits et services</w:t>
      </w:r>
      <w:bookmarkEnd w:id="28"/>
    </w:p>
    <w:p w14:paraId="7C7AEDFF" w14:textId="13094F9E" w:rsidR="008F050F" w:rsidRDefault="008F050F" w:rsidP="008F050F">
      <w:r w:rsidRPr="008F050F">
        <w:t>Chaque organisation locale bénéficie de l’ensemble des droits et services réservés aux membres de la Société.</w:t>
      </w:r>
    </w:p>
    <w:p w14:paraId="21ABBA03" w14:textId="77777777" w:rsidR="008F050F" w:rsidRPr="008F050F" w:rsidRDefault="008F050F" w:rsidP="008F050F"/>
    <w:p w14:paraId="21181EC7" w14:textId="559CD9B6" w:rsidR="008F050F" w:rsidRDefault="008F050F">
      <w:pPr>
        <w:pStyle w:val="Titre3"/>
        <w:spacing w:after="32"/>
        <w:ind w:left="-5"/>
        <w:rPr>
          <w:sz w:val="24"/>
          <w:lang w:val="fr-FR"/>
        </w:rPr>
      </w:pPr>
      <w:bookmarkStart w:id="29" w:name="_Toc217350427"/>
      <w:r w:rsidRPr="008F050F">
        <w:rPr>
          <w:sz w:val="24"/>
          <w:lang w:val="fr-FR"/>
        </w:rPr>
        <w:t xml:space="preserve">Règlement </w:t>
      </w:r>
      <w:r w:rsidR="00B86760" w:rsidRPr="00B86760">
        <w:rPr>
          <w:sz w:val="24"/>
          <w:lang w:val="fr-FR"/>
        </w:rPr>
        <w:t>intérieur</w:t>
      </w:r>
      <w:r w:rsidRPr="008F050F">
        <w:rPr>
          <w:sz w:val="24"/>
          <w:lang w:val="fr-FR"/>
        </w:rPr>
        <w:t xml:space="preserve"> 4.4</w:t>
      </w:r>
      <w:r>
        <w:rPr>
          <w:sz w:val="24"/>
          <w:lang w:val="fr-FR"/>
        </w:rPr>
        <w:t xml:space="preserve"> -</w:t>
      </w:r>
      <w:r w:rsidRPr="008F050F">
        <w:rPr>
          <w:sz w:val="24"/>
          <w:lang w:val="fr-FR"/>
        </w:rPr>
        <w:t xml:space="preserve"> Organisation locale « en règle »</w:t>
      </w:r>
      <w:bookmarkEnd w:id="29"/>
    </w:p>
    <w:p w14:paraId="6DD951BE" w14:textId="44045C40" w:rsidR="0043781D" w:rsidRPr="00E36105" w:rsidRDefault="0074127D">
      <w:pPr>
        <w:pStyle w:val="Titre3"/>
        <w:spacing w:after="32"/>
        <w:ind w:left="-5"/>
        <w:rPr>
          <w:lang w:val="fr-FR"/>
        </w:rPr>
      </w:pPr>
      <w:bookmarkStart w:id="30" w:name="_Toc217350428"/>
      <w:r w:rsidRPr="00E36105">
        <w:rPr>
          <w:lang w:val="fr-FR"/>
        </w:rPr>
        <w:t xml:space="preserve">Section </w:t>
      </w:r>
      <w:proofErr w:type="gramStart"/>
      <w:r w:rsidRPr="00E36105">
        <w:rPr>
          <w:lang w:val="fr-FR"/>
        </w:rPr>
        <w:t>1:</w:t>
      </w:r>
      <w:proofErr w:type="gramEnd"/>
      <w:r w:rsidRPr="00E36105">
        <w:rPr>
          <w:lang w:val="fr-FR"/>
        </w:rPr>
        <w:t xml:space="preserve"> </w:t>
      </w:r>
      <w:r w:rsidR="008F050F" w:rsidRPr="008F050F">
        <w:rPr>
          <w:lang w:val="fr-FR"/>
        </w:rPr>
        <w:t>Conditions</w:t>
      </w:r>
      <w:bookmarkEnd w:id="30"/>
    </w:p>
    <w:p w14:paraId="432417A6" w14:textId="77777777" w:rsidR="008F050F" w:rsidRPr="008F050F" w:rsidRDefault="008F050F" w:rsidP="008F050F">
      <w:pPr>
        <w:ind w:left="50" w:firstLine="0"/>
        <w:rPr>
          <w:lang w:val="fr-CA"/>
        </w:rPr>
      </w:pPr>
      <w:r w:rsidRPr="008F050F">
        <w:rPr>
          <w:lang w:val="fr-CA"/>
        </w:rPr>
        <w:t>Une organisation locale est considérée en règle auprès de la Société si elle :</w:t>
      </w:r>
    </w:p>
    <w:p w14:paraId="5AAC1824" w14:textId="2FB5CE36" w:rsidR="008F050F" w:rsidRPr="008F050F" w:rsidRDefault="008F050F" w:rsidP="00013B29">
      <w:pPr>
        <w:pStyle w:val="Paragraphedeliste"/>
        <w:numPr>
          <w:ilvl w:val="0"/>
          <w:numId w:val="5"/>
        </w:numPr>
        <w:rPr>
          <w:lang w:val="fr-CA"/>
        </w:rPr>
      </w:pPr>
      <w:proofErr w:type="gramStart"/>
      <w:r w:rsidRPr="008F050F">
        <w:rPr>
          <w:lang w:val="fr-CA"/>
        </w:rPr>
        <w:t>a</w:t>
      </w:r>
      <w:proofErr w:type="gramEnd"/>
      <w:r w:rsidRPr="008F050F">
        <w:rPr>
          <w:lang w:val="fr-CA"/>
        </w:rPr>
        <w:t xml:space="preserve"> enregistré ses membres conformément au règlement général 18.2.1 ;</w:t>
      </w:r>
    </w:p>
    <w:p w14:paraId="1726F8F1" w14:textId="4EF31B70" w:rsidR="008F050F" w:rsidRPr="009F5666" w:rsidRDefault="008F050F" w:rsidP="00013B29">
      <w:pPr>
        <w:pStyle w:val="Paragraphedeliste"/>
        <w:numPr>
          <w:ilvl w:val="0"/>
          <w:numId w:val="5"/>
        </w:numPr>
        <w:rPr>
          <w:color w:val="auto"/>
          <w:lang w:val="fr-CA"/>
        </w:rPr>
      </w:pPr>
      <w:proofErr w:type="gramStart"/>
      <w:r w:rsidRPr="009F5666">
        <w:rPr>
          <w:color w:val="auto"/>
          <w:lang w:val="fr-CA"/>
        </w:rPr>
        <w:t>a</w:t>
      </w:r>
      <w:proofErr w:type="gramEnd"/>
      <w:r w:rsidRPr="009F5666">
        <w:rPr>
          <w:color w:val="auto"/>
          <w:lang w:val="fr-CA"/>
        </w:rPr>
        <w:t xml:space="preserve"> effectué un enregistrement complet et exact de ses membres, à la satisfaction du bureau national ;</w:t>
      </w:r>
    </w:p>
    <w:p w14:paraId="4D29038D" w14:textId="257817BA" w:rsidR="008F050F" w:rsidRPr="008F050F" w:rsidRDefault="008F050F" w:rsidP="00013B29">
      <w:pPr>
        <w:pStyle w:val="Paragraphedeliste"/>
        <w:numPr>
          <w:ilvl w:val="0"/>
          <w:numId w:val="5"/>
        </w:numPr>
        <w:rPr>
          <w:lang w:val="fr-CA"/>
        </w:rPr>
      </w:pPr>
      <w:proofErr w:type="gramStart"/>
      <w:r w:rsidRPr="008F050F">
        <w:rPr>
          <w:lang w:val="fr-CA"/>
        </w:rPr>
        <w:t>a</w:t>
      </w:r>
      <w:proofErr w:type="gramEnd"/>
      <w:r w:rsidRPr="008F050F">
        <w:rPr>
          <w:lang w:val="fr-CA"/>
        </w:rPr>
        <w:t xml:space="preserve"> réglé toute autre obligation financière envers la Société dans les soixante (60) jours suivant la date d’exigibilité ;</w:t>
      </w:r>
    </w:p>
    <w:p w14:paraId="397A156F" w14:textId="008D0610" w:rsidR="008F050F" w:rsidRPr="008F050F" w:rsidRDefault="008F050F" w:rsidP="00013B29">
      <w:pPr>
        <w:pStyle w:val="Paragraphedeliste"/>
        <w:numPr>
          <w:ilvl w:val="0"/>
          <w:numId w:val="5"/>
        </w:numPr>
        <w:rPr>
          <w:lang w:val="fr-CA"/>
        </w:rPr>
      </w:pPr>
      <w:proofErr w:type="gramStart"/>
      <w:r w:rsidRPr="008F050F">
        <w:rPr>
          <w:lang w:val="fr-CA"/>
        </w:rPr>
        <w:t>respecte</w:t>
      </w:r>
      <w:proofErr w:type="gramEnd"/>
      <w:r w:rsidRPr="008F050F">
        <w:rPr>
          <w:lang w:val="fr-CA"/>
        </w:rPr>
        <w:t xml:space="preserve"> les exigences minimales de performance et de qualification prévues au règlement général 4.5.</w:t>
      </w:r>
    </w:p>
    <w:p w14:paraId="1FB4B204" w14:textId="77777777" w:rsidR="008F050F" w:rsidRDefault="008F050F">
      <w:pPr>
        <w:pStyle w:val="Titre3"/>
        <w:ind w:left="-5"/>
        <w:rPr>
          <w:lang w:val="fr-FR"/>
        </w:rPr>
      </w:pPr>
    </w:p>
    <w:p w14:paraId="6493CB57" w14:textId="2D534829" w:rsidR="0043781D" w:rsidRPr="00E36105" w:rsidRDefault="0074127D">
      <w:pPr>
        <w:pStyle w:val="Titre3"/>
        <w:ind w:left="-5"/>
        <w:rPr>
          <w:lang w:val="fr-FR"/>
        </w:rPr>
      </w:pPr>
      <w:bookmarkStart w:id="31" w:name="_Toc217350429"/>
      <w:r w:rsidRPr="00E36105">
        <w:rPr>
          <w:lang w:val="fr-FR"/>
        </w:rPr>
        <w:t xml:space="preserve">Section </w:t>
      </w:r>
      <w:proofErr w:type="gramStart"/>
      <w:r w:rsidRPr="00E36105">
        <w:rPr>
          <w:lang w:val="fr-FR"/>
        </w:rPr>
        <w:t>2:</w:t>
      </w:r>
      <w:proofErr w:type="gramEnd"/>
      <w:r w:rsidRPr="00E36105">
        <w:rPr>
          <w:lang w:val="fr-FR"/>
        </w:rPr>
        <w:t xml:space="preserve"> </w:t>
      </w:r>
      <w:r w:rsidR="008F050F" w:rsidRPr="008F050F">
        <w:rPr>
          <w:lang w:val="fr-FR"/>
        </w:rPr>
        <w:t>Sanctions</w:t>
      </w:r>
      <w:bookmarkEnd w:id="31"/>
    </w:p>
    <w:p w14:paraId="0C0EA2CE" w14:textId="2017381C" w:rsidR="0015118C" w:rsidRDefault="0015118C" w:rsidP="0015118C">
      <w:r w:rsidRPr="0015118C">
        <w:t>Le non-respect du règlement général 4.5.1 entraîne la perte du statut « en règle » et la déchéance automatique de tous les droits et privilèges vis-à-vis de la Société, y compris l’ensemble des droits de vote aux Assemblées générales de la Société.</w:t>
      </w:r>
      <w:r w:rsidRPr="0015118C">
        <w:br/>
        <w:t>En outre, les services de la Société</w:t>
      </w:r>
      <w:r>
        <w:t xml:space="preserve">, </w:t>
      </w:r>
      <w:r w:rsidRPr="0015118C">
        <w:t xml:space="preserve">notamment le traitement des demandes </w:t>
      </w:r>
      <w:r w:rsidR="009F5666" w:rsidRPr="0015118C">
        <w:t>Sénatorial</w:t>
      </w:r>
      <w:r w:rsidRPr="0015118C">
        <w:t xml:space="preserve"> sont suspendus pour l’organisation locale concernée.</w:t>
      </w:r>
      <w:r w:rsidRPr="0015118C">
        <w:br/>
        <w:t>Ces sanctions s’appliquent jusqu’à ce que l’organisation locale ait transmis les documents requis, ou ait corrigé la situation ayant entraîné la perte du statut « en règle », ou jusqu’à ce que le Conseil national en décide autrement, à sa seule discrétion.</w:t>
      </w:r>
    </w:p>
    <w:p w14:paraId="55A74023" w14:textId="77777777" w:rsidR="0015118C" w:rsidRPr="0015118C" w:rsidRDefault="0015118C" w:rsidP="0015118C"/>
    <w:p w14:paraId="243B8935" w14:textId="7388A89F" w:rsidR="0015118C" w:rsidRDefault="0015118C">
      <w:pPr>
        <w:pStyle w:val="Titre3"/>
        <w:ind w:left="-5"/>
        <w:rPr>
          <w:sz w:val="24"/>
          <w:lang w:val="fr-FR"/>
        </w:rPr>
      </w:pPr>
      <w:bookmarkStart w:id="32" w:name="_Toc217350430"/>
      <w:r w:rsidRPr="0015118C">
        <w:rPr>
          <w:sz w:val="24"/>
          <w:lang w:val="fr-FR"/>
        </w:rPr>
        <w:t xml:space="preserve">Règlement </w:t>
      </w:r>
      <w:r w:rsidR="00B86760" w:rsidRPr="00B86760">
        <w:rPr>
          <w:sz w:val="24"/>
          <w:lang w:val="fr-FR"/>
        </w:rPr>
        <w:t>intérieur</w:t>
      </w:r>
      <w:r w:rsidRPr="0015118C">
        <w:rPr>
          <w:sz w:val="24"/>
          <w:lang w:val="fr-FR"/>
        </w:rPr>
        <w:t xml:space="preserve"> 4.5 </w:t>
      </w:r>
      <w:r>
        <w:rPr>
          <w:sz w:val="24"/>
          <w:lang w:val="fr-FR"/>
        </w:rPr>
        <w:t xml:space="preserve">- </w:t>
      </w:r>
      <w:r w:rsidRPr="0015118C">
        <w:rPr>
          <w:sz w:val="24"/>
          <w:lang w:val="fr-FR"/>
        </w:rPr>
        <w:t>Normes minimales de performance</w:t>
      </w:r>
      <w:bookmarkEnd w:id="32"/>
    </w:p>
    <w:p w14:paraId="30F90CCC" w14:textId="7C80D02A" w:rsidR="0043781D" w:rsidRPr="00E36105" w:rsidRDefault="0074127D">
      <w:pPr>
        <w:pStyle w:val="Titre3"/>
        <w:ind w:left="-5"/>
        <w:rPr>
          <w:lang w:val="fr-FR"/>
        </w:rPr>
      </w:pPr>
      <w:bookmarkStart w:id="33" w:name="_Toc217350431"/>
      <w:r w:rsidRPr="00E36105">
        <w:rPr>
          <w:lang w:val="fr-FR"/>
        </w:rPr>
        <w:t xml:space="preserve">Section </w:t>
      </w:r>
      <w:proofErr w:type="gramStart"/>
      <w:r w:rsidRPr="00E36105">
        <w:rPr>
          <w:lang w:val="fr-FR"/>
        </w:rPr>
        <w:t>1:</w:t>
      </w:r>
      <w:proofErr w:type="gramEnd"/>
      <w:r w:rsidRPr="00E36105">
        <w:rPr>
          <w:rFonts w:ascii="Calibri" w:eastAsia="Calibri" w:hAnsi="Calibri" w:cs="Calibri"/>
          <w:sz w:val="28"/>
          <w:lang w:val="fr-FR"/>
        </w:rPr>
        <w:t xml:space="preserve"> </w:t>
      </w:r>
      <w:r w:rsidR="0015118C" w:rsidRPr="0015118C">
        <w:rPr>
          <w:lang w:val="fr-FR"/>
        </w:rPr>
        <w:t>Organisations locales (membres réguliers)</w:t>
      </w:r>
      <w:bookmarkEnd w:id="33"/>
    </w:p>
    <w:p w14:paraId="3FF1D3EB" w14:textId="77777777" w:rsidR="0015118C" w:rsidRPr="0015118C" w:rsidRDefault="0015118C" w:rsidP="0015118C">
      <w:pPr>
        <w:ind w:left="50" w:firstLine="0"/>
        <w:rPr>
          <w:lang w:val="fr-CA"/>
        </w:rPr>
      </w:pPr>
      <w:r w:rsidRPr="0015118C">
        <w:rPr>
          <w:lang w:val="fr-CA"/>
        </w:rPr>
        <w:t>Une organisation locale visée à l’article 4.1 est composée de tous les membres individuels de cette organisation. Elle ne peut être reconnue comme organisation locale (membre régulier) que si 100 % de ses membres individuels sont membres de la Société et de la JCI.</w:t>
      </w:r>
    </w:p>
    <w:p w14:paraId="3B5BA973" w14:textId="77777777" w:rsidR="0015118C" w:rsidRPr="0015118C" w:rsidRDefault="0015118C" w:rsidP="0015118C">
      <w:pPr>
        <w:ind w:left="50" w:firstLine="0"/>
        <w:rPr>
          <w:lang w:val="fr-CA"/>
        </w:rPr>
      </w:pPr>
      <w:r w:rsidRPr="0015118C">
        <w:rPr>
          <w:lang w:val="fr-CA"/>
        </w:rPr>
        <w:t>Chaque organisation locale s’engage par écrit à adopter les principes directeurs suivants :</w:t>
      </w:r>
    </w:p>
    <w:p w14:paraId="46807AC4" w14:textId="56BB211F" w:rsidR="0015118C" w:rsidRPr="0015118C" w:rsidRDefault="0015118C" w:rsidP="00013B29">
      <w:pPr>
        <w:pStyle w:val="Paragraphedeliste"/>
        <w:numPr>
          <w:ilvl w:val="0"/>
          <w:numId w:val="6"/>
        </w:numPr>
        <w:rPr>
          <w:lang w:val="fr-CA"/>
        </w:rPr>
      </w:pPr>
      <w:r w:rsidRPr="0015118C">
        <w:rPr>
          <w:lang w:val="fr-CA"/>
        </w:rPr>
        <w:t xml:space="preserve">Nous reconnaissons que les meilleures idées pour guider la vie figurent dans </w:t>
      </w:r>
      <w:r w:rsidR="00AE2C77">
        <w:rPr>
          <w:lang w:val="fr-CA"/>
        </w:rPr>
        <w:t>le credo</w:t>
      </w:r>
      <w:r w:rsidRPr="0015118C">
        <w:rPr>
          <w:lang w:val="fr-CA"/>
        </w:rPr>
        <w:t xml:space="preserve"> de la JCI, telle que reprise au règlement général 3.5.</w:t>
      </w:r>
    </w:p>
    <w:p w14:paraId="49F290D0" w14:textId="77777777" w:rsidR="0015118C" w:rsidRPr="0015118C" w:rsidRDefault="0015118C" w:rsidP="00013B29">
      <w:pPr>
        <w:pStyle w:val="Paragraphedeliste"/>
        <w:numPr>
          <w:ilvl w:val="0"/>
          <w:numId w:val="6"/>
        </w:numPr>
        <w:rPr>
          <w:lang w:val="fr-CA"/>
        </w:rPr>
      </w:pPr>
      <w:r w:rsidRPr="0015118C">
        <w:rPr>
          <w:lang w:val="fr-CA"/>
        </w:rPr>
        <w:t>Nous soutenons la Déclaration universelle des devoirs humains pour les leaders (JCI).</w:t>
      </w:r>
    </w:p>
    <w:p w14:paraId="79AA4CB5" w14:textId="77777777" w:rsidR="0015118C" w:rsidRPr="0015118C" w:rsidRDefault="0015118C" w:rsidP="00013B29">
      <w:pPr>
        <w:pStyle w:val="Paragraphedeliste"/>
        <w:numPr>
          <w:ilvl w:val="0"/>
          <w:numId w:val="6"/>
        </w:numPr>
        <w:rPr>
          <w:lang w:val="fr-CA"/>
        </w:rPr>
      </w:pPr>
      <w:r w:rsidRPr="0015118C">
        <w:rPr>
          <w:lang w:val="fr-CA"/>
        </w:rPr>
        <w:t>Nous reconnaissons qu’une administration efficace suppose l’utilisation rigoureuse et cohérente de plans d’action et de budgets.</w:t>
      </w:r>
    </w:p>
    <w:p w14:paraId="154DB118" w14:textId="77777777" w:rsidR="0015118C" w:rsidRPr="0015118C" w:rsidRDefault="0015118C" w:rsidP="00013B29">
      <w:pPr>
        <w:pStyle w:val="Paragraphedeliste"/>
        <w:numPr>
          <w:ilvl w:val="0"/>
          <w:numId w:val="6"/>
        </w:numPr>
        <w:rPr>
          <w:lang w:val="fr-CA"/>
        </w:rPr>
      </w:pPr>
      <w:r w:rsidRPr="0015118C">
        <w:rPr>
          <w:lang w:val="fr-CA"/>
        </w:rPr>
        <w:t>Nous reconnaissons que la valorisation des réussites des individus et des groupes est essentielle pour développer la confiance et les compétences.</w:t>
      </w:r>
    </w:p>
    <w:p w14:paraId="608FAA94" w14:textId="77777777" w:rsidR="0015118C" w:rsidRPr="0015118C" w:rsidRDefault="0015118C" w:rsidP="00013B29">
      <w:pPr>
        <w:pStyle w:val="Paragraphedeliste"/>
        <w:numPr>
          <w:ilvl w:val="0"/>
          <w:numId w:val="6"/>
        </w:numPr>
        <w:rPr>
          <w:lang w:val="fr-CA"/>
        </w:rPr>
      </w:pPr>
      <w:r w:rsidRPr="0015118C">
        <w:rPr>
          <w:lang w:val="fr-CA"/>
        </w:rPr>
        <w:lastRenderedPageBreak/>
        <w:t>Nous considérons qu’un dispositif de formation complet, reposant sur des coachs correctement formés et une bibliothèque de ressources pertinentes, est indispensable à la réussite des membres.</w:t>
      </w:r>
    </w:p>
    <w:p w14:paraId="028FC6D6" w14:textId="77777777" w:rsidR="0015118C" w:rsidRPr="0015118C" w:rsidRDefault="0015118C" w:rsidP="00013B29">
      <w:pPr>
        <w:pStyle w:val="Paragraphedeliste"/>
        <w:numPr>
          <w:ilvl w:val="0"/>
          <w:numId w:val="6"/>
        </w:numPr>
        <w:rPr>
          <w:lang w:val="fr-CA"/>
        </w:rPr>
      </w:pPr>
      <w:r w:rsidRPr="0015118C">
        <w:rPr>
          <w:lang w:val="fr-CA"/>
        </w:rPr>
        <w:t>Nous considérons qu’un marketing cohérent et professionnel de la Société est essentiel à la croissance continue et au développement d’une réputation respectée.</w:t>
      </w:r>
    </w:p>
    <w:p w14:paraId="60CBB5C4" w14:textId="77777777" w:rsidR="0015118C" w:rsidRPr="0015118C" w:rsidRDefault="0015118C" w:rsidP="00013B29">
      <w:pPr>
        <w:pStyle w:val="Paragraphedeliste"/>
        <w:numPr>
          <w:ilvl w:val="0"/>
          <w:numId w:val="6"/>
        </w:numPr>
        <w:rPr>
          <w:lang w:val="fr-CA"/>
        </w:rPr>
      </w:pPr>
      <w:r w:rsidRPr="0015118C">
        <w:rPr>
          <w:lang w:val="fr-CA"/>
        </w:rPr>
        <w:t>Nous considérons qu’une communication organisée entre les personnes et les organisations locales est fondamentale pour apprendre et progresser.</w:t>
      </w:r>
    </w:p>
    <w:p w14:paraId="0208F8A0" w14:textId="77777777" w:rsidR="0015118C" w:rsidRPr="0015118C" w:rsidRDefault="0015118C" w:rsidP="0015118C">
      <w:pPr>
        <w:ind w:left="50" w:firstLine="0"/>
        <w:rPr>
          <w:lang w:val="fr-CA"/>
        </w:rPr>
      </w:pPr>
      <w:r w:rsidRPr="0015118C">
        <w:rPr>
          <w:lang w:val="fr-CA"/>
        </w:rPr>
        <w:t>Chaque organisation locale se conforme en permanence à ces principes directeurs.</w:t>
      </w:r>
    </w:p>
    <w:p w14:paraId="3F5A8551" w14:textId="77777777" w:rsidR="0015118C" w:rsidRPr="0015118C" w:rsidRDefault="0015118C" w:rsidP="0015118C">
      <w:pPr>
        <w:ind w:left="50" w:firstLine="0"/>
      </w:pPr>
    </w:p>
    <w:p w14:paraId="7C86D572" w14:textId="3A47CDD0" w:rsidR="0043781D" w:rsidRPr="00E36105" w:rsidRDefault="0074127D">
      <w:pPr>
        <w:pStyle w:val="Titre3"/>
        <w:ind w:left="-5"/>
        <w:rPr>
          <w:lang w:val="fr-FR"/>
        </w:rPr>
      </w:pPr>
      <w:bookmarkStart w:id="34" w:name="_Toc217350432"/>
      <w:r w:rsidRPr="00E36105">
        <w:rPr>
          <w:lang w:val="fr-FR"/>
        </w:rPr>
        <w:t xml:space="preserve">Section </w:t>
      </w:r>
      <w:proofErr w:type="gramStart"/>
      <w:r w:rsidRPr="00E36105">
        <w:rPr>
          <w:lang w:val="fr-FR"/>
        </w:rPr>
        <w:t>2:</w:t>
      </w:r>
      <w:proofErr w:type="gramEnd"/>
      <w:r w:rsidRPr="00E36105">
        <w:rPr>
          <w:lang w:val="fr-FR"/>
        </w:rPr>
        <w:t xml:space="preserve"> </w:t>
      </w:r>
      <w:r w:rsidR="008A0C14" w:rsidRPr="008A0C14">
        <w:rPr>
          <w:lang w:val="fr-FR"/>
        </w:rPr>
        <w:t>Conduite</w:t>
      </w:r>
      <w:bookmarkEnd w:id="34"/>
    </w:p>
    <w:p w14:paraId="2D688BC2" w14:textId="3C8C357A" w:rsidR="008A0C14" w:rsidRPr="008A0C14" w:rsidRDefault="00777EF8" w:rsidP="008A0C14">
      <w:pPr>
        <w:jc w:val="both"/>
      </w:pPr>
      <w:r w:rsidRPr="00777EF8">
        <w:t xml:space="preserve">Chaque organisation locale, telle que définie à l’article 4.1, ne doit en aucun cas se livrer, par l’intermédiaire de ses membres, dirigeants ou administrateurs, à aucune activité susceptible de nuire à la réputation ou à l’intégrité des autres organisations locales ou de tout autre niveau de la Corporation. </w:t>
      </w:r>
      <w:r w:rsidR="008A0C14" w:rsidRPr="008A0C14">
        <w:t>Toute conduite doit respecter les normes et attentes définies dans le Code de conduite figurant au chapitre 25 des règlements généraux de JCI Canada.</w:t>
      </w:r>
    </w:p>
    <w:p w14:paraId="7936D86D" w14:textId="523A2AE0" w:rsidR="008A0C14" w:rsidRDefault="0074127D" w:rsidP="008A0C14">
      <w:pPr>
        <w:pStyle w:val="Titre3"/>
        <w:spacing w:after="54"/>
        <w:ind w:left="-5"/>
        <w:rPr>
          <w:lang w:val="fr-FR"/>
        </w:rPr>
      </w:pPr>
      <w:bookmarkStart w:id="35" w:name="_Toc217350433"/>
      <w:r w:rsidRPr="00E36105">
        <w:rPr>
          <w:lang w:val="fr-FR"/>
        </w:rPr>
        <w:t xml:space="preserve">Section </w:t>
      </w:r>
      <w:r w:rsidR="00D81AC7" w:rsidRPr="00E36105">
        <w:rPr>
          <w:lang w:val="fr-FR"/>
        </w:rPr>
        <w:t>3 :</w:t>
      </w:r>
      <w:r w:rsidRPr="00E36105">
        <w:rPr>
          <w:lang w:val="fr-FR"/>
        </w:rPr>
        <w:t xml:space="preserve"> </w:t>
      </w:r>
      <w:r w:rsidR="008A0C14" w:rsidRPr="008A0C14">
        <w:rPr>
          <w:lang w:val="fr-FR"/>
        </w:rPr>
        <w:t>Activités interdites</w:t>
      </w:r>
      <w:bookmarkEnd w:id="35"/>
    </w:p>
    <w:p w14:paraId="6AF95E54" w14:textId="77777777" w:rsidR="008A0C14" w:rsidRPr="008A0C14" w:rsidRDefault="008A0C14" w:rsidP="008A0C14">
      <w:r w:rsidRPr="008A0C14">
        <w:t>Aucun membre au sens du chapitre 5 ne peut participer à une activité interdite par le règlement général 4.5.2.</w:t>
      </w:r>
    </w:p>
    <w:p w14:paraId="0FEE6694" w14:textId="48CBD3F4" w:rsidR="0043781D" w:rsidRPr="00E36105" w:rsidRDefault="0074127D">
      <w:pPr>
        <w:pStyle w:val="Titre4"/>
        <w:ind w:left="-5"/>
        <w:rPr>
          <w:lang w:val="fr-FR"/>
        </w:rPr>
      </w:pPr>
      <w:r w:rsidRPr="00E36105">
        <w:rPr>
          <w:lang w:val="fr-FR"/>
        </w:rPr>
        <w:t xml:space="preserve">Section </w:t>
      </w:r>
      <w:proofErr w:type="gramStart"/>
      <w:r w:rsidRPr="00E36105">
        <w:rPr>
          <w:lang w:val="fr-FR"/>
        </w:rPr>
        <w:t>4:</w:t>
      </w:r>
      <w:proofErr w:type="gramEnd"/>
      <w:r w:rsidRPr="00E36105">
        <w:rPr>
          <w:lang w:val="fr-FR"/>
        </w:rPr>
        <w:t xml:space="preserve"> </w:t>
      </w:r>
      <w:r w:rsidR="008A0C14" w:rsidRPr="008A0C14">
        <w:rPr>
          <w:lang w:val="fr-FR"/>
        </w:rPr>
        <w:t>Exigences de performance et de qualification en matière d’adhésion</w:t>
      </w:r>
    </w:p>
    <w:p w14:paraId="003F6CCD" w14:textId="77777777" w:rsidR="008A0C14" w:rsidRPr="008A0C14" w:rsidRDefault="008A0C14" w:rsidP="008A0C14">
      <w:pPr>
        <w:ind w:left="50" w:firstLine="0"/>
        <w:rPr>
          <w:lang w:val="fr-CA"/>
        </w:rPr>
      </w:pPr>
      <w:r w:rsidRPr="008A0C14">
        <w:rPr>
          <w:lang w:val="fr-CA"/>
        </w:rPr>
        <w:t>Chaque organisation locale doit, en permanence, satisfaire aux exigences suivantes :</w:t>
      </w:r>
    </w:p>
    <w:p w14:paraId="1C3D9DD6" w14:textId="77777777" w:rsidR="008A0C14" w:rsidRPr="008A0C14" w:rsidRDefault="008A0C14" w:rsidP="00013B29">
      <w:pPr>
        <w:pStyle w:val="Paragraphedeliste"/>
        <w:numPr>
          <w:ilvl w:val="0"/>
          <w:numId w:val="7"/>
        </w:numPr>
        <w:rPr>
          <w:lang w:val="fr-CA"/>
        </w:rPr>
      </w:pPr>
      <w:proofErr w:type="gramStart"/>
      <w:r w:rsidRPr="008A0C14">
        <w:rPr>
          <w:lang w:val="fr-CA"/>
        </w:rPr>
        <w:t>adopter</w:t>
      </w:r>
      <w:proofErr w:type="gramEnd"/>
      <w:r w:rsidRPr="008A0C14">
        <w:rPr>
          <w:lang w:val="fr-CA"/>
        </w:rPr>
        <w:t xml:space="preserve"> intégralement l’identité de marque de la JCI, ou à défaut être a minima co-brandée en affichant le logo JCI en plus de son propre logo ;</w:t>
      </w:r>
    </w:p>
    <w:p w14:paraId="02DCD86A" w14:textId="77777777" w:rsidR="008A0C14" w:rsidRPr="008A0C14" w:rsidRDefault="008A0C14" w:rsidP="00013B29">
      <w:pPr>
        <w:pStyle w:val="Paragraphedeliste"/>
        <w:numPr>
          <w:ilvl w:val="0"/>
          <w:numId w:val="7"/>
        </w:numPr>
        <w:jc w:val="both"/>
        <w:rPr>
          <w:lang w:val="fr-CA"/>
        </w:rPr>
      </w:pPr>
      <w:proofErr w:type="gramStart"/>
      <w:r w:rsidRPr="008A0C14">
        <w:rPr>
          <w:lang w:val="fr-CA"/>
        </w:rPr>
        <w:t>transmettre</w:t>
      </w:r>
      <w:proofErr w:type="gramEnd"/>
      <w:r w:rsidRPr="008A0C14">
        <w:rPr>
          <w:lang w:val="fr-CA"/>
        </w:rPr>
        <w:t xml:space="preserve"> à la Société, au plus tard le 15 décembre de chaque année, une copie du plan d’action, du budget, du calendrier des événements et de l’organigramme mentionnant les administrateurs et dirigeants de l’organisation locale pour l’exercice à venir ;</w:t>
      </w:r>
    </w:p>
    <w:p w14:paraId="6D6708D0" w14:textId="77777777" w:rsidR="008A0C14" w:rsidRPr="008A0C14" w:rsidRDefault="008A0C14" w:rsidP="00013B29">
      <w:pPr>
        <w:pStyle w:val="Paragraphedeliste"/>
        <w:numPr>
          <w:ilvl w:val="0"/>
          <w:numId w:val="7"/>
        </w:numPr>
        <w:rPr>
          <w:lang w:val="fr-CA"/>
        </w:rPr>
      </w:pPr>
      <w:r w:rsidRPr="008A0C14">
        <w:rPr>
          <w:lang w:val="fr-CA"/>
        </w:rPr>
        <w:t>être constituée et enregistrée conformément au droit applicable dans le ressort où elle exerce ses activités, accomplir les démarches nécessaires pour maintenir cette situation régulière, et fournir à la Société :</w:t>
      </w:r>
      <w:r w:rsidRPr="008A0C14">
        <w:rPr>
          <w:lang w:val="fr-CA"/>
        </w:rPr>
        <w:br/>
        <w:t>a) une copie des statuts, lettres patentes ou tout document attestant de sa constitution et de son enregistrement, ainsi que toute modification, dans les 60 jours suivant une demande écrite de la Société ;</w:t>
      </w:r>
      <w:r w:rsidRPr="008A0C14">
        <w:rPr>
          <w:lang w:val="fr-CA"/>
        </w:rPr>
        <w:br/>
        <w:t>b) une copie des déclarations annuelles (</w:t>
      </w:r>
      <w:proofErr w:type="spellStart"/>
      <w:r w:rsidRPr="008A0C14">
        <w:rPr>
          <w:lang w:val="fr-CA"/>
        </w:rPr>
        <w:t>Annual</w:t>
      </w:r>
      <w:proofErr w:type="spellEnd"/>
      <w:r w:rsidRPr="008A0C14">
        <w:rPr>
          <w:lang w:val="fr-CA"/>
        </w:rPr>
        <w:t xml:space="preserve"> </w:t>
      </w:r>
      <w:proofErr w:type="spellStart"/>
      <w:r w:rsidRPr="008A0C14">
        <w:rPr>
          <w:lang w:val="fr-CA"/>
        </w:rPr>
        <w:t>Returns</w:t>
      </w:r>
      <w:proofErr w:type="spellEnd"/>
      <w:r w:rsidRPr="008A0C14">
        <w:rPr>
          <w:lang w:val="fr-CA"/>
        </w:rPr>
        <w:t>) et la preuve de leur dépôt, transmises à la Société au plus tard le 31 août de chaque année ;</w:t>
      </w:r>
    </w:p>
    <w:p w14:paraId="24C9F726" w14:textId="77777777" w:rsidR="008A0C14" w:rsidRPr="008A0C14" w:rsidRDefault="008A0C14" w:rsidP="00013B29">
      <w:pPr>
        <w:pStyle w:val="Paragraphedeliste"/>
        <w:numPr>
          <w:ilvl w:val="0"/>
          <w:numId w:val="7"/>
        </w:numPr>
        <w:jc w:val="both"/>
        <w:rPr>
          <w:lang w:val="fr-CA"/>
        </w:rPr>
      </w:pPr>
      <w:proofErr w:type="gramStart"/>
      <w:r w:rsidRPr="008A0C14">
        <w:rPr>
          <w:lang w:val="fr-CA"/>
        </w:rPr>
        <w:t>transmettre</w:t>
      </w:r>
      <w:proofErr w:type="gramEnd"/>
      <w:r w:rsidRPr="008A0C14">
        <w:rPr>
          <w:lang w:val="fr-CA"/>
        </w:rPr>
        <w:t xml:space="preserve"> à la Société, au plus tard le 31 août de chaque année, une déclaration signée d’adhésion aux principes directeurs incluant une déclaration des effectifs pour l’année à venir ;</w:t>
      </w:r>
    </w:p>
    <w:p w14:paraId="731B2047" w14:textId="3F621A17" w:rsidR="008A0C14" w:rsidRPr="008A0C14" w:rsidRDefault="008A0C14" w:rsidP="00013B29">
      <w:pPr>
        <w:pStyle w:val="Paragraphedeliste"/>
        <w:numPr>
          <w:ilvl w:val="0"/>
          <w:numId w:val="7"/>
        </w:numPr>
        <w:jc w:val="both"/>
        <w:rPr>
          <w:lang w:val="fr-CA"/>
        </w:rPr>
      </w:pPr>
      <w:proofErr w:type="gramStart"/>
      <w:r w:rsidRPr="008A0C14">
        <w:rPr>
          <w:lang w:val="fr-CA"/>
        </w:rPr>
        <w:t>envoyer</w:t>
      </w:r>
      <w:proofErr w:type="gramEnd"/>
      <w:r w:rsidRPr="008A0C14">
        <w:rPr>
          <w:lang w:val="fr-CA"/>
        </w:rPr>
        <w:t xml:space="preserve"> au moins un membre assister </w:t>
      </w:r>
      <w:r>
        <w:rPr>
          <w:lang w:val="fr-CA"/>
        </w:rPr>
        <w:t>-</w:t>
      </w:r>
      <w:r w:rsidRPr="008A0C14">
        <w:rPr>
          <w:lang w:val="fr-CA"/>
        </w:rPr>
        <w:t xml:space="preserve"> ou être représentée par procuration </w:t>
      </w:r>
      <w:r>
        <w:rPr>
          <w:lang w:val="fr-CA"/>
        </w:rPr>
        <w:t>-</w:t>
      </w:r>
      <w:r w:rsidRPr="008A0C14">
        <w:rPr>
          <w:lang w:val="fr-CA"/>
        </w:rPr>
        <w:t xml:space="preserve"> à la réunion de l’Assemblée générale lors de la Convention nationale ;</w:t>
      </w:r>
    </w:p>
    <w:p w14:paraId="72B23BD3" w14:textId="77777777" w:rsidR="008A0C14" w:rsidRPr="008A0C14" w:rsidRDefault="008A0C14" w:rsidP="00013B29">
      <w:pPr>
        <w:pStyle w:val="Paragraphedeliste"/>
        <w:numPr>
          <w:ilvl w:val="0"/>
          <w:numId w:val="7"/>
        </w:numPr>
        <w:jc w:val="both"/>
        <w:rPr>
          <w:lang w:val="fr-CA"/>
        </w:rPr>
      </w:pPr>
      <w:proofErr w:type="gramStart"/>
      <w:r w:rsidRPr="008A0C14">
        <w:rPr>
          <w:lang w:val="fr-CA"/>
        </w:rPr>
        <w:t>veiller</w:t>
      </w:r>
      <w:proofErr w:type="gramEnd"/>
      <w:r w:rsidRPr="008A0C14">
        <w:rPr>
          <w:lang w:val="fr-CA"/>
        </w:rPr>
        <w:t xml:space="preserve"> à ce que ses règlements généraux ne soient pas incompatibles avec ceux de la Société ;</w:t>
      </w:r>
    </w:p>
    <w:p w14:paraId="3AAE0D8E" w14:textId="77777777" w:rsidR="008A0C14" w:rsidRPr="008A0C14" w:rsidRDefault="008A0C14" w:rsidP="00013B29">
      <w:pPr>
        <w:pStyle w:val="Paragraphedeliste"/>
        <w:numPr>
          <w:ilvl w:val="0"/>
          <w:numId w:val="7"/>
        </w:numPr>
        <w:jc w:val="both"/>
        <w:rPr>
          <w:lang w:val="fr-CA"/>
        </w:rPr>
      </w:pPr>
      <w:proofErr w:type="gramStart"/>
      <w:r w:rsidRPr="008A0C14">
        <w:rPr>
          <w:lang w:val="fr-CA"/>
        </w:rPr>
        <w:lastRenderedPageBreak/>
        <w:t>s’engager</w:t>
      </w:r>
      <w:proofErr w:type="gramEnd"/>
      <w:r w:rsidRPr="008A0C14">
        <w:rPr>
          <w:lang w:val="fr-CA"/>
        </w:rPr>
        <w:t xml:space="preserve"> à respecter l’effectif minimum prévu au règlement général 4.2.1 et reconnaître la recommandation de la JCI (Policy 5-1, Section 1) selon laquelle une organisation locale devrait viser 25 membres afin de rester durable ;</w:t>
      </w:r>
    </w:p>
    <w:p w14:paraId="424ADCD3" w14:textId="77777777" w:rsidR="008A0C14" w:rsidRPr="008A0C14" w:rsidRDefault="008A0C14" w:rsidP="00013B29">
      <w:pPr>
        <w:pStyle w:val="Paragraphedeliste"/>
        <w:numPr>
          <w:ilvl w:val="0"/>
          <w:numId w:val="7"/>
        </w:numPr>
        <w:rPr>
          <w:lang w:val="fr-CA"/>
        </w:rPr>
      </w:pPr>
      <w:proofErr w:type="gramStart"/>
      <w:r w:rsidRPr="008A0C14">
        <w:rPr>
          <w:lang w:val="fr-CA"/>
        </w:rPr>
        <w:t>respecter</w:t>
      </w:r>
      <w:proofErr w:type="gramEnd"/>
      <w:r w:rsidRPr="008A0C14">
        <w:rPr>
          <w:lang w:val="fr-CA"/>
        </w:rPr>
        <w:t xml:space="preserve"> en permanence le règlement général 4.5 et :</w:t>
      </w:r>
      <w:r w:rsidRPr="008A0C14">
        <w:rPr>
          <w:lang w:val="fr-CA"/>
        </w:rPr>
        <w:br/>
        <w:t>a) satisfaire aux exigences prévues aux sections 1, 2, 3 et 4 du règlement général 4.5 ;</w:t>
      </w:r>
      <w:r w:rsidRPr="008A0C14">
        <w:rPr>
          <w:lang w:val="fr-CA"/>
        </w:rPr>
        <w:br/>
        <w:t>b) demeurer en règle conformément aux règlements généraux de la Société.</w:t>
      </w:r>
    </w:p>
    <w:p w14:paraId="544C7F15" w14:textId="77777777" w:rsidR="008A0C14" w:rsidRPr="008A0C14" w:rsidRDefault="008A0C14">
      <w:pPr>
        <w:pStyle w:val="Titre2"/>
        <w:ind w:left="-5" w:right="1950"/>
        <w:rPr>
          <w:b w:val="0"/>
          <w:bCs/>
          <w:lang w:val="fr-FR"/>
        </w:rPr>
      </w:pPr>
    </w:p>
    <w:p w14:paraId="4C812443" w14:textId="53F86FF4" w:rsidR="008A0C14" w:rsidRDefault="008A0C14">
      <w:pPr>
        <w:pStyle w:val="Titre3"/>
        <w:ind w:left="-5"/>
        <w:rPr>
          <w:sz w:val="24"/>
          <w:lang w:val="fr-FR"/>
        </w:rPr>
      </w:pPr>
      <w:bookmarkStart w:id="36" w:name="_Toc217350434"/>
      <w:r w:rsidRPr="008A0C14">
        <w:rPr>
          <w:sz w:val="24"/>
          <w:lang w:val="fr-FR"/>
        </w:rPr>
        <w:t xml:space="preserve">Règlement </w:t>
      </w:r>
      <w:r w:rsidR="00B86760" w:rsidRPr="00B86760">
        <w:rPr>
          <w:sz w:val="24"/>
          <w:lang w:val="fr-FR"/>
        </w:rPr>
        <w:t>intérieur</w:t>
      </w:r>
      <w:r w:rsidRPr="008A0C14">
        <w:rPr>
          <w:sz w:val="24"/>
          <w:lang w:val="fr-FR"/>
        </w:rPr>
        <w:t xml:space="preserve"> 4.6 </w:t>
      </w:r>
      <w:r>
        <w:rPr>
          <w:sz w:val="24"/>
          <w:lang w:val="fr-FR"/>
        </w:rPr>
        <w:t xml:space="preserve">- </w:t>
      </w:r>
      <w:r w:rsidRPr="008A0C14">
        <w:rPr>
          <w:sz w:val="24"/>
          <w:lang w:val="fr-FR"/>
        </w:rPr>
        <w:t>Enquête en cas de manquement</w:t>
      </w:r>
      <w:bookmarkEnd w:id="36"/>
    </w:p>
    <w:p w14:paraId="52EE3929" w14:textId="29D589F5" w:rsidR="0043781D" w:rsidRPr="00E36105" w:rsidRDefault="0074127D">
      <w:pPr>
        <w:pStyle w:val="Titre3"/>
        <w:ind w:left="-5"/>
        <w:rPr>
          <w:lang w:val="fr-FR"/>
        </w:rPr>
      </w:pPr>
      <w:bookmarkStart w:id="37" w:name="_Toc217350435"/>
      <w:r w:rsidRPr="00E36105">
        <w:rPr>
          <w:lang w:val="fr-FR"/>
        </w:rPr>
        <w:t xml:space="preserve">Section </w:t>
      </w:r>
      <w:proofErr w:type="gramStart"/>
      <w:r w:rsidRPr="00E36105">
        <w:rPr>
          <w:lang w:val="fr-FR"/>
        </w:rPr>
        <w:t>1:</w:t>
      </w:r>
      <w:proofErr w:type="gramEnd"/>
      <w:r w:rsidRPr="00E36105">
        <w:rPr>
          <w:lang w:val="fr-FR"/>
        </w:rPr>
        <w:t xml:space="preserve"> </w:t>
      </w:r>
      <w:r w:rsidR="008A0C14" w:rsidRPr="008A0C14">
        <w:rPr>
          <w:lang w:val="fr-FR"/>
        </w:rPr>
        <w:t>Procédure</w:t>
      </w:r>
      <w:bookmarkEnd w:id="37"/>
    </w:p>
    <w:p w14:paraId="30494986" w14:textId="53D212E3" w:rsidR="008A0C14" w:rsidRPr="008A0C14" w:rsidRDefault="008A0C14" w:rsidP="0014405B">
      <w:pPr>
        <w:jc w:val="both"/>
      </w:pPr>
      <w:r w:rsidRPr="008A0C14">
        <w:t>Si le Conseil national estime à la suite d’une plainte ou par tout autre moyen qu’une violation du règlement général 4.5 a pu se produire, il peut charger le Conseiller juridique général (ou toute autre personne) de contacter l’organisation locale ou la région concernée afin d’enquêter sur le manquement allégué.</w:t>
      </w:r>
    </w:p>
    <w:p w14:paraId="49F0E1CB" w14:textId="4F0CAC7E" w:rsidR="0043781D" w:rsidRPr="00E36105" w:rsidRDefault="0074127D">
      <w:pPr>
        <w:pStyle w:val="Titre3"/>
        <w:ind w:left="-5"/>
        <w:rPr>
          <w:lang w:val="fr-FR"/>
        </w:rPr>
      </w:pPr>
      <w:bookmarkStart w:id="38" w:name="_Toc217350436"/>
      <w:r w:rsidRPr="00E36105">
        <w:rPr>
          <w:lang w:val="fr-FR"/>
        </w:rPr>
        <w:t xml:space="preserve">Section </w:t>
      </w:r>
      <w:proofErr w:type="gramStart"/>
      <w:r w:rsidRPr="00E36105">
        <w:rPr>
          <w:lang w:val="fr-FR"/>
        </w:rPr>
        <w:t>2:</w:t>
      </w:r>
      <w:proofErr w:type="gramEnd"/>
      <w:r w:rsidRPr="00E36105">
        <w:rPr>
          <w:lang w:val="fr-FR"/>
        </w:rPr>
        <w:t xml:space="preserve"> </w:t>
      </w:r>
      <w:r w:rsidR="008A0C14" w:rsidRPr="008A0C14">
        <w:rPr>
          <w:lang w:val="fr-FR"/>
        </w:rPr>
        <w:t>Coopération</w:t>
      </w:r>
      <w:bookmarkEnd w:id="38"/>
    </w:p>
    <w:p w14:paraId="51A54D2F" w14:textId="77777777" w:rsidR="008A0C14" w:rsidRPr="008A0C14" w:rsidRDefault="008A0C14" w:rsidP="0014405B">
      <w:pPr>
        <w:jc w:val="both"/>
      </w:pPr>
      <w:r w:rsidRPr="008A0C14">
        <w:t>L’organisation locale ou la région faisant l’objet de l’enquête, ainsi que tout membre de la Société sollicité, doit coopérer pleinement avec le Conseiller juridique général ou les personnes mandatées par le Conseil national.</w:t>
      </w:r>
    </w:p>
    <w:p w14:paraId="2803D56D" w14:textId="53653056" w:rsidR="0043781D" w:rsidRPr="00E36105" w:rsidRDefault="0074127D">
      <w:pPr>
        <w:pStyle w:val="Titre3"/>
        <w:ind w:left="-5"/>
        <w:rPr>
          <w:lang w:val="fr-FR"/>
        </w:rPr>
      </w:pPr>
      <w:bookmarkStart w:id="39" w:name="_Toc217350437"/>
      <w:r w:rsidRPr="00E36105">
        <w:rPr>
          <w:lang w:val="fr-FR"/>
        </w:rPr>
        <w:t xml:space="preserve">Section </w:t>
      </w:r>
      <w:proofErr w:type="gramStart"/>
      <w:r w:rsidRPr="00E36105">
        <w:rPr>
          <w:lang w:val="fr-FR"/>
        </w:rPr>
        <w:t>3:</w:t>
      </w:r>
      <w:proofErr w:type="gramEnd"/>
      <w:r w:rsidRPr="00E36105">
        <w:rPr>
          <w:lang w:val="fr-FR"/>
        </w:rPr>
        <w:t xml:space="preserve"> </w:t>
      </w:r>
      <w:r w:rsidR="0014405B" w:rsidRPr="0014405B">
        <w:rPr>
          <w:lang w:val="fr-FR"/>
        </w:rPr>
        <w:t>Rapport</w:t>
      </w:r>
      <w:bookmarkEnd w:id="39"/>
    </w:p>
    <w:p w14:paraId="1BA3B36F" w14:textId="77777777" w:rsidR="0014405B" w:rsidRPr="0014405B" w:rsidRDefault="0014405B" w:rsidP="0014405B">
      <w:pPr>
        <w:jc w:val="both"/>
      </w:pPr>
      <w:r w:rsidRPr="0014405B">
        <w:t>À l’issue de l’enquête, le Conseiller juridique général ou les personnes mandatées remettent au Conseil national un rapport écrit présentant les résultats de l’enquête et les explications fournies par l’organisation locale ou la région concernée. Une copie du rapport est transmise au conseil de l’organisation locale ou de la région concernée, ainsi qu’à tout membre de la Société qui en fait la demande.</w:t>
      </w:r>
    </w:p>
    <w:p w14:paraId="7206809A" w14:textId="60BC89E8" w:rsidR="0043781D" w:rsidRPr="00E36105" w:rsidRDefault="0074127D">
      <w:pPr>
        <w:pStyle w:val="Titre3"/>
        <w:ind w:left="-5"/>
        <w:rPr>
          <w:lang w:val="fr-FR"/>
        </w:rPr>
      </w:pPr>
      <w:bookmarkStart w:id="40" w:name="_Toc217350438"/>
      <w:r w:rsidRPr="00E36105">
        <w:rPr>
          <w:lang w:val="fr-FR"/>
        </w:rPr>
        <w:t xml:space="preserve">Section </w:t>
      </w:r>
      <w:proofErr w:type="gramStart"/>
      <w:r w:rsidRPr="00E36105">
        <w:rPr>
          <w:lang w:val="fr-FR"/>
        </w:rPr>
        <w:t>4:</w:t>
      </w:r>
      <w:proofErr w:type="gramEnd"/>
      <w:r w:rsidRPr="00E36105">
        <w:rPr>
          <w:lang w:val="fr-FR"/>
        </w:rPr>
        <w:t xml:space="preserve"> </w:t>
      </w:r>
      <w:r w:rsidR="0014405B" w:rsidRPr="0014405B">
        <w:rPr>
          <w:lang w:val="fr-FR"/>
        </w:rPr>
        <w:t>Action en justice</w:t>
      </w:r>
      <w:bookmarkEnd w:id="40"/>
    </w:p>
    <w:p w14:paraId="3C4B753F" w14:textId="77777777" w:rsidR="0014405B" w:rsidRDefault="0014405B" w:rsidP="0014405B">
      <w:pPr>
        <w:jc w:val="both"/>
      </w:pPr>
      <w:r w:rsidRPr="0014405B">
        <w:t>En cas de défaut de coopération d’une organisation locale ou d’une région, le Conseil national peut demander au Conseiller juridique général d’engager toute action nécessaire, y compris une saisine de la police ou d’autres autorités s’il existe des motifs raisonnables de suspecter une activité illégale.</w:t>
      </w:r>
    </w:p>
    <w:p w14:paraId="360AE272" w14:textId="77777777" w:rsidR="00D81AC7" w:rsidRPr="0014405B" w:rsidRDefault="00D81AC7" w:rsidP="0014405B">
      <w:pPr>
        <w:jc w:val="both"/>
      </w:pPr>
    </w:p>
    <w:p w14:paraId="22ACAAFD" w14:textId="7A668E23" w:rsidR="0043781D" w:rsidRPr="00E36105" w:rsidRDefault="002F102A">
      <w:pPr>
        <w:pStyle w:val="Titre2"/>
        <w:ind w:left="-5" w:right="1950"/>
        <w:rPr>
          <w:lang w:val="fr-FR"/>
        </w:rPr>
      </w:pPr>
      <w:bookmarkStart w:id="41" w:name="_Toc217350439"/>
      <w:r>
        <w:rPr>
          <w:lang w:val="fr-FR"/>
        </w:rPr>
        <w:t xml:space="preserve">Règlement </w:t>
      </w:r>
      <w:r w:rsidR="00B86760">
        <w:rPr>
          <w:lang w:val="fr-FR"/>
        </w:rPr>
        <w:t>intérieur</w:t>
      </w:r>
      <w:r>
        <w:rPr>
          <w:lang w:val="fr-FR"/>
        </w:rPr>
        <w:t xml:space="preserve"> </w:t>
      </w:r>
      <w:r w:rsidR="0074127D" w:rsidRPr="00E36105">
        <w:rPr>
          <w:lang w:val="fr-FR"/>
        </w:rPr>
        <w:t xml:space="preserve">4.7 </w:t>
      </w:r>
      <w:r w:rsidR="0014405B" w:rsidRPr="0014405B">
        <w:rPr>
          <w:lang w:val="fr-FR"/>
        </w:rPr>
        <w:t>Fin de l’adhésion</w:t>
      </w:r>
      <w:bookmarkEnd w:id="41"/>
    </w:p>
    <w:p w14:paraId="664DF8D3" w14:textId="77777777" w:rsidR="0014405B" w:rsidRPr="0014405B" w:rsidRDefault="0014405B" w:rsidP="0014405B">
      <w:pPr>
        <w:jc w:val="both"/>
      </w:pPr>
      <w:r w:rsidRPr="0014405B">
        <w:t>L’adhésion à la Société peut prendre fin par démission ou par radiation.</w:t>
      </w:r>
    </w:p>
    <w:p w14:paraId="0C5B428D" w14:textId="2D36175E" w:rsidR="0043781D" w:rsidRPr="00E36105" w:rsidRDefault="0074127D">
      <w:pPr>
        <w:pStyle w:val="Titre3"/>
        <w:ind w:left="-5"/>
        <w:rPr>
          <w:lang w:val="fr-FR"/>
        </w:rPr>
      </w:pPr>
      <w:bookmarkStart w:id="42" w:name="_Toc217350440"/>
      <w:r w:rsidRPr="00E36105">
        <w:rPr>
          <w:lang w:val="fr-FR"/>
        </w:rPr>
        <w:t xml:space="preserve">Section </w:t>
      </w:r>
      <w:proofErr w:type="gramStart"/>
      <w:r w:rsidRPr="00E36105">
        <w:rPr>
          <w:lang w:val="fr-FR"/>
        </w:rPr>
        <w:t>1:</w:t>
      </w:r>
      <w:proofErr w:type="gramEnd"/>
      <w:r w:rsidRPr="00E36105">
        <w:rPr>
          <w:lang w:val="fr-FR"/>
        </w:rPr>
        <w:t xml:space="preserve"> </w:t>
      </w:r>
      <w:r w:rsidR="0014405B" w:rsidRPr="0014405B">
        <w:rPr>
          <w:lang w:val="fr-FR"/>
        </w:rPr>
        <w:t>Démission</w:t>
      </w:r>
      <w:bookmarkEnd w:id="42"/>
    </w:p>
    <w:p w14:paraId="22051219" w14:textId="77777777" w:rsidR="0014405B" w:rsidRPr="0014405B" w:rsidRDefault="0014405B" w:rsidP="0014405B">
      <w:pPr>
        <w:jc w:val="both"/>
      </w:pPr>
      <w:r w:rsidRPr="0014405B">
        <w:t>Toute organisation locale peut démissionner en adressant une notification écrite à la Société. La démission prend effet à la date de réception par le Président national. Elle ne vaut pas renonciation aux sommes éventuellement dues par l’organisation locale démissionnaire.</w:t>
      </w:r>
    </w:p>
    <w:p w14:paraId="4B7E8F64" w14:textId="7CD10F23" w:rsidR="0043781D" w:rsidRPr="00E36105" w:rsidRDefault="0074127D">
      <w:pPr>
        <w:pStyle w:val="Titre3"/>
        <w:ind w:left="-5"/>
        <w:rPr>
          <w:lang w:val="fr-FR"/>
        </w:rPr>
      </w:pPr>
      <w:bookmarkStart w:id="43" w:name="_Toc217350441"/>
      <w:r w:rsidRPr="00E36105">
        <w:rPr>
          <w:lang w:val="fr-FR"/>
        </w:rPr>
        <w:t xml:space="preserve">Section </w:t>
      </w:r>
      <w:proofErr w:type="gramStart"/>
      <w:r w:rsidRPr="00E36105">
        <w:rPr>
          <w:lang w:val="fr-FR"/>
        </w:rPr>
        <w:t>2:</w:t>
      </w:r>
      <w:proofErr w:type="gramEnd"/>
      <w:r w:rsidRPr="00E36105">
        <w:rPr>
          <w:lang w:val="fr-FR"/>
        </w:rPr>
        <w:t xml:space="preserve"> </w:t>
      </w:r>
      <w:r w:rsidR="0014405B" w:rsidRPr="0014405B">
        <w:rPr>
          <w:lang w:val="fr-FR"/>
        </w:rPr>
        <w:t>Radiation</w:t>
      </w:r>
      <w:bookmarkEnd w:id="43"/>
    </w:p>
    <w:p w14:paraId="4CE91E90" w14:textId="4DA11B8C" w:rsidR="0014405B" w:rsidRPr="0014405B" w:rsidRDefault="0014405B" w:rsidP="00013B29">
      <w:pPr>
        <w:pStyle w:val="Paragraphedeliste"/>
        <w:numPr>
          <w:ilvl w:val="0"/>
          <w:numId w:val="8"/>
        </w:numPr>
        <w:jc w:val="both"/>
        <w:rPr>
          <w:lang w:val="fr-CA"/>
        </w:rPr>
      </w:pPr>
      <w:r w:rsidRPr="0014405B">
        <w:rPr>
          <w:lang w:val="fr-CA"/>
        </w:rPr>
        <w:t>L’affiliation d’une organisation locale peut être retirée par un vote des deux tiers (2/3) du Conseil national si :</w:t>
      </w:r>
    </w:p>
    <w:p w14:paraId="61A866E3" w14:textId="77777777" w:rsidR="0014405B" w:rsidRDefault="0014405B" w:rsidP="00013B29">
      <w:pPr>
        <w:pStyle w:val="Paragraphedeliste"/>
        <w:numPr>
          <w:ilvl w:val="1"/>
          <w:numId w:val="8"/>
        </w:numPr>
        <w:jc w:val="both"/>
        <w:rPr>
          <w:lang w:val="fr-CA"/>
        </w:rPr>
      </w:pPr>
      <w:proofErr w:type="gramStart"/>
      <w:r w:rsidRPr="0014405B">
        <w:rPr>
          <w:lang w:val="fr-CA"/>
        </w:rPr>
        <w:t>l’organisation</w:t>
      </w:r>
      <w:proofErr w:type="gramEnd"/>
      <w:r w:rsidRPr="0014405B">
        <w:rPr>
          <w:lang w:val="fr-CA"/>
        </w:rPr>
        <w:t xml:space="preserve"> locale ne respecte pas les règlements généraux et les politiques de la Société ; </w:t>
      </w:r>
      <w:proofErr w:type="gramStart"/>
      <w:r w:rsidRPr="0014405B">
        <w:rPr>
          <w:lang w:val="fr-CA"/>
        </w:rPr>
        <w:t>ou</w:t>
      </w:r>
      <w:proofErr w:type="gramEnd"/>
    </w:p>
    <w:p w14:paraId="74843D6A" w14:textId="4D982AA2" w:rsidR="0014405B" w:rsidRPr="0014405B" w:rsidRDefault="0014405B" w:rsidP="00013B29">
      <w:pPr>
        <w:pStyle w:val="Paragraphedeliste"/>
        <w:numPr>
          <w:ilvl w:val="1"/>
          <w:numId w:val="8"/>
        </w:numPr>
        <w:jc w:val="both"/>
        <w:rPr>
          <w:lang w:val="fr-CA"/>
        </w:rPr>
      </w:pPr>
      <w:proofErr w:type="gramStart"/>
      <w:r w:rsidRPr="0014405B">
        <w:rPr>
          <w:lang w:val="fr-CA"/>
        </w:rPr>
        <w:t>le</w:t>
      </w:r>
      <w:proofErr w:type="gramEnd"/>
      <w:r w:rsidRPr="0014405B">
        <w:rPr>
          <w:lang w:val="fr-CA"/>
        </w:rPr>
        <w:t xml:space="preserve"> nombre de ses membres individuels est inférieur à cinq (5), tel qu’enregistré dans la base nationale d’adhésion de la Société, conformément au règlement général 4.2.1.</w:t>
      </w:r>
    </w:p>
    <w:p w14:paraId="1034F29D" w14:textId="2825FC6A" w:rsidR="0014405B" w:rsidRPr="0014405B" w:rsidRDefault="0014405B" w:rsidP="00013B29">
      <w:pPr>
        <w:pStyle w:val="Paragraphedeliste"/>
        <w:numPr>
          <w:ilvl w:val="0"/>
          <w:numId w:val="8"/>
        </w:numPr>
        <w:jc w:val="both"/>
        <w:rPr>
          <w:lang w:val="fr-CA"/>
        </w:rPr>
      </w:pPr>
      <w:r w:rsidRPr="0014405B">
        <w:rPr>
          <w:lang w:val="fr-CA"/>
        </w:rPr>
        <w:lastRenderedPageBreak/>
        <w:t>La Société adresse à l’organisation locale visée un préavis écrit de trente (30) jours, envoyé par courrier avec signature, indiquant la date de la réunion au cours de laquelle la décision de radiation sera examinée et l’invitant à se présenter à ladite réunion. L’avis est envoyé à la dernière adresse connue de l’organisation locale. Si la Jeune Chambre ne compte aucun (0) membre enregistré dans la base nationale, une copie est également envoyée à la dernière adresse connue du dernier membre de cette organisation locale.</w:t>
      </w:r>
    </w:p>
    <w:p w14:paraId="5A4C221D" w14:textId="017B4604" w:rsidR="0014405B" w:rsidRPr="0014405B" w:rsidRDefault="0014405B" w:rsidP="00013B29">
      <w:pPr>
        <w:pStyle w:val="Paragraphedeliste"/>
        <w:numPr>
          <w:ilvl w:val="0"/>
          <w:numId w:val="8"/>
        </w:numPr>
        <w:jc w:val="both"/>
        <w:rPr>
          <w:lang w:val="fr-CA"/>
        </w:rPr>
      </w:pPr>
      <w:r w:rsidRPr="0014405B">
        <w:rPr>
          <w:lang w:val="fr-CA"/>
        </w:rPr>
        <w:t>La décision du Conseil national de radier une organisation locale est définitive et ne peut faire l’objet d’aucune procédure d’appel.</w:t>
      </w:r>
    </w:p>
    <w:p w14:paraId="56043101" w14:textId="0E22B9F7" w:rsidR="0014405B" w:rsidRDefault="0014405B" w:rsidP="00013B29">
      <w:pPr>
        <w:pStyle w:val="Paragraphedeliste"/>
        <w:numPr>
          <w:ilvl w:val="0"/>
          <w:numId w:val="8"/>
        </w:numPr>
        <w:jc w:val="both"/>
        <w:rPr>
          <w:lang w:val="fr-CA"/>
        </w:rPr>
      </w:pPr>
      <w:r w:rsidRPr="0014405B">
        <w:rPr>
          <w:lang w:val="fr-CA"/>
        </w:rPr>
        <w:t>À l’issue du vote, le Conseil national informe sans délai l’organisation locale concernée, ainsi que la région où elle se trouve ou à laquelle elle a été rattachée conformément au règlement général 6.2, de sa décision et des raisons la motivant.</w:t>
      </w:r>
    </w:p>
    <w:p w14:paraId="1E9CB0A5" w14:textId="77777777" w:rsidR="0014405B" w:rsidRPr="0014405B" w:rsidRDefault="0014405B" w:rsidP="0014405B">
      <w:pPr>
        <w:ind w:left="50" w:firstLine="0"/>
        <w:jc w:val="both"/>
        <w:rPr>
          <w:lang w:val="fr-CA"/>
        </w:rPr>
      </w:pPr>
    </w:p>
    <w:p w14:paraId="6271FAB5" w14:textId="25D57B9A" w:rsidR="0014405B" w:rsidRPr="002F102A" w:rsidRDefault="0014405B" w:rsidP="002F102A">
      <w:pPr>
        <w:pStyle w:val="Titre3"/>
        <w:ind w:left="-5"/>
        <w:rPr>
          <w:lang w:val="fr-FR"/>
        </w:rPr>
      </w:pPr>
      <w:bookmarkStart w:id="44" w:name="_Toc217350442"/>
      <w:r w:rsidRPr="002F102A">
        <w:rPr>
          <w:lang w:val="fr-FR"/>
        </w:rPr>
        <w:t xml:space="preserve">Règlement </w:t>
      </w:r>
      <w:r w:rsidR="00B86760" w:rsidRPr="00B86760">
        <w:rPr>
          <w:lang w:val="fr-FR"/>
        </w:rPr>
        <w:t>intérieur</w:t>
      </w:r>
      <w:r w:rsidRPr="002F102A">
        <w:rPr>
          <w:lang w:val="fr-FR"/>
        </w:rPr>
        <w:t xml:space="preserve"> 4.8 - Caractère non transférable de l’adhésion</w:t>
      </w:r>
      <w:bookmarkEnd w:id="44"/>
    </w:p>
    <w:p w14:paraId="69534560" w14:textId="65FED367" w:rsidR="00B6346B" w:rsidRDefault="0014405B">
      <w:pPr>
        <w:ind w:left="-5"/>
      </w:pPr>
      <w:r w:rsidRPr="0014405B">
        <w:t>L’adhésion d’un membre individuel de la Société ne peut être cédée ni transférée à une autre personne.</w:t>
      </w:r>
    </w:p>
    <w:p w14:paraId="4CD9D0F5" w14:textId="77777777" w:rsidR="0014405B" w:rsidRDefault="0014405B">
      <w:pPr>
        <w:ind w:left="-5"/>
      </w:pPr>
    </w:p>
    <w:p w14:paraId="68AB5C72" w14:textId="77777777" w:rsidR="00D81AC7" w:rsidRPr="00E36105" w:rsidRDefault="00D81AC7">
      <w:pPr>
        <w:ind w:left="-5"/>
      </w:pPr>
    </w:p>
    <w:p w14:paraId="293050F1" w14:textId="77777777" w:rsidR="002F102A" w:rsidRDefault="00B6346B" w:rsidP="002F102A">
      <w:pPr>
        <w:pStyle w:val="Titre1"/>
        <w:ind w:left="-5"/>
        <w:rPr>
          <w:lang w:val="fr-FR"/>
        </w:rPr>
      </w:pPr>
      <w:bookmarkStart w:id="45" w:name="_Toc217350443"/>
      <w:r w:rsidRPr="00E36105">
        <w:rPr>
          <w:lang w:val="fr-FR"/>
        </w:rPr>
        <w:t>Chap</w:t>
      </w:r>
      <w:r w:rsidR="00D81CD3" w:rsidRPr="002F102A">
        <w:rPr>
          <w:lang w:val="fr-FR"/>
        </w:rPr>
        <w:t>itre</w:t>
      </w:r>
      <w:r w:rsidRPr="00E36105">
        <w:rPr>
          <w:lang w:val="fr-FR"/>
        </w:rPr>
        <w:t xml:space="preserve"> 5 - </w:t>
      </w:r>
      <w:r w:rsidR="00D81CD3" w:rsidRPr="002F102A">
        <w:rPr>
          <w:lang w:val="fr-FR"/>
        </w:rPr>
        <w:t>AUTRES CATÉGORIES DE MEMBRES</w:t>
      </w:r>
      <w:bookmarkEnd w:id="45"/>
    </w:p>
    <w:p w14:paraId="43699060" w14:textId="611D84D6" w:rsidR="002F102A" w:rsidRPr="002F102A" w:rsidRDefault="002F102A" w:rsidP="002F102A">
      <w:pPr>
        <w:pStyle w:val="Titre2"/>
        <w:ind w:left="-5" w:right="1950"/>
        <w:rPr>
          <w:lang w:val="fr-FR"/>
        </w:rPr>
      </w:pPr>
      <w:bookmarkStart w:id="46" w:name="_Toc217350444"/>
      <w:r w:rsidRPr="002F102A">
        <w:rPr>
          <w:lang w:val="fr-FR"/>
        </w:rPr>
        <w:t xml:space="preserve">Règlement </w:t>
      </w:r>
      <w:r w:rsidR="00B86760">
        <w:rPr>
          <w:lang w:val="fr-FR"/>
        </w:rPr>
        <w:t>intérieur</w:t>
      </w:r>
      <w:r w:rsidRPr="002F102A">
        <w:rPr>
          <w:lang w:val="fr-FR"/>
        </w:rPr>
        <w:t xml:space="preserve"> 5.1 - Membres individuels</w:t>
      </w:r>
      <w:bookmarkEnd w:id="46"/>
    </w:p>
    <w:p w14:paraId="43D489F1" w14:textId="77777777" w:rsidR="002F102A" w:rsidRPr="002F102A" w:rsidRDefault="002F102A" w:rsidP="002F102A">
      <w:pPr>
        <w:pStyle w:val="Titre3"/>
        <w:spacing w:after="5" w:line="359" w:lineRule="auto"/>
        <w:ind w:left="-5"/>
        <w:rPr>
          <w:lang w:val="fr-FR"/>
        </w:rPr>
      </w:pPr>
      <w:bookmarkStart w:id="47" w:name="_Toc217350445"/>
      <w:r w:rsidRPr="002F102A">
        <w:rPr>
          <w:lang w:val="fr-FR"/>
        </w:rPr>
        <w:t>Section 1 : Définition</w:t>
      </w:r>
      <w:bookmarkEnd w:id="47"/>
    </w:p>
    <w:p w14:paraId="4BBCBEF0" w14:textId="77777777" w:rsidR="002F102A" w:rsidRPr="002F102A" w:rsidRDefault="002F102A" w:rsidP="00FF43EA">
      <w:pPr>
        <w:ind w:left="50" w:firstLine="0"/>
        <w:jc w:val="both"/>
      </w:pPr>
      <w:r w:rsidRPr="002F102A">
        <w:t>Toute personne membre d’une organisation locale est un membre individuel de la Société. Les membres individuels doivent être âgés de dix-huit (18) à quarante (40) ans inclus ; toutefois, l’adhésion se poursuit jusqu’à la fin de l’année civile au cours de laquelle la personne atteint l’âge de quarante (40) ans, à l’exception de l’</w:t>
      </w:r>
      <w:proofErr w:type="spellStart"/>
      <w:r w:rsidRPr="002F102A">
        <w:t>Immediate</w:t>
      </w:r>
      <w:proofErr w:type="spellEnd"/>
      <w:r w:rsidRPr="002F102A">
        <w:t xml:space="preserve"> Past </w:t>
      </w:r>
      <w:proofErr w:type="spellStart"/>
      <w:r w:rsidRPr="002F102A">
        <w:t>President</w:t>
      </w:r>
      <w:proofErr w:type="spellEnd"/>
      <w:r w:rsidRPr="002F102A">
        <w:t>, qui peut exercer cette fonction pour une durée maximale d’un (1) an. Pour être membre individuel de la Société, les cotisations requises doivent être acquittées par la personne concernée ou pour son compte.</w:t>
      </w:r>
    </w:p>
    <w:p w14:paraId="22F5D59B" w14:textId="77777777" w:rsidR="002F102A" w:rsidRPr="002F102A" w:rsidRDefault="002F102A" w:rsidP="00FF43EA">
      <w:pPr>
        <w:pStyle w:val="Titre3"/>
        <w:spacing w:after="5" w:line="359" w:lineRule="auto"/>
        <w:ind w:left="-5"/>
        <w:rPr>
          <w:lang w:val="fr-FR"/>
        </w:rPr>
      </w:pPr>
      <w:bookmarkStart w:id="48" w:name="_Toc217350446"/>
      <w:r w:rsidRPr="002F102A">
        <w:rPr>
          <w:lang w:val="fr-FR"/>
        </w:rPr>
        <w:t>Section 2 : Droits</w:t>
      </w:r>
      <w:bookmarkEnd w:id="48"/>
    </w:p>
    <w:p w14:paraId="4C105BAC" w14:textId="77777777" w:rsidR="002F102A" w:rsidRPr="002F102A" w:rsidRDefault="002F102A" w:rsidP="00FF43EA">
      <w:pPr>
        <w:ind w:left="50" w:firstLine="0"/>
        <w:jc w:val="both"/>
      </w:pPr>
      <w:r w:rsidRPr="002F102A">
        <w:t>Conformément aux articles, les membres individuels n’ont pas de droit de vote. Ils n’ont aucun droit de propriété sur la Société. L’exercice des droits de vote se fait par l’intermédiaire de l’organisation locale à laquelle ils sont affiliés. Les membres individuels bénéficient des droits, avantages et services que le Conseil national peut déterminer au fil du temps.</w:t>
      </w:r>
    </w:p>
    <w:p w14:paraId="2A99B073" w14:textId="77777777" w:rsidR="002F102A" w:rsidRPr="002F102A" w:rsidRDefault="002F102A" w:rsidP="00FF43EA">
      <w:pPr>
        <w:pStyle w:val="Titre3"/>
        <w:spacing w:after="5" w:line="359" w:lineRule="auto"/>
        <w:ind w:left="-5"/>
        <w:rPr>
          <w:lang w:val="fr-FR"/>
        </w:rPr>
      </w:pPr>
      <w:bookmarkStart w:id="49" w:name="_Toc217350447"/>
      <w:r w:rsidRPr="002F102A">
        <w:rPr>
          <w:lang w:val="fr-FR"/>
        </w:rPr>
        <w:t>Section 3 : Adhésions multiples</w:t>
      </w:r>
      <w:bookmarkEnd w:id="49"/>
    </w:p>
    <w:p w14:paraId="6512F2E2" w14:textId="77777777" w:rsidR="002F102A" w:rsidRPr="002F102A" w:rsidRDefault="002F102A" w:rsidP="00FF43EA">
      <w:pPr>
        <w:ind w:left="50" w:firstLine="0"/>
        <w:jc w:val="both"/>
      </w:pPr>
      <w:r w:rsidRPr="002F102A">
        <w:t>Afin d’éviter de gonfler artificiellement les effectifs, un membre de JCI Canada ne peut détenir une adhésion individuelle qu’auprès d’une seule (1) organisation locale au Canada, ou via l’adhésion numérique nationale.</w:t>
      </w:r>
    </w:p>
    <w:p w14:paraId="6117E8E1" w14:textId="77777777" w:rsidR="00FF43EA" w:rsidRDefault="00FF43EA" w:rsidP="00FF43EA">
      <w:pPr>
        <w:pStyle w:val="Titre2"/>
        <w:ind w:left="0" w:right="1950" w:firstLine="0"/>
        <w:rPr>
          <w:lang w:val="fr-FR"/>
        </w:rPr>
      </w:pPr>
    </w:p>
    <w:p w14:paraId="53083343" w14:textId="09C3CB52" w:rsidR="002F102A" w:rsidRPr="002F102A" w:rsidRDefault="002F102A" w:rsidP="002F102A">
      <w:pPr>
        <w:pStyle w:val="Titre2"/>
        <w:ind w:left="-5" w:right="1950"/>
        <w:rPr>
          <w:lang w:val="fr-FR"/>
        </w:rPr>
      </w:pPr>
      <w:bookmarkStart w:id="50" w:name="_Toc217350448"/>
      <w:r w:rsidRPr="002F102A">
        <w:rPr>
          <w:lang w:val="fr-FR"/>
        </w:rPr>
        <w:t xml:space="preserve">Règlement </w:t>
      </w:r>
      <w:r w:rsidR="00B86760">
        <w:rPr>
          <w:lang w:val="fr-FR"/>
        </w:rPr>
        <w:t>intérieur</w:t>
      </w:r>
      <w:r w:rsidRPr="002F102A">
        <w:rPr>
          <w:lang w:val="fr-FR"/>
        </w:rPr>
        <w:t xml:space="preserve"> 5.2 </w:t>
      </w:r>
      <w:r>
        <w:rPr>
          <w:lang w:val="fr-FR"/>
        </w:rPr>
        <w:t>-</w:t>
      </w:r>
      <w:r w:rsidRPr="002F102A">
        <w:rPr>
          <w:lang w:val="fr-FR"/>
        </w:rPr>
        <w:t xml:space="preserve"> Membres individuels numériques (adhésion numérique nationale)</w:t>
      </w:r>
      <w:bookmarkEnd w:id="50"/>
    </w:p>
    <w:p w14:paraId="7CA374FE" w14:textId="77777777" w:rsidR="002F102A" w:rsidRPr="002F102A" w:rsidRDefault="002F102A" w:rsidP="00FF43EA">
      <w:pPr>
        <w:pStyle w:val="Titre3"/>
        <w:spacing w:after="5" w:line="359" w:lineRule="auto"/>
        <w:ind w:left="-5"/>
        <w:rPr>
          <w:lang w:val="fr-FR"/>
        </w:rPr>
      </w:pPr>
      <w:bookmarkStart w:id="51" w:name="_Toc217350449"/>
      <w:r w:rsidRPr="002F102A">
        <w:rPr>
          <w:lang w:val="fr-FR"/>
        </w:rPr>
        <w:t>Section 1 : Définition</w:t>
      </w:r>
      <w:bookmarkEnd w:id="51"/>
    </w:p>
    <w:p w14:paraId="25CC2471" w14:textId="77777777" w:rsidR="002F102A" w:rsidRPr="002F102A" w:rsidRDefault="002F102A" w:rsidP="00FF43EA">
      <w:pPr>
        <w:ind w:left="50" w:firstLine="0"/>
        <w:jc w:val="both"/>
      </w:pPr>
      <w:r w:rsidRPr="002F102A">
        <w:t>Toute personne membre de l’adhésion numérique nationale est un membre individuel de la Société. Les membres individuels doivent être âgés de dix-huit (18) à quarante (40) ans inclus, l’adhésion se poursuivant jusqu’à la fin de l’année civile au cours de laquelle la personne atteint l’âge de quarante (40) ans. Pour être membre individuel de la Société, les cotisations requises doivent être acquittées par la personne concernée ou pour son compte.</w:t>
      </w:r>
    </w:p>
    <w:p w14:paraId="239ED9BF" w14:textId="52CD0FCC" w:rsidR="002F102A" w:rsidRPr="002F102A" w:rsidRDefault="002F102A" w:rsidP="00FF43EA">
      <w:pPr>
        <w:ind w:left="50" w:firstLine="0"/>
        <w:jc w:val="both"/>
      </w:pPr>
      <w:r w:rsidRPr="002F102A">
        <w:t xml:space="preserve">Ces personnes ne doivent pas résider habituellement dans un rayon de 40 kilomètres d’une organisation charterisée (reconnue officiellement). L’adhésion numérique nationale est placée sous la responsabilité du </w:t>
      </w:r>
      <w:r w:rsidR="0051756B">
        <w:t>bureau</w:t>
      </w:r>
      <w:r w:rsidRPr="002F102A">
        <w:t xml:space="preserve"> national.</w:t>
      </w:r>
    </w:p>
    <w:p w14:paraId="20142DEF" w14:textId="77777777" w:rsidR="002F102A" w:rsidRPr="002F102A" w:rsidRDefault="002F102A" w:rsidP="00FF43EA">
      <w:pPr>
        <w:pStyle w:val="Titre3"/>
        <w:spacing w:after="5" w:line="359" w:lineRule="auto"/>
        <w:ind w:left="-5"/>
        <w:rPr>
          <w:lang w:val="fr-FR"/>
        </w:rPr>
      </w:pPr>
      <w:bookmarkStart w:id="52" w:name="_Toc217350450"/>
      <w:r w:rsidRPr="002F102A">
        <w:rPr>
          <w:lang w:val="fr-FR"/>
        </w:rPr>
        <w:t>Section 2 : Droits et limites</w:t>
      </w:r>
      <w:bookmarkEnd w:id="52"/>
    </w:p>
    <w:p w14:paraId="4132F07B" w14:textId="77777777" w:rsidR="002F102A" w:rsidRPr="002F102A" w:rsidRDefault="002F102A" w:rsidP="002F102A">
      <w:pPr>
        <w:ind w:left="50" w:firstLine="0"/>
      </w:pPr>
      <w:r w:rsidRPr="002F102A">
        <w:t>Conformément aux articles, les membres individuels n’ont pas de droit de vote et n’ont aucun droit de propriété sur la Société. Les droits de vote s’exerçant par l’intermédiaire d’une organisation locale, et l’adhésion numérique nationale n’étant pas considérée comme une organisation locale, ces membres ne disposent d’aucune représentation directe.</w:t>
      </w:r>
    </w:p>
    <w:p w14:paraId="5A408389" w14:textId="77777777" w:rsidR="002F102A" w:rsidRPr="002F102A" w:rsidRDefault="002F102A" w:rsidP="002F102A">
      <w:pPr>
        <w:ind w:left="50" w:firstLine="0"/>
      </w:pPr>
      <w:r w:rsidRPr="002F102A">
        <w:t>Les membres numériques nationaux ont le droit de :</w:t>
      </w:r>
    </w:p>
    <w:p w14:paraId="78030B56" w14:textId="77777777" w:rsidR="002F102A" w:rsidRPr="002F102A" w:rsidRDefault="002F102A" w:rsidP="00013B29">
      <w:pPr>
        <w:pStyle w:val="Paragraphedeliste"/>
        <w:numPr>
          <w:ilvl w:val="0"/>
          <w:numId w:val="9"/>
        </w:numPr>
      </w:pPr>
      <w:proofErr w:type="gramStart"/>
      <w:r w:rsidRPr="002F102A">
        <w:t>participer</w:t>
      </w:r>
      <w:proofErr w:type="gramEnd"/>
      <w:r w:rsidRPr="002F102A">
        <w:t xml:space="preserve"> aux événements nationaux, régionaux et aux conférences internationales ;</w:t>
      </w:r>
    </w:p>
    <w:p w14:paraId="27D6EA04" w14:textId="77777777" w:rsidR="002F102A" w:rsidRPr="002F102A" w:rsidRDefault="002F102A" w:rsidP="00013B29">
      <w:pPr>
        <w:pStyle w:val="Paragraphedeliste"/>
        <w:numPr>
          <w:ilvl w:val="0"/>
          <w:numId w:val="9"/>
        </w:numPr>
      </w:pPr>
      <w:proofErr w:type="gramStart"/>
      <w:r w:rsidRPr="002F102A">
        <w:t>accéder</w:t>
      </w:r>
      <w:proofErr w:type="gramEnd"/>
      <w:r w:rsidRPr="002F102A">
        <w:t xml:space="preserve"> aux ressources et formations nationales, régionales et internationales ;</w:t>
      </w:r>
    </w:p>
    <w:p w14:paraId="7ADC5405" w14:textId="77777777" w:rsidR="002F102A" w:rsidRPr="002F102A" w:rsidRDefault="002F102A" w:rsidP="00013B29">
      <w:pPr>
        <w:pStyle w:val="Paragraphedeliste"/>
        <w:numPr>
          <w:ilvl w:val="0"/>
          <w:numId w:val="9"/>
        </w:numPr>
      </w:pPr>
      <w:proofErr w:type="gramStart"/>
      <w:r w:rsidRPr="002F102A">
        <w:t>se</w:t>
      </w:r>
      <w:proofErr w:type="gramEnd"/>
      <w:r w:rsidRPr="002F102A">
        <w:t xml:space="preserve"> porter volontaires pour des projets placés sous la supervision directe d’une organisation locale, d’un conseil régional ou du Conseil national.</w:t>
      </w:r>
    </w:p>
    <w:p w14:paraId="71904956" w14:textId="77777777" w:rsidR="002F102A" w:rsidRPr="002F102A" w:rsidRDefault="002F102A" w:rsidP="002F102A">
      <w:pPr>
        <w:ind w:left="50" w:firstLine="0"/>
      </w:pPr>
      <w:r w:rsidRPr="002F102A">
        <w:t>Les membres numériques nationaux sont soumis aux restrictions suivantes :</w:t>
      </w:r>
    </w:p>
    <w:p w14:paraId="475A5C75" w14:textId="77777777" w:rsidR="002F102A" w:rsidRPr="002F102A" w:rsidRDefault="002F102A" w:rsidP="00013B29">
      <w:pPr>
        <w:pStyle w:val="Paragraphedeliste"/>
        <w:numPr>
          <w:ilvl w:val="0"/>
          <w:numId w:val="10"/>
        </w:numPr>
      </w:pPr>
      <w:proofErr w:type="gramStart"/>
      <w:r w:rsidRPr="002F102A">
        <w:t>ils</w:t>
      </w:r>
      <w:proofErr w:type="gramEnd"/>
      <w:r w:rsidRPr="002F102A">
        <w:t xml:space="preserve"> ne peuvent pas siéger au Conseil national ni aux conseils régionaux ;</w:t>
      </w:r>
    </w:p>
    <w:p w14:paraId="7099C3DA" w14:textId="77777777" w:rsidR="002F102A" w:rsidRPr="002F102A" w:rsidRDefault="002F102A" w:rsidP="00013B29">
      <w:pPr>
        <w:pStyle w:val="Paragraphedeliste"/>
        <w:numPr>
          <w:ilvl w:val="0"/>
          <w:numId w:val="10"/>
        </w:numPr>
      </w:pPr>
      <w:proofErr w:type="gramStart"/>
      <w:r w:rsidRPr="002F102A">
        <w:t>l’adhésion</w:t>
      </w:r>
      <w:proofErr w:type="gramEnd"/>
      <w:r w:rsidRPr="002F102A">
        <w:t xml:space="preserve"> numérique nationale et ses membres ne peuvent pas organiser de projets ou d’événements.</w:t>
      </w:r>
    </w:p>
    <w:p w14:paraId="55FB69BF" w14:textId="77777777" w:rsidR="002F102A" w:rsidRPr="002F102A" w:rsidRDefault="002F102A" w:rsidP="00FF43EA">
      <w:pPr>
        <w:pStyle w:val="Titre3"/>
        <w:spacing w:after="5" w:line="359" w:lineRule="auto"/>
        <w:ind w:left="-5"/>
        <w:rPr>
          <w:lang w:val="fr-FR"/>
        </w:rPr>
      </w:pPr>
      <w:bookmarkStart w:id="53" w:name="_Toc217350451"/>
      <w:r w:rsidRPr="002F102A">
        <w:rPr>
          <w:lang w:val="fr-FR"/>
        </w:rPr>
        <w:t>Section 3 : Cotisations</w:t>
      </w:r>
      <w:bookmarkEnd w:id="53"/>
    </w:p>
    <w:p w14:paraId="29149F6D" w14:textId="77777777" w:rsidR="002F102A" w:rsidRDefault="002F102A" w:rsidP="00732D12">
      <w:pPr>
        <w:ind w:left="50" w:firstLine="0"/>
        <w:jc w:val="both"/>
      </w:pPr>
      <w:r w:rsidRPr="002F102A">
        <w:t>Les cotisations applicables aux membres individuels numériques sont fixées par le Conseil national, puis révisées et mises à jour en tant que de besoin.</w:t>
      </w:r>
    </w:p>
    <w:p w14:paraId="2E46E774" w14:textId="77777777" w:rsidR="00FF43EA" w:rsidRPr="002F102A" w:rsidRDefault="00FF43EA" w:rsidP="002F102A">
      <w:pPr>
        <w:ind w:left="50" w:firstLine="0"/>
      </w:pPr>
    </w:p>
    <w:p w14:paraId="638238A9" w14:textId="7C5CD74E" w:rsidR="002F102A" w:rsidRPr="002F102A" w:rsidRDefault="002F102A" w:rsidP="00FF43EA">
      <w:pPr>
        <w:pStyle w:val="Titre2"/>
        <w:ind w:left="-5" w:right="1950"/>
        <w:rPr>
          <w:lang w:val="fr-FR"/>
        </w:rPr>
      </w:pPr>
      <w:bookmarkStart w:id="54" w:name="_Toc217350452"/>
      <w:r w:rsidRPr="002F102A">
        <w:rPr>
          <w:lang w:val="fr-FR"/>
        </w:rPr>
        <w:t xml:space="preserve">Règlement </w:t>
      </w:r>
      <w:r w:rsidR="00B86760">
        <w:rPr>
          <w:lang w:val="fr-FR"/>
        </w:rPr>
        <w:t>intérieur</w:t>
      </w:r>
      <w:r w:rsidRPr="002F102A">
        <w:rPr>
          <w:lang w:val="fr-FR"/>
        </w:rPr>
        <w:t xml:space="preserve"> 5.3 </w:t>
      </w:r>
      <w:r w:rsidR="00FF43EA">
        <w:rPr>
          <w:lang w:val="fr-FR"/>
        </w:rPr>
        <w:t>-</w:t>
      </w:r>
      <w:r w:rsidRPr="002F102A">
        <w:rPr>
          <w:lang w:val="fr-FR"/>
        </w:rPr>
        <w:t xml:space="preserve"> Membres associés</w:t>
      </w:r>
      <w:bookmarkEnd w:id="54"/>
    </w:p>
    <w:p w14:paraId="15C4A5FB" w14:textId="77777777" w:rsidR="002F102A" w:rsidRPr="002F102A" w:rsidRDefault="002F102A" w:rsidP="00FF43EA">
      <w:pPr>
        <w:pStyle w:val="Titre3"/>
        <w:spacing w:after="5" w:line="359" w:lineRule="auto"/>
        <w:ind w:left="-5"/>
        <w:rPr>
          <w:lang w:val="fr-FR"/>
        </w:rPr>
      </w:pPr>
      <w:bookmarkStart w:id="55" w:name="_Toc217350453"/>
      <w:r w:rsidRPr="002F102A">
        <w:rPr>
          <w:lang w:val="fr-FR"/>
        </w:rPr>
        <w:t>Section 1 : Définition</w:t>
      </w:r>
      <w:bookmarkEnd w:id="55"/>
    </w:p>
    <w:p w14:paraId="342047F4" w14:textId="3428EA3E" w:rsidR="002F102A" w:rsidRPr="002F102A" w:rsidRDefault="002F102A" w:rsidP="00732D12">
      <w:pPr>
        <w:ind w:left="50" w:firstLine="0"/>
        <w:jc w:val="both"/>
      </w:pPr>
      <w:r w:rsidRPr="002F102A">
        <w:t xml:space="preserve">Le </w:t>
      </w:r>
      <w:r w:rsidR="0051756B">
        <w:t xml:space="preserve">bureau </w:t>
      </w:r>
      <w:r w:rsidRPr="002F102A">
        <w:t xml:space="preserve">national peut, à sa discrétion, admettre comme membres associés d’autres organisations, selon les conditions qu’il juge appropriées. Sont membres associés de plein droit : les personnes provenant de pays étrangers, lorsqu’elles sont soit membres individuels d’une autre organisation nationale de la JCI, soit Sénateurs JCI, soit membres de la JCI </w:t>
      </w:r>
      <w:proofErr w:type="spellStart"/>
      <w:r w:rsidRPr="002F102A">
        <w:t>Foundation</w:t>
      </w:r>
      <w:proofErr w:type="spellEnd"/>
      <w:r w:rsidRPr="002F102A">
        <w:t>.</w:t>
      </w:r>
    </w:p>
    <w:p w14:paraId="55753734" w14:textId="77777777" w:rsidR="002F102A" w:rsidRPr="002F102A" w:rsidRDefault="002F102A" w:rsidP="00FF43EA">
      <w:pPr>
        <w:pStyle w:val="Titre3"/>
        <w:spacing w:after="5" w:line="359" w:lineRule="auto"/>
        <w:ind w:left="-5"/>
        <w:rPr>
          <w:lang w:val="fr-FR"/>
        </w:rPr>
      </w:pPr>
      <w:bookmarkStart w:id="56" w:name="_Toc217350454"/>
      <w:r w:rsidRPr="002F102A">
        <w:rPr>
          <w:lang w:val="fr-FR"/>
        </w:rPr>
        <w:t>Section 2 : Droits</w:t>
      </w:r>
      <w:bookmarkEnd w:id="56"/>
    </w:p>
    <w:p w14:paraId="0CD39E62" w14:textId="56798A7E" w:rsidR="002F102A" w:rsidRPr="002F102A" w:rsidRDefault="002F102A" w:rsidP="00732D12">
      <w:pPr>
        <w:ind w:left="50" w:firstLine="0"/>
        <w:jc w:val="both"/>
      </w:pPr>
      <w:r w:rsidRPr="002F102A">
        <w:t xml:space="preserve">Conformément aux articles, les membres associés n’ont pas de droit de vote. Ils bénéficient des droits, avantages et services que le </w:t>
      </w:r>
      <w:r w:rsidR="0051756B">
        <w:t>bureau</w:t>
      </w:r>
      <w:r w:rsidRPr="002F102A">
        <w:t xml:space="preserve"> national peut déterminer au fil du temps.</w:t>
      </w:r>
    </w:p>
    <w:p w14:paraId="377B93AB" w14:textId="6AB3833D" w:rsidR="002F102A" w:rsidRPr="002F102A" w:rsidRDefault="002F102A" w:rsidP="00FF43EA">
      <w:pPr>
        <w:pStyle w:val="Titre2"/>
        <w:ind w:left="-5" w:right="1950"/>
        <w:rPr>
          <w:lang w:val="fr-FR"/>
        </w:rPr>
      </w:pPr>
      <w:bookmarkStart w:id="57" w:name="_Toc217350455"/>
      <w:r w:rsidRPr="002F102A">
        <w:rPr>
          <w:lang w:val="fr-FR"/>
        </w:rPr>
        <w:lastRenderedPageBreak/>
        <w:t xml:space="preserve">Règlement </w:t>
      </w:r>
      <w:r w:rsidR="00B86760">
        <w:rPr>
          <w:lang w:val="fr-FR"/>
        </w:rPr>
        <w:t>intérieur</w:t>
      </w:r>
      <w:r w:rsidRPr="002F102A">
        <w:rPr>
          <w:lang w:val="fr-FR"/>
        </w:rPr>
        <w:t xml:space="preserve"> 5.4</w:t>
      </w:r>
      <w:r w:rsidR="00FF43EA">
        <w:rPr>
          <w:lang w:val="fr-FR"/>
        </w:rPr>
        <w:t xml:space="preserve"> - </w:t>
      </w:r>
      <w:proofErr w:type="spellStart"/>
      <w:r w:rsidR="00D81AC7">
        <w:rPr>
          <w:lang w:val="fr-FR"/>
        </w:rPr>
        <w:t>fellow</w:t>
      </w:r>
      <w:bookmarkEnd w:id="57"/>
      <w:proofErr w:type="spellEnd"/>
    </w:p>
    <w:p w14:paraId="1ADCCE9B" w14:textId="77777777" w:rsidR="002F102A" w:rsidRPr="002F102A" w:rsidRDefault="002F102A" w:rsidP="00FF43EA">
      <w:pPr>
        <w:pStyle w:val="Titre3"/>
        <w:spacing w:after="5" w:line="359" w:lineRule="auto"/>
        <w:ind w:left="-5"/>
        <w:rPr>
          <w:lang w:val="fr-FR"/>
        </w:rPr>
      </w:pPr>
      <w:bookmarkStart w:id="58" w:name="_Toc217350456"/>
      <w:r w:rsidRPr="002F102A">
        <w:rPr>
          <w:lang w:val="fr-FR"/>
        </w:rPr>
        <w:t>Section 1 : Définition</w:t>
      </w:r>
      <w:bookmarkEnd w:id="58"/>
    </w:p>
    <w:p w14:paraId="23EECEBA" w14:textId="5E87286A" w:rsidR="002F102A" w:rsidRPr="002F102A" w:rsidRDefault="002F102A" w:rsidP="00732D12">
      <w:pPr>
        <w:ind w:left="50" w:firstLine="0"/>
        <w:jc w:val="both"/>
      </w:pPr>
      <w:r w:rsidRPr="002F102A">
        <w:t xml:space="preserve">Le </w:t>
      </w:r>
      <w:r w:rsidR="00732D12">
        <w:t xml:space="preserve">titre de </w:t>
      </w:r>
      <w:proofErr w:type="spellStart"/>
      <w:r w:rsidR="00D81AC7">
        <w:t>fellow</w:t>
      </w:r>
      <w:proofErr w:type="spellEnd"/>
      <w:r w:rsidR="00732D12">
        <w:t xml:space="preserve"> </w:t>
      </w:r>
      <w:r w:rsidRPr="002F102A">
        <w:t>est un titre honorifique à vie conféré par la Société à des membres individuels (ou anciens membres individuels) afin de les distinguer pour des services exceptionnels rendus à la Société et/ou à une ou plusieurs de ses organisations locales. Il s’agit de la plus haute distinction que la Société puisse remettre à un membre individuel actuel ou passé.</w:t>
      </w:r>
    </w:p>
    <w:p w14:paraId="1B7D74D0" w14:textId="77777777" w:rsidR="002F102A" w:rsidRPr="002F102A" w:rsidRDefault="002F102A" w:rsidP="00FF43EA">
      <w:pPr>
        <w:pStyle w:val="Titre3"/>
        <w:spacing w:after="5" w:line="359" w:lineRule="auto"/>
        <w:ind w:left="-5"/>
        <w:rPr>
          <w:lang w:val="fr-FR"/>
        </w:rPr>
      </w:pPr>
      <w:bookmarkStart w:id="59" w:name="_Toc217350457"/>
      <w:r w:rsidRPr="002F102A">
        <w:rPr>
          <w:lang w:val="fr-FR"/>
        </w:rPr>
        <w:t>Section 2 : Candidature</w:t>
      </w:r>
      <w:bookmarkEnd w:id="59"/>
    </w:p>
    <w:p w14:paraId="36F70EBA" w14:textId="77777777" w:rsidR="002F102A" w:rsidRPr="002F102A" w:rsidRDefault="002F102A" w:rsidP="002F102A">
      <w:pPr>
        <w:ind w:left="50" w:firstLine="0"/>
      </w:pPr>
      <w:r w:rsidRPr="002F102A">
        <w:t>Toute candidature doit recevoir l’approbation écrite :</w:t>
      </w:r>
    </w:p>
    <w:p w14:paraId="3EFCD421" w14:textId="77777777" w:rsidR="002F102A" w:rsidRPr="002F102A" w:rsidRDefault="002F102A" w:rsidP="00013B29">
      <w:pPr>
        <w:pStyle w:val="Paragraphedeliste"/>
        <w:numPr>
          <w:ilvl w:val="0"/>
          <w:numId w:val="11"/>
        </w:numPr>
      </w:pPr>
      <w:proofErr w:type="gramStart"/>
      <w:r w:rsidRPr="002F102A">
        <w:t>du</w:t>
      </w:r>
      <w:proofErr w:type="gramEnd"/>
      <w:r w:rsidRPr="002F102A">
        <w:t xml:space="preserve"> président de l’organisation locale au sein de laquelle le membre individuel a été actif ; et</w:t>
      </w:r>
    </w:p>
    <w:p w14:paraId="0462D8AC" w14:textId="77777777" w:rsidR="002F102A" w:rsidRPr="002F102A" w:rsidRDefault="002F102A" w:rsidP="00013B29">
      <w:pPr>
        <w:pStyle w:val="Paragraphedeliste"/>
        <w:numPr>
          <w:ilvl w:val="0"/>
          <w:numId w:val="11"/>
        </w:numPr>
      </w:pPr>
      <w:proofErr w:type="gramStart"/>
      <w:r w:rsidRPr="002F102A">
        <w:t>du</w:t>
      </w:r>
      <w:proofErr w:type="gramEnd"/>
      <w:r w:rsidRPr="002F102A">
        <w:t xml:space="preserve"> Président national.</w:t>
      </w:r>
    </w:p>
    <w:p w14:paraId="5F1EFA6D" w14:textId="77777777" w:rsidR="002F102A" w:rsidRPr="002F102A" w:rsidRDefault="002F102A" w:rsidP="002F102A">
      <w:pPr>
        <w:ind w:left="50" w:firstLine="0"/>
      </w:pPr>
      <w:r w:rsidRPr="002F102A">
        <w:t>Si la candidature concerne un ancien membre impliqué dans une organisation locale qui, au moment de la demande, n’est plus affiliée à la Société (quelle qu’en soit la raison), la demande peut alors être approuvée par :</w:t>
      </w:r>
    </w:p>
    <w:p w14:paraId="427A0D6D" w14:textId="77777777" w:rsidR="002F102A" w:rsidRPr="002F102A" w:rsidRDefault="002F102A" w:rsidP="00013B29">
      <w:pPr>
        <w:pStyle w:val="Paragraphedeliste"/>
        <w:numPr>
          <w:ilvl w:val="0"/>
          <w:numId w:val="12"/>
        </w:numPr>
      </w:pPr>
      <w:proofErr w:type="gramStart"/>
      <w:r w:rsidRPr="002F102A">
        <w:t>l’ancien</w:t>
      </w:r>
      <w:proofErr w:type="gramEnd"/>
      <w:r w:rsidRPr="002F102A">
        <w:t xml:space="preserve"> président de l’organisation locale en fonction à la même période que la personne proposée ; </w:t>
      </w:r>
      <w:proofErr w:type="gramStart"/>
      <w:r w:rsidRPr="002F102A">
        <w:t>ou</w:t>
      </w:r>
      <w:proofErr w:type="gramEnd"/>
    </w:p>
    <w:p w14:paraId="5F61E2AA" w14:textId="77777777" w:rsidR="002F102A" w:rsidRPr="002F102A" w:rsidRDefault="002F102A" w:rsidP="00013B29">
      <w:pPr>
        <w:pStyle w:val="Paragraphedeliste"/>
        <w:numPr>
          <w:ilvl w:val="0"/>
          <w:numId w:val="12"/>
        </w:numPr>
      </w:pPr>
      <w:proofErr w:type="gramStart"/>
      <w:r w:rsidRPr="002F102A">
        <w:t>trois</w:t>
      </w:r>
      <w:proofErr w:type="gramEnd"/>
      <w:r w:rsidRPr="002F102A">
        <w:t xml:space="preserve"> membres actuels de la Société ; </w:t>
      </w:r>
      <w:proofErr w:type="gramStart"/>
      <w:r w:rsidRPr="002F102A">
        <w:t>ou</w:t>
      </w:r>
      <w:proofErr w:type="gramEnd"/>
    </w:p>
    <w:p w14:paraId="49418C51" w14:textId="77777777" w:rsidR="002F102A" w:rsidRPr="002F102A" w:rsidRDefault="002F102A" w:rsidP="00013B29">
      <w:pPr>
        <w:pStyle w:val="Paragraphedeliste"/>
        <w:numPr>
          <w:ilvl w:val="0"/>
          <w:numId w:val="12"/>
        </w:numPr>
      </w:pPr>
      <w:proofErr w:type="gramStart"/>
      <w:r w:rsidRPr="002F102A">
        <w:t>le</w:t>
      </w:r>
      <w:proofErr w:type="gramEnd"/>
      <w:r w:rsidRPr="002F102A">
        <w:t xml:space="preserve"> Président national.</w:t>
      </w:r>
    </w:p>
    <w:p w14:paraId="72B0E33A" w14:textId="77777777" w:rsidR="002F102A" w:rsidRPr="002F102A" w:rsidRDefault="002F102A" w:rsidP="002F102A">
      <w:pPr>
        <w:ind w:left="50" w:firstLine="0"/>
      </w:pPr>
      <w:r w:rsidRPr="002F102A">
        <w:t>La demande doit être accompagnée :</w:t>
      </w:r>
    </w:p>
    <w:p w14:paraId="070A262E" w14:textId="77777777" w:rsidR="002F102A" w:rsidRPr="002F102A" w:rsidRDefault="002F102A" w:rsidP="00013B29">
      <w:pPr>
        <w:pStyle w:val="Paragraphedeliste"/>
        <w:numPr>
          <w:ilvl w:val="0"/>
          <w:numId w:val="13"/>
        </w:numPr>
      </w:pPr>
      <w:proofErr w:type="gramStart"/>
      <w:r w:rsidRPr="002F102A">
        <w:t>d’une</w:t>
      </w:r>
      <w:proofErr w:type="gramEnd"/>
      <w:r w:rsidRPr="002F102A">
        <w:t xml:space="preserve"> note synthétique présentant les qualifications du candidat ; et</w:t>
      </w:r>
    </w:p>
    <w:p w14:paraId="2B675ACD" w14:textId="77777777" w:rsidR="002F102A" w:rsidRPr="002F102A" w:rsidRDefault="002F102A" w:rsidP="00013B29">
      <w:pPr>
        <w:pStyle w:val="Paragraphedeliste"/>
        <w:numPr>
          <w:ilvl w:val="0"/>
          <w:numId w:val="13"/>
        </w:numPr>
      </w:pPr>
      <w:proofErr w:type="gramStart"/>
      <w:r w:rsidRPr="002F102A">
        <w:t>de</w:t>
      </w:r>
      <w:proofErr w:type="gramEnd"/>
      <w:r w:rsidRPr="002F102A">
        <w:t xml:space="preserve"> frais équivalents aux frais du Sénat JCI, convertis en dollars canadiens.</w:t>
      </w:r>
    </w:p>
    <w:p w14:paraId="371324C5" w14:textId="77777777" w:rsidR="002F102A" w:rsidRDefault="002F102A" w:rsidP="002F102A">
      <w:pPr>
        <w:ind w:left="50" w:firstLine="0"/>
      </w:pPr>
      <w:r w:rsidRPr="002F102A">
        <w:t>Le paiement de ces frais ne dispense pas le membre individuel du paiement des cotisations dues à la Société et à la JCI.</w:t>
      </w:r>
    </w:p>
    <w:p w14:paraId="75A7E8C3" w14:textId="77777777" w:rsidR="00732D12" w:rsidRPr="002F102A" w:rsidRDefault="00732D12" w:rsidP="002F102A">
      <w:pPr>
        <w:ind w:left="50" w:firstLine="0"/>
      </w:pPr>
    </w:p>
    <w:p w14:paraId="7476592D" w14:textId="77777777" w:rsidR="002F102A" w:rsidRPr="002F102A" w:rsidRDefault="002F102A" w:rsidP="00FF43EA">
      <w:pPr>
        <w:pStyle w:val="Titre3"/>
        <w:spacing w:after="5" w:line="359" w:lineRule="auto"/>
        <w:ind w:left="-5"/>
        <w:rPr>
          <w:lang w:val="fr-FR"/>
        </w:rPr>
      </w:pPr>
      <w:bookmarkStart w:id="60" w:name="_Toc217350458"/>
      <w:r w:rsidRPr="002F102A">
        <w:rPr>
          <w:lang w:val="fr-FR"/>
        </w:rPr>
        <w:t>Section 3 : Droits</w:t>
      </w:r>
      <w:bookmarkEnd w:id="60"/>
    </w:p>
    <w:p w14:paraId="7B481BB7" w14:textId="6F943330" w:rsidR="002F102A" w:rsidRPr="002F102A" w:rsidRDefault="002F102A" w:rsidP="002F102A">
      <w:pPr>
        <w:ind w:left="50" w:firstLine="0"/>
      </w:pPr>
      <w:r w:rsidRPr="002F102A">
        <w:t xml:space="preserve">Conformément aux articles, un </w:t>
      </w:r>
      <w:r w:rsidR="00732D12">
        <w:t>sénateur</w:t>
      </w:r>
      <w:r w:rsidRPr="002F102A">
        <w:t xml:space="preserve"> n’a pas de droit de vote.</w:t>
      </w:r>
    </w:p>
    <w:p w14:paraId="185C2BCD" w14:textId="6AD1A390" w:rsidR="002F102A" w:rsidRPr="002F102A" w:rsidRDefault="002F102A" w:rsidP="00732D12">
      <w:pPr>
        <w:ind w:left="50" w:firstLine="0"/>
        <w:jc w:val="both"/>
      </w:pPr>
      <w:r w:rsidRPr="002F102A">
        <w:t xml:space="preserve">Un </w:t>
      </w:r>
      <w:r w:rsidR="00732D12">
        <w:t>sénateur</w:t>
      </w:r>
      <w:r w:rsidRPr="002F102A">
        <w:t xml:space="preserve"> ne peut pas être élu dirigeant de la Société et ne bénéficie d’aucun droit particulier, sauf ceux accordés aux membres individuels de la JCI tant qu’il est dans la limite d’âge JCI.</w:t>
      </w:r>
    </w:p>
    <w:p w14:paraId="230915BD" w14:textId="296BC725" w:rsidR="002F102A" w:rsidRPr="002F102A" w:rsidRDefault="002F102A" w:rsidP="00732D12">
      <w:pPr>
        <w:ind w:left="50" w:firstLine="0"/>
        <w:jc w:val="both"/>
      </w:pPr>
      <w:r w:rsidRPr="002F102A">
        <w:t xml:space="preserve">Les </w:t>
      </w:r>
      <w:r w:rsidR="00732D12">
        <w:t>sénateurs</w:t>
      </w:r>
      <w:r w:rsidRPr="002F102A">
        <w:t xml:space="preserve"> ayant dépassé l’âge JCI ne disposent d’aucun droit, sauf ceux que la Société peut accorder ponctuellement.</w:t>
      </w:r>
    </w:p>
    <w:p w14:paraId="2E93CB54" w14:textId="77777777" w:rsidR="002F102A" w:rsidRPr="002F102A" w:rsidRDefault="002F102A" w:rsidP="00FF43EA">
      <w:pPr>
        <w:pStyle w:val="Titre3"/>
        <w:spacing w:after="5" w:line="359" w:lineRule="auto"/>
        <w:ind w:left="-5"/>
        <w:rPr>
          <w:lang w:val="fr-FR"/>
        </w:rPr>
      </w:pPr>
      <w:bookmarkStart w:id="61" w:name="_Toc217350459"/>
      <w:r w:rsidRPr="002F102A">
        <w:rPr>
          <w:lang w:val="fr-FR"/>
        </w:rPr>
        <w:t>Section 4 : Conditions</w:t>
      </w:r>
      <w:bookmarkEnd w:id="61"/>
    </w:p>
    <w:p w14:paraId="76EC1CEB" w14:textId="7B296419" w:rsidR="002F102A" w:rsidRPr="002F102A" w:rsidRDefault="002F102A" w:rsidP="002F102A">
      <w:pPr>
        <w:ind w:left="50" w:firstLine="0"/>
      </w:pPr>
      <w:r w:rsidRPr="002F102A">
        <w:t xml:space="preserve">La remise du titre de </w:t>
      </w:r>
      <w:r w:rsidR="00732D12">
        <w:t>sénateur</w:t>
      </w:r>
      <w:r w:rsidRPr="002F102A">
        <w:t xml:space="preserve"> est réservée aux membres individuels ayant au moins trois (3) ans d’ancienneté.</w:t>
      </w:r>
    </w:p>
    <w:p w14:paraId="5B1E678B" w14:textId="77777777" w:rsidR="002F102A" w:rsidRPr="002F102A" w:rsidRDefault="002F102A" w:rsidP="00FF43EA">
      <w:pPr>
        <w:pStyle w:val="Titre3"/>
        <w:spacing w:after="5" w:line="359" w:lineRule="auto"/>
        <w:ind w:left="-5"/>
        <w:rPr>
          <w:lang w:val="fr-FR"/>
        </w:rPr>
      </w:pPr>
      <w:bookmarkStart w:id="62" w:name="_Toc217350460"/>
      <w:r w:rsidRPr="002F102A">
        <w:rPr>
          <w:lang w:val="fr-FR"/>
        </w:rPr>
        <w:t>Section 5 : Affectation des frais</w:t>
      </w:r>
      <w:bookmarkEnd w:id="62"/>
    </w:p>
    <w:p w14:paraId="38772938" w14:textId="77777777" w:rsidR="002F102A" w:rsidRDefault="002F102A" w:rsidP="002F102A">
      <w:pPr>
        <w:ind w:left="50" w:firstLine="0"/>
      </w:pPr>
      <w:r w:rsidRPr="002F102A">
        <w:t>Les frais sont versés au compte général de la Société.</w:t>
      </w:r>
    </w:p>
    <w:p w14:paraId="15C69CF4" w14:textId="77777777" w:rsidR="00FF43EA" w:rsidRPr="002F102A" w:rsidRDefault="00FF43EA" w:rsidP="002F102A">
      <w:pPr>
        <w:ind w:left="50" w:firstLine="0"/>
      </w:pPr>
    </w:p>
    <w:p w14:paraId="0085A039" w14:textId="65EEEAF2" w:rsidR="002F102A" w:rsidRPr="002F102A" w:rsidRDefault="002F102A" w:rsidP="00FF43EA">
      <w:pPr>
        <w:pStyle w:val="Titre2"/>
        <w:ind w:left="-5" w:right="1950"/>
        <w:rPr>
          <w:lang w:val="fr-FR"/>
        </w:rPr>
      </w:pPr>
      <w:bookmarkStart w:id="63" w:name="_Toc217350461"/>
      <w:r w:rsidRPr="002F102A">
        <w:rPr>
          <w:lang w:val="fr-FR"/>
        </w:rPr>
        <w:t xml:space="preserve">Règlement </w:t>
      </w:r>
      <w:r w:rsidR="00B86760">
        <w:rPr>
          <w:lang w:val="fr-FR"/>
        </w:rPr>
        <w:t>intérieur</w:t>
      </w:r>
      <w:r w:rsidRPr="002F102A">
        <w:rPr>
          <w:lang w:val="fr-FR"/>
        </w:rPr>
        <w:t xml:space="preserve"> 5.5</w:t>
      </w:r>
      <w:r w:rsidR="00FF43EA">
        <w:rPr>
          <w:lang w:val="fr-FR"/>
        </w:rPr>
        <w:t>-</w:t>
      </w:r>
      <w:r w:rsidRPr="002F102A">
        <w:rPr>
          <w:lang w:val="fr-FR"/>
        </w:rPr>
        <w:t xml:space="preserve"> Membre à vie</w:t>
      </w:r>
      <w:bookmarkEnd w:id="63"/>
    </w:p>
    <w:p w14:paraId="21605545" w14:textId="6C1985F0" w:rsidR="002F102A" w:rsidRPr="002F102A" w:rsidRDefault="002F102A" w:rsidP="002F102A">
      <w:pPr>
        <w:ind w:left="50" w:firstLine="0"/>
      </w:pPr>
      <w:r w:rsidRPr="002F102A">
        <w:t xml:space="preserve">Les Présidents nationaux de la Société ayant accompli fidèlement les devoirs de leur charge, les Sénateurs JCI « canadiens » et les </w:t>
      </w:r>
      <w:r w:rsidR="00732D12">
        <w:t xml:space="preserve">sénateurs </w:t>
      </w:r>
      <w:r w:rsidRPr="002F102A">
        <w:t>de la Société obtiennent le statut de membre à vie honorifique, sans droit de vote, conformément aux articles 5.2.2 et 5.3.3.</w:t>
      </w:r>
    </w:p>
    <w:p w14:paraId="07B3F224" w14:textId="77777777" w:rsidR="002F102A" w:rsidRPr="002F102A" w:rsidRDefault="002F102A" w:rsidP="002F102A">
      <w:pPr>
        <w:ind w:left="50" w:firstLine="0"/>
      </w:pPr>
      <w:r w:rsidRPr="002F102A">
        <w:lastRenderedPageBreak/>
        <w:t>Ils ne peuvent pas exercer de fonctions au sein de la Société, sauf s’ils remplissent par ailleurs les conditions requises.</w:t>
      </w:r>
    </w:p>
    <w:p w14:paraId="1D5D054B" w14:textId="3206A554" w:rsidR="002F102A" w:rsidRDefault="002F102A" w:rsidP="002F102A">
      <w:pPr>
        <w:ind w:left="50" w:firstLine="0"/>
      </w:pPr>
      <w:r w:rsidRPr="002F102A">
        <w:t xml:space="preserve">Ce privilège s’étend à tous les anciens Présidents nationaux, ainsi qu’aux Sénateurs JCI « canadiens » actuels et futurs, conformément au chapitre 24, et à tous les </w:t>
      </w:r>
      <w:r w:rsidR="00B61873">
        <w:t xml:space="preserve">sénateurs </w:t>
      </w:r>
      <w:r w:rsidRPr="002F102A">
        <w:t>actuels et futurs, conformément à l’article 5.3.</w:t>
      </w:r>
    </w:p>
    <w:p w14:paraId="6AD7F8CF" w14:textId="77777777" w:rsidR="00FF43EA" w:rsidRPr="002F102A" w:rsidRDefault="00FF43EA" w:rsidP="002F102A">
      <w:pPr>
        <w:ind w:left="50" w:firstLine="0"/>
      </w:pPr>
    </w:p>
    <w:p w14:paraId="75BA7D5F" w14:textId="407952E1" w:rsidR="002F102A" w:rsidRPr="002F102A" w:rsidRDefault="002F102A" w:rsidP="00FF43EA">
      <w:pPr>
        <w:pStyle w:val="Titre2"/>
        <w:ind w:left="-5" w:right="1950"/>
        <w:rPr>
          <w:lang w:val="fr-FR"/>
        </w:rPr>
      </w:pPr>
      <w:bookmarkStart w:id="64" w:name="_Toc217350462"/>
      <w:r w:rsidRPr="002F102A">
        <w:rPr>
          <w:lang w:val="fr-FR"/>
        </w:rPr>
        <w:t xml:space="preserve">Règlement </w:t>
      </w:r>
      <w:r w:rsidR="00B86760">
        <w:rPr>
          <w:lang w:val="fr-FR"/>
        </w:rPr>
        <w:t>intérieur</w:t>
      </w:r>
      <w:r w:rsidRPr="002F102A">
        <w:rPr>
          <w:lang w:val="fr-FR"/>
        </w:rPr>
        <w:t xml:space="preserve"> 5.6 </w:t>
      </w:r>
      <w:r w:rsidR="00FF43EA">
        <w:rPr>
          <w:lang w:val="fr-FR"/>
        </w:rPr>
        <w:t xml:space="preserve">- </w:t>
      </w:r>
      <w:r w:rsidRPr="002F102A">
        <w:rPr>
          <w:lang w:val="fr-FR"/>
        </w:rPr>
        <w:t>Annuaire national</w:t>
      </w:r>
      <w:bookmarkEnd w:id="64"/>
    </w:p>
    <w:p w14:paraId="0E68A7C7" w14:textId="1C725F45" w:rsidR="002F102A" w:rsidRPr="002F102A" w:rsidRDefault="002F102A" w:rsidP="00B61873">
      <w:pPr>
        <w:ind w:left="50" w:firstLine="0"/>
        <w:jc w:val="both"/>
      </w:pPr>
      <w:r w:rsidRPr="002F102A">
        <w:t xml:space="preserve">L’annuaire national ne peut être utilisé à d’autres fins que celles expressément autorisées par le </w:t>
      </w:r>
      <w:r w:rsidR="000C7819">
        <w:t xml:space="preserve">bureau </w:t>
      </w:r>
      <w:r w:rsidRPr="002F102A">
        <w:t>national.</w:t>
      </w:r>
    </w:p>
    <w:p w14:paraId="7774745B" w14:textId="50161735" w:rsidR="002F102A" w:rsidRPr="002F102A" w:rsidRDefault="002F102A" w:rsidP="00FF43EA">
      <w:pPr>
        <w:pStyle w:val="Titre2"/>
        <w:ind w:left="-5" w:right="1950"/>
        <w:rPr>
          <w:lang w:val="fr-FR"/>
        </w:rPr>
      </w:pPr>
      <w:bookmarkStart w:id="65" w:name="_Toc217350463"/>
      <w:r w:rsidRPr="002F102A">
        <w:rPr>
          <w:lang w:val="fr-FR"/>
        </w:rPr>
        <w:t xml:space="preserve">Règlement </w:t>
      </w:r>
      <w:r w:rsidR="00B86760">
        <w:rPr>
          <w:lang w:val="fr-FR"/>
        </w:rPr>
        <w:t>intérieur</w:t>
      </w:r>
      <w:r w:rsidRPr="002F102A">
        <w:rPr>
          <w:lang w:val="fr-FR"/>
        </w:rPr>
        <w:t xml:space="preserve"> 5.7 </w:t>
      </w:r>
      <w:r w:rsidR="00FF43EA">
        <w:rPr>
          <w:lang w:val="fr-FR"/>
        </w:rPr>
        <w:t xml:space="preserve">- </w:t>
      </w:r>
      <w:r w:rsidRPr="002F102A">
        <w:rPr>
          <w:lang w:val="fr-FR"/>
        </w:rPr>
        <w:t>Fin de l’adhésion des autres catégories de membres</w:t>
      </w:r>
      <w:bookmarkEnd w:id="65"/>
    </w:p>
    <w:p w14:paraId="49A0AC96" w14:textId="77777777" w:rsidR="002F102A" w:rsidRPr="002F102A" w:rsidRDefault="002F102A" w:rsidP="00FF43EA">
      <w:pPr>
        <w:pStyle w:val="Titre3"/>
        <w:spacing w:after="5" w:line="359" w:lineRule="auto"/>
        <w:ind w:left="-5"/>
        <w:rPr>
          <w:lang w:val="fr-FR"/>
        </w:rPr>
      </w:pPr>
      <w:bookmarkStart w:id="66" w:name="_Toc217350464"/>
      <w:r w:rsidRPr="002F102A">
        <w:rPr>
          <w:lang w:val="fr-FR"/>
        </w:rPr>
        <w:t>Section 1 : Démission</w:t>
      </w:r>
      <w:bookmarkEnd w:id="66"/>
    </w:p>
    <w:p w14:paraId="3409D521" w14:textId="77777777" w:rsidR="002F102A" w:rsidRPr="002F102A" w:rsidRDefault="002F102A" w:rsidP="00B61873">
      <w:pPr>
        <w:ind w:left="50" w:firstLine="0"/>
        <w:jc w:val="both"/>
      </w:pPr>
      <w:r w:rsidRPr="002F102A">
        <w:t>Tout membre visé au chapitre 5 peut démissionner en adressant une notification écrite à la Société. La démission prend effet à la date de réception par le Président national. Elle ne vaut pas renonciation aux sommes éventuellement dues par le membre démissionnaire.</w:t>
      </w:r>
    </w:p>
    <w:p w14:paraId="78421645" w14:textId="77777777" w:rsidR="002F102A" w:rsidRPr="002F102A" w:rsidRDefault="002F102A" w:rsidP="00FF43EA">
      <w:pPr>
        <w:pStyle w:val="Titre3"/>
        <w:spacing w:after="5" w:line="359" w:lineRule="auto"/>
        <w:ind w:left="-5"/>
        <w:rPr>
          <w:lang w:val="fr-FR"/>
        </w:rPr>
      </w:pPr>
      <w:bookmarkStart w:id="67" w:name="_Toc217350465"/>
      <w:r w:rsidRPr="002F102A">
        <w:rPr>
          <w:lang w:val="fr-FR"/>
        </w:rPr>
        <w:t>Section 2 : Radiation</w:t>
      </w:r>
      <w:bookmarkEnd w:id="67"/>
    </w:p>
    <w:p w14:paraId="1A5D599E" w14:textId="1FF3B950" w:rsidR="002F102A" w:rsidRPr="002F102A" w:rsidRDefault="002F102A" w:rsidP="002F102A">
      <w:pPr>
        <w:ind w:left="50" w:firstLine="0"/>
      </w:pPr>
      <w:r w:rsidRPr="002F102A">
        <w:t xml:space="preserve">L’adhésion de tout membre visé au chapitre 5 peut être retirée par un vote des deux tiers (2/3) du </w:t>
      </w:r>
      <w:r w:rsidR="000C7819">
        <w:t>bureau</w:t>
      </w:r>
      <w:r w:rsidRPr="002F102A">
        <w:t xml:space="preserve"> national si :</w:t>
      </w:r>
    </w:p>
    <w:p w14:paraId="0A43C251" w14:textId="77777777" w:rsidR="002F102A" w:rsidRPr="002F102A" w:rsidRDefault="002F102A" w:rsidP="00013B29">
      <w:pPr>
        <w:pStyle w:val="Paragraphedeliste"/>
        <w:numPr>
          <w:ilvl w:val="0"/>
          <w:numId w:val="14"/>
        </w:numPr>
      </w:pPr>
      <w:proofErr w:type="gramStart"/>
      <w:r w:rsidRPr="002F102A">
        <w:t>le</w:t>
      </w:r>
      <w:proofErr w:type="gramEnd"/>
      <w:r w:rsidRPr="002F102A">
        <w:t xml:space="preserve"> membre ne respecte pas les règlements généraux et les politiques de la Société ; </w:t>
      </w:r>
      <w:proofErr w:type="gramStart"/>
      <w:r w:rsidRPr="002F102A">
        <w:t>ou</w:t>
      </w:r>
      <w:proofErr w:type="gramEnd"/>
    </w:p>
    <w:p w14:paraId="64824E94" w14:textId="77777777" w:rsidR="002F102A" w:rsidRPr="002F102A" w:rsidRDefault="002F102A" w:rsidP="00013B29">
      <w:pPr>
        <w:pStyle w:val="Paragraphedeliste"/>
        <w:numPr>
          <w:ilvl w:val="0"/>
          <w:numId w:val="14"/>
        </w:numPr>
      </w:pPr>
      <w:proofErr w:type="gramStart"/>
      <w:r w:rsidRPr="002F102A">
        <w:t>le</w:t>
      </w:r>
      <w:proofErr w:type="gramEnd"/>
      <w:r w:rsidRPr="002F102A">
        <w:t xml:space="preserve"> membre ne respecte pas les conditions d’adhésion prévues par les règlements généraux de la Société.</w:t>
      </w:r>
    </w:p>
    <w:p w14:paraId="760D6399" w14:textId="77777777" w:rsidR="002F102A" w:rsidRPr="002F102A" w:rsidRDefault="002F102A" w:rsidP="002F102A">
      <w:pPr>
        <w:ind w:left="50" w:firstLine="0"/>
      </w:pPr>
      <w:r w:rsidRPr="002F102A">
        <w:t>La Société adresse au membre concerné un préavis écrit de trente (30) jours, envoyé par courrier avec signature, indiquant la date de la réunion au cours de laquelle la décision de radiation sera examinée et l’invitant à se présenter à ladite réunion. L’avis est envoyé à la dernière adresse connue du membre.</w:t>
      </w:r>
    </w:p>
    <w:p w14:paraId="7AB2CAA2" w14:textId="77777777" w:rsidR="002F102A" w:rsidRPr="002F102A" w:rsidRDefault="002F102A" w:rsidP="002F102A">
      <w:pPr>
        <w:ind w:left="50" w:firstLine="0"/>
      </w:pPr>
      <w:r w:rsidRPr="002F102A">
        <w:t>La décision du Conseil national est définitive et ne peut faire l’objet d’aucune procédure d’appel.</w:t>
      </w:r>
    </w:p>
    <w:p w14:paraId="381491FA" w14:textId="436D86EA" w:rsidR="002F102A" w:rsidRPr="002F102A" w:rsidRDefault="002F102A" w:rsidP="002F102A">
      <w:pPr>
        <w:ind w:left="50" w:firstLine="0"/>
      </w:pPr>
      <w:r w:rsidRPr="002F102A">
        <w:t xml:space="preserve">À l’issue du vote, le </w:t>
      </w:r>
      <w:r w:rsidR="000C7819">
        <w:t>bureau</w:t>
      </w:r>
      <w:r w:rsidRPr="002F102A">
        <w:t xml:space="preserve"> national informe sans délai le membre concerné de sa décision et des raisons la motivant.</w:t>
      </w:r>
    </w:p>
    <w:p w14:paraId="6535D51C" w14:textId="77777777" w:rsidR="00FF43EA" w:rsidRDefault="00FF43EA" w:rsidP="002F102A">
      <w:pPr>
        <w:ind w:left="50" w:firstLine="0"/>
      </w:pPr>
    </w:p>
    <w:p w14:paraId="599A1869" w14:textId="22F549C0" w:rsidR="002F102A" w:rsidRPr="002F102A" w:rsidRDefault="002F102A" w:rsidP="00FF43EA">
      <w:pPr>
        <w:pStyle w:val="Titre2"/>
        <w:ind w:left="-5" w:right="1950"/>
        <w:rPr>
          <w:lang w:val="fr-FR"/>
        </w:rPr>
      </w:pPr>
      <w:bookmarkStart w:id="68" w:name="_Toc217350466"/>
      <w:r w:rsidRPr="002F102A">
        <w:rPr>
          <w:lang w:val="fr-FR"/>
        </w:rPr>
        <w:t xml:space="preserve">Règlement </w:t>
      </w:r>
      <w:r w:rsidR="00B86760">
        <w:rPr>
          <w:lang w:val="fr-FR"/>
        </w:rPr>
        <w:t>intérieur</w:t>
      </w:r>
      <w:r w:rsidR="00B86760" w:rsidRPr="002F102A">
        <w:rPr>
          <w:lang w:val="fr-FR"/>
        </w:rPr>
        <w:t xml:space="preserve"> </w:t>
      </w:r>
      <w:r w:rsidRPr="002F102A">
        <w:rPr>
          <w:lang w:val="fr-FR"/>
        </w:rPr>
        <w:t xml:space="preserve">5.8 </w:t>
      </w:r>
      <w:r w:rsidR="00FF43EA">
        <w:rPr>
          <w:lang w:val="fr-FR"/>
        </w:rPr>
        <w:t>-</w:t>
      </w:r>
      <w:r w:rsidRPr="002F102A">
        <w:rPr>
          <w:lang w:val="fr-FR"/>
        </w:rPr>
        <w:t xml:space="preserve"> Caractère non transférable de l’adhésion</w:t>
      </w:r>
      <w:bookmarkEnd w:id="68"/>
    </w:p>
    <w:p w14:paraId="07A76451" w14:textId="77777777" w:rsidR="002F102A" w:rsidRDefault="002F102A" w:rsidP="002F102A">
      <w:pPr>
        <w:ind w:left="50" w:firstLine="0"/>
      </w:pPr>
      <w:r w:rsidRPr="002F102A">
        <w:t>L’adhésion d’un membre visé au chapitre 5 ne peut être cédée ni transférée à une autre personne.</w:t>
      </w:r>
    </w:p>
    <w:p w14:paraId="19ABF860" w14:textId="77777777" w:rsidR="00B61873" w:rsidRDefault="00B61873" w:rsidP="002F102A">
      <w:pPr>
        <w:ind w:left="50" w:firstLine="0"/>
      </w:pPr>
    </w:p>
    <w:p w14:paraId="7A992BD7" w14:textId="40A9D92D" w:rsidR="0043781D" w:rsidRPr="00E36105" w:rsidRDefault="0074127D">
      <w:pPr>
        <w:pStyle w:val="Titre1"/>
        <w:ind w:left="-5"/>
        <w:rPr>
          <w:lang w:val="fr-FR"/>
        </w:rPr>
      </w:pPr>
      <w:bookmarkStart w:id="69" w:name="_Toc217350467"/>
      <w:r w:rsidRPr="00E36105">
        <w:rPr>
          <w:lang w:val="fr-FR"/>
        </w:rPr>
        <w:t>Chap</w:t>
      </w:r>
      <w:r w:rsidR="00B61873">
        <w:rPr>
          <w:lang w:val="fr-FR"/>
        </w:rPr>
        <w:t>i</w:t>
      </w:r>
      <w:r w:rsidRPr="00E36105">
        <w:rPr>
          <w:lang w:val="fr-FR"/>
        </w:rPr>
        <w:t>t</w:t>
      </w:r>
      <w:r w:rsidR="00B61873">
        <w:rPr>
          <w:lang w:val="fr-FR"/>
        </w:rPr>
        <w:t>re</w:t>
      </w:r>
      <w:r w:rsidRPr="00E36105">
        <w:rPr>
          <w:lang w:val="fr-FR"/>
        </w:rPr>
        <w:t xml:space="preserve"> 6 </w:t>
      </w:r>
      <w:r w:rsidR="00D81AC7">
        <w:rPr>
          <w:rFonts w:ascii="Times New Roman" w:eastAsia="Times New Roman" w:hAnsi="Times New Roman" w:cs="Times New Roman"/>
          <w:lang w:val="fr-FR"/>
        </w:rPr>
        <w:t>-</w:t>
      </w:r>
      <w:r w:rsidRPr="00E36105">
        <w:rPr>
          <w:lang w:val="fr-FR"/>
        </w:rPr>
        <w:t xml:space="preserve"> R</w:t>
      </w:r>
      <w:r w:rsidR="00B61873">
        <w:rPr>
          <w:lang w:val="fr-FR"/>
        </w:rPr>
        <w:t>É</w:t>
      </w:r>
      <w:r w:rsidRPr="00E36105">
        <w:rPr>
          <w:lang w:val="fr-FR"/>
        </w:rPr>
        <w:t>GIONS</w:t>
      </w:r>
      <w:bookmarkEnd w:id="69"/>
      <w:r w:rsidRPr="00E36105">
        <w:rPr>
          <w:lang w:val="fr-FR"/>
        </w:rPr>
        <w:t xml:space="preserve"> </w:t>
      </w:r>
      <w:r w:rsidRPr="00E36105">
        <w:rPr>
          <w:rFonts w:ascii="Arial" w:eastAsia="Arial" w:hAnsi="Arial" w:cs="Arial"/>
          <w:lang w:val="fr-FR"/>
        </w:rPr>
        <w:t xml:space="preserve"> </w:t>
      </w:r>
    </w:p>
    <w:p w14:paraId="14F2675D" w14:textId="48EF922D" w:rsidR="00B61873" w:rsidRDefault="00B61873">
      <w:pPr>
        <w:pStyle w:val="Titre3"/>
        <w:ind w:left="-5"/>
        <w:rPr>
          <w:sz w:val="24"/>
          <w:lang w:val="fr-FR"/>
        </w:rPr>
      </w:pPr>
      <w:bookmarkStart w:id="70" w:name="_Toc217350468"/>
      <w:r w:rsidRPr="00B61873">
        <w:rPr>
          <w:sz w:val="24"/>
          <w:lang w:val="fr-FR"/>
        </w:rPr>
        <w:t xml:space="preserve">Règlement </w:t>
      </w:r>
      <w:r w:rsidR="00B86760" w:rsidRPr="00B86760">
        <w:rPr>
          <w:sz w:val="24"/>
          <w:lang w:val="fr-FR"/>
        </w:rPr>
        <w:t>intérieur</w:t>
      </w:r>
      <w:r w:rsidRPr="00B61873">
        <w:rPr>
          <w:sz w:val="24"/>
          <w:lang w:val="fr-FR"/>
        </w:rPr>
        <w:t xml:space="preserve"> 6.1 </w:t>
      </w:r>
      <w:r w:rsidR="006F0ACB">
        <w:rPr>
          <w:sz w:val="24"/>
          <w:lang w:val="fr-FR"/>
        </w:rPr>
        <w:t>-</w:t>
      </w:r>
      <w:r w:rsidRPr="00B61873">
        <w:rPr>
          <w:sz w:val="24"/>
          <w:lang w:val="fr-FR"/>
        </w:rPr>
        <w:t xml:space="preserve"> Définition et périmètre des régions</w:t>
      </w:r>
      <w:bookmarkEnd w:id="70"/>
    </w:p>
    <w:p w14:paraId="1C0BAC8E" w14:textId="4C9B00E0" w:rsidR="0043781D" w:rsidRPr="00E36105" w:rsidRDefault="0074127D">
      <w:pPr>
        <w:pStyle w:val="Titre3"/>
        <w:ind w:left="-5"/>
        <w:rPr>
          <w:lang w:val="fr-FR"/>
        </w:rPr>
      </w:pPr>
      <w:bookmarkStart w:id="71" w:name="_Toc217350469"/>
      <w:r w:rsidRPr="00E36105">
        <w:rPr>
          <w:lang w:val="fr-FR"/>
        </w:rPr>
        <w:t xml:space="preserve">Section </w:t>
      </w:r>
      <w:proofErr w:type="gramStart"/>
      <w:r w:rsidRPr="00E36105">
        <w:rPr>
          <w:lang w:val="fr-FR"/>
        </w:rPr>
        <w:t>1:</w:t>
      </w:r>
      <w:proofErr w:type="gramEnd"/>
      <w:r w:rsidRPr="00E36105">
        <w:rPr>
          <w:lang w:val="fr-FR"/>
        </w:rPr>
        <w:t xml:space="preserve"> </w:t>
      </w:r>
      <w:r w:rsidR="006F0ACB" w:rsidRPr="00E36105">
        <w:rPr>
          <w:lang w:val="fr-FR"/>
        </w:rPr>
        <w:t>Définition</w:t>
      </w:r>
      <w:bookmarkEnd w:id="71"/>
      <w:r w:rsidRPr="00E36105">
        <w:rPr>
          <w:rFonts w:ascii="Arial" w:eastAsia="Arial" w:hAnsi="Arial" w:cs="Arial"/>
          <w:lang w:val="fr-FR"/>
        </w:rPr>
        <w:t xml:space="preserve"> </w:t>
      </w:r>
    </w:p>
    <w:p w14:paraId="26AF0866" w14:textId="1252137D" w:rsidR="006F0ACB" w:rsidRPr="006F0ACB" w:rsidRDefault="006F0ACB" w:rsidP="006F0ACB">
      <w:pPr>
        <w:jc w:val="both"/>
      </w:pPr>
      <w:r w:rsidRPr="006F0ACB">
        <w:t xml:space="preserve">Aux fins d’administration et de représentation, les organisations locales de la Société sont regroupées en régions. Les régions sont des regroupements infranationaux d’organisations locales, pouvant travailler ensemble afin d’apporter un soutien à leurs organisations locales respectives. Les instances régionales font partie intégrante de la Société et répondent de leurs actes devant le </w:t>
      </w:r>
      <w:r w:rsidR="000C7819">
        <w:t xml:space="preserve">bureau </w:t>
      </w:r>
      <w:r w:rsidRPr="006F0ACB">
        <w:lastRenderedPageBreak/>
        <w:t>national et l’Assemblée générale. Les régions sont administrées conformément aux articles, aux règlements généraux et aux politiques de la Société.</w:t>
      </w:r>
    </w:p>
    <w:p w14:paraId="2DE6319D" w14:textId="77777777" w:rsidR="006F0ACB" w:rsidRDefault="006F0ACB">
      <w:pPr>
        <w:pStyle w:val="Titre3"/>
        <w:spacing w:after="34"/>
        <w:ind w:left="-5"/>
        <w:rPr>
          <w:b w:val="0"/>
          <w:lang w:val="fr-FR"/>
        </w:rPr>
      </w:pPr>
    </w:p>
    <w:p w14:paraId="7C58E9BE" w14:textId="009AD411" w:rsidR="0043781D" w:rsidRPr="00E36105" w:rsidRDefault="0074127D">
      <w:pPr>
        <w:pStyle w:val="Titre3"/>
        <w:spacing w:after="34"/>
        <w:ind w:left="-5"/>
        <w:rPr>
          <w:lang w:val="fr-FR"/>
        </w:rPr>
      </w:pPr>
      <w:bookmarkStart w:id="72" w:name="_Toc217350470"/>
      <w:r w:rsidRPr="00E36105">
        <w:rPr>
          <w:lang w:val="fr-FR"/>
        </w:rPr>
        <w:t xml:space="preserve">Section </w:t>
      </w:r>
      <w:proofErr w:type="gramStart"/>
      <w:r w:rsidRPr="00E36105">
        <w:rPr>
          <w:lang w:val="fr-FR"/>
        </w:rPr>
        <w:t>2:</w:t>
      </w:r>
      <w:proofErr w:type="gramEnd"/>
      <w:r w:rsidRPr="00E36105">
        <w:rPr>
          <w:lang w:val="fr-FR"/>
        </w:rPr>
        <w:t xml:space="preserve"> </w:t>
      </w:r>
      <w:r w:rsidR="006F0ACB" w:rsidRPr="006F0ACB">
        <w:rPr>
          <w:lang w:val="fr-FR"/>
        </w:rPr>
        <w:t>Périmètre</w:t>
      </w:r>
      <w:bookmarkEnd w:id="72"/>
    </w:p>
    <w:p w14:paraId="76786396" w14:textId="77777777" w:rsidR="006F0ACB" w:rsidRPr="006F0ACB" w:rsidRDefault="006F0ACB" w:rsidP="006F0ACB">
      <w:pPr>
        <w:ind w:left="50" w:firstLine="0"/>
        <w:jc w:val="both"/>
        <w:rPr>
          <w:lang w:val="fr-CA"/>
        </w:rPr>
      </w:pPr>
      <w:r w:rsidRPr="006F0ACB">
        <w:rPr>
          <w:lang w:val="fr-CA"/>
        </w:rPr>
        <w:t>Les régions sont constituées comme suit :</w:t>
      </w:r>
    </w:p>
    <w:p w14:paraId="0391670F" w14:textId="77777777" w:rsidR="006F0ACB" w:rsidRPr="006F0ACB" w:rsidRDefault="006F0ACB" w:rsidP="00013B29">
      <w:pPr>
        <w:pStyle w:val="Paragraphedeliste"/>
        <w:numPr>
          <w:ilvl w:val="0"/>
          <w:numId w:val="15"/>
        </w:numPr>
        <w:jc w:val="both"/>
        <w:rPr>
          <w:lang w:val="fr-CA"/>
        </w:rPr>
      </w:pPr>
      <w:r w:rsidRPr="006F0ACB">
        <w:rPr>
          <w:lang w:val="fr-CA"/>
        </w:rPr>
        <w:t>Région Colombie-Britannique &amp; Yukon : province de la Colombie-Britannique et territoires du Yukon.</w:t>
      </w:r>
    </w:p>
    <w:p w14:paraId="7C2B5DC6" w14:textId="77777777" w:rsidR="006F0ACB" w:rsidRPr="006F0ACB" w:rsidRDefault="006F0ACB" w:rsidP="00013B29">
      <w:pPr>
        <w:pStyle w:val="Paragraphedeliste"/>
        <w:numPr>
          <w:ilvl w:val="0"/>
          <w:numId w:val="15"/>
        </w:numPr>
        <w:jc w:val="both"/>
        <w:rPr>
          <w:lang w:val="fr-CA"/>
        </w:rPr>
      </w:pPr>
      <w:r w:rsidRPr="006F0ACB">
        <w:rPr>
          <w:lang w:val="fr-CA"/>
        </w:rPr>
        <w:t>Région Centre : provinces du Manitoba, de la Saskatchewan et de l’Alberta, ainsi que les Territoires du Nord-Ouest et le Nunavut.</w:t>
      </w:r>
    </w:p>
    <w:p w14:paraId="26B95F08" w14:textId="77777777" w:rsidR="006F0ACB" w:rsidRPr="006F0ACB" w:rsidRDefault="006F0ACB" w:rsidP="00013B29">
      <w:pPr>
        <w:pStyle w:val="Paragraphedeliste"/>
        <w:numPr>
          <w:ilvl w:val="0"/>
          <w:numId w:val="15"/>
        </w:numPr>
        <w:jc w:val="both"/>
        <w:rPr>
          <w:lang w:val="fr-CA"/>
        </w:rPr>
      </w:pPr>
      <w:r w:rsidRPr="006F0ACB">
        <w:rPr>
          <w:lang w:val="fr-CA"/>
        </w:rPr>
        <w:t>Région Ontario : province de l’Ontario.</w:t>
      </w:r>
    </w:p>
    <w:p w14:paraId="307F712D" w14:textId="77777777" w:rsidR="006F0ACB" w:rsidRPr="006F0ACB" w:rsidRDefault="006F0ACB" w:rsidP="00013B29">
      <w:pPr>
        <w:pStyle w:val="Paragraphedeliste"/>
        <w:numPr>
          <w:ilvl w:val="0"/>
          <w:numId w:val="15"/>
        </w:numPr>
        <w:jc w:val="both"/>
        <w:rPr>
          <w:lang w:val="fr-CA"/>
        </w:rPr>
      </w:pPr>
      <w:r w:rsidRPr="006F0ACB">
        <w:rPr>
          <w:lang w:val="fr-CA"/>
        </w:rPr>
        <w:t>Région Québec : province du Québec.</w:t>
      </w:r>
    </w:p>
    <w:p w14:paraId="242598D3" w14:textId="77777777" w:rsidR="006F0ACB" w:rsidRPr="006F0ACB" w:rsidRDefault="006F0ACB" w:rsidP="00013B29">
      <w:pPr>
        <w:pStyle w:val="Paragraphedeliste"/>
        <w:numPr>
          <w:ilvl w:val="0"/>
          <w:numId w:val="15"/>
        </w:numPr>
        <w:jc w:val="both"/>
        <w:rPr>
          <w:lang w:val="fr-CA"/>
        </w:rPr>
      </w:pPr>
      <w:r w:rsidRPr="006F0ACB">
        <w:rPr>
          <w:lang w:val="fr-CA"/>
        </w:rPr>
        <w:t>Région Atlantique : provinces du Nouveau-Brunswick, de l’Île-du-Prince-Édouard, de la Nouvelle-Écosse, de Terre-Neuve-et-Labrador.</w:t>
      </w:r>
    </w:p>
    <w:p w14:paraId="5164A973" w14:textId="77777777" w:rsidR="006F0ACB" w:rsidRPr="006F0ACB" w:rsidRDefault="006F0ACB" w:rsidP="006F0ACB">
      <w:pPr>
        <w:ind w:left="50" w:firstLine="0"/>
        <w:jc w:val="both"/>
      </w:pPr>
      <w:r w:rsidRPr="006F0ACB">
        <w:rPr>
          <w:lang w:val="fr-CA"/>
        </w:rPr>
        <w:t>Les limites ci-dessus sont données à titre indicatif et peuvent être modifiées par le Conseil national, à condition d’obtenir au préalable l’accord de la ou des organisations locales et des régions concernées.</w:t>
      </w:r>
    </w:p>
    <w:p w14:paraId="286909CD" w14:textId="77777777" w:rsidR="006F0ACB" w:rsidRPr="006F0ACB" w:rsidRDefault="006F0ACB" w:rsidP="006F0ACB">
      <w:pPr>
        <w:rPr>
          <w:lang w:val="fr-CA"/>
        </w:rPr>
      </w:pPr>
    </w:p>
    <w:p w14:paraId="63F8748D" w14:textId="6BBA1774" w:rsidR="0043781D" w:rsidRPr="00E36105" w:rsidRDefault="006F0ACB">
      <w:pPr>
        <w:pStyle w:val="Titre2"/>
        <w:ind w:left="-5" w:right="1950"/>
        <w:rPr>
          <w:lang w:val="fr-FR"/>
        </w:rPr>
      </w:pPr>
      <w:bookmarkStart w:id="73" w:name="_Toc217350471"/>
      <w:r w:rsidRPr="006F0ACB">
        <w:rPr>
          <w:lang w:val="fr-FR"/>
        </w:rPr>
        <w:t xml:space="preserve">Règlement </w:t>
      </w:r>
      <w:r w:rsidR="00B86760">
        <w:rPr>
          <w:lang w:val="fr-FR"/>
        </w:rPr>
        <w:t>intérieur</w:t>
      </w:r>
      <w:r w:rsidRPr="006F0ACB">
        <w:rPr>
          <w:lang w:val="fr-FR"/>
        </w:rPr>
        <w:t xml:space="preserve"> 6.2 </w:t>
      </w:r>
      <w:r w:rsidR="00D81AC7">
        <w:rPr>
          <w:lang w:val="fr-FR"/>
        </w:rPr>
        <w:t>-</w:t>
      </w:r>
      <w:r w:rsidRPr="006F0ACB">
        <w:rPr>
          <w:lang w:val="fr-FR"/>
        </w:rPr>
        <w:t xml:space="preserve"> Rattachement des organisations locales aux régions</w:t>
      </w:r>
      <w:bookmarkEnd w:id="73"/>
    </w:p>
    <w:p w14:paraId="3A95DC06" w14:textId="6D3D09DB" w:rsidR="006F0ACB" w:rsidRPr="006F0ACB" w:rsidRDefault="006F0ACB" w:rsidP="006F0ACB">
      <w:pPr>
        <w:jc w:val="both"/>
      </w:pPr>
      <w:r w:rsidRPr="006F0ACB">
        <w:t xml:space="preserve">Toute organisation locale située entièrement dans l’une des régions définies à l’article 6.1.2 est rattachée à cette région. Le </w:t>
      </w:r>
      <w:r w:rsidR="000C7819">
        <w:t>bureau</w:t>
      </w:r>
      <w:r w:rsidRPr="006F0ACB">
        <w:t xml:space="preserve"> national peut, après consultation des organisations locales concernées, rattacher à une région toute organisation locale qui ne serait pas située entièrement dans l’une des régions définies à l’article 6.1.2.</w:t>
      </w:r>
    </w:p>
    <w:p w14:paraId="7EF23A56" w14:textId="23202455" w:rsidR="0043781D" w:rsidRPr="00E36105" w:rsidRDefault="006F0ACB">
      <w:pPr>
        <w:pStyle w:val="Titre2"/>
        <w:ind w:left="-5" w:right="1950"/>
        <w:rPr>
          <w:lang w:val="fr-FR"/>
        </w:rPr>
      </w:pPr>
      <w:bookmarkStart w:id="74" w:name="_Toc217350472"/>
      <w:r w:rsidRPr="006F0ACB">
        <w:rPr>
          <w:lang w:val="fr-FR"/>
        </w:rPr>
        <w:t xml:space="preserve">Règlement </w:t>
      </w:r>
      <w:r w:rsidR="00B86760">
        <w:rPr>
          <w:lang w:val="fr-FR"/>
        </w:rPr>
        <w:t>intérieur</w:t>
      </w:r>
      <w:r w:rsidRPr="006F0ACB">
        <w:rPr>
          <w:lang w:val="fr-FR"/>
        </w:rPr>
        <w:t xml:space="preserve"> 6.</w:t>
      </w:r>
      <w:r>
        <w:rPr>
          <w:lang w:val="fr-FR"/>
        </w:rPr>
        <w:t>3</w:t>
      </w:r>
      <w:r w:rsidRPr="006F0ACB">
        <w:rPr>
          <w:lang w:val="fr-FR"/>
        </w:rPr>
        <w:t xml:space="preserve"> </w:t>
      </w:r>
      <w:r>
        <w:rPr>
          <w:lang w:val="fr-FR"/>
        </w:rPr>
        <w:t xml:space="preserve">Bureau </w:t>
      </w:r>
      <w:r w:rsidRPr="006F0ACB">
        <w:rPr>
          <w:lang w:val="fr-FR"/>
        </w:rPr>
        <w:t>régional</w:t>
      </w:r>
      <w:bookmarkEnd w:id="74"/>
    </w:p>
    <w:p w14:paraId="1D1C65CB" w14:textId="4394888F" w:rsidR="006F0ACB" w:rsidRPr="006F0ACB" w:rsidRDefault="006F0ACB" w:rsidP="006F0ACB">
      <w:pPr>
        <w:jc w:val="both"/>
      </w:pPr>
      <w:r w:rsidRPr="006F0ACB">
        <w:t xml:space="preserve">Chaque région a le droit d’élire chaque année un président régional et un </w:t>
      </w:r>
      <w:r w:rsidR="000C7819">
        <w:t>bureau</w:t>
      </w:r>
      <w:r w:rsidRPr="006F0ACB">
        <w:t xml:space="preserve"> régional. Le président régional peut assister à l’Assemblée générale annuelle de la Société en qualité d’observateur, conformément au règlement général 7.6.</w:t>
      </w:r>
    </w:p>
    <w:p w14:paraId="1089BB90" w14:textId="07CA68E2" w:rsidR="0043781D" w:rsidRPr="00E36105" w:rsidRDefault="006F0ACB">
      <w:pPr>
        <w:pStyle w:val="Titre2"/>
        <w:ind w:left="-5" w:right="1950"/>
        <w:rPr>
          <w:lang w:val="fr-FR"/>
        </w:rPr>
      </w:pPr>
      <w:bookmarkStart w:id="75" w:name="_Toc217350473"/>
      <w:r w:rsidRPr="006F0ACB">
        <w:rPr>
          <w:lang w:val="fr-FR"/>
        </w:rPr>
        <w:t xml:space="preserve">Règlement </w:t>
      </w:r>
      <w:r w:rsidR="00B86760">
        <w:rPr>
          <w:lang w:val="fr-FR"/>
        </w:rPr>
        <w:t>intérieur</w:t>
      </w:r>
      <w:r w:rsidRPr="006F0ACB">
        <w:rPr>
          <w:lang w:val="fr-FR"/>
        </w:rPr>
        <w:t xml:space="preserve"> 6.4 </w:t>
      </w:r>
      <w:r>
        <w:rPr>
          <w:lang w:val="fr-FR"/>
        </w:rPr>
        <w:t>-</w:t>
      </w:r>
      <w:r w:rsidRPr="006F0ACB">
        <w:rPr>
          <w:lang w:val="fr-FR"/>
        </w:rPr>
        <w:t xml:space="preserve"> Dissolution au niveau régional</w:t>
      </w:r>
      <w:bookmarkEnd w:id="75"/>
    </w:p>
    <w:p w14:paraId="644A2D55" w14:textId="11F6ADFA" w:rsidR="006F0ACB" w:rsidRPr="006F0ACB" w:rsidRDefault="006F0ACB" w:rsidP="006F0ACB">
      <w:pPr>
        <w:jc w:val="both"/>
      </w:pPr>
      <w:r w:rsidRPr="006F0ACB">
        <w:t xml:space="preserve">Nonobstant l’article 6.1, le </w:t>
      </w:r>
      <w:r>
        <w:t>bureau</w:t>
      </w:r>
      <w:r w:rsidRPr="006F0ACB">
        <w:t xml:space="preserve"> national n’a pas le droit de dissoudre une société, fondation ou association régionale, ni d’en revendiquer les actifs, sauf dans la mesure nécessaire à la protection des droits d’auteur ou des marques de la Société.</w:t>
      </w:r>
    </w:p>
    <w:p w14:paraId="3EFC824E" w14:textId="1CED80C8" w:rsidR="0043781D" w:rsidRPr="00E36105" w:rsidRDefault="006F0ACB">
      <w:pPr>
        <w:pStyle w:val="Titre2"/>
        <w:spacing w:after="4" w:line="318" w:lineRule="auto"/>
        <w:ind w:left="-5" w:right="196"/>
        <w:jc w:val="both"/>
        <w:rPr>
          <w:lang w:val="fr-FR"/>
        </w:rPr>
      </w:pPr>
      <w:bookmarkStart w:id="76" w:name="_Toc217350474"/>
      <w:r w:rsidRPr="006F0ACB">
        <w:rPr>
          <w:lang w:val="fr-FR"/>
        </w:rPr>
        <w:t xml:space="preserve">Règlement </w:t>
      </w:r>
      <w:r w:rsidR="00B86760">
        <w:rPr>
          <w:lang w:val="fr-FR"/>
        </w:rPr>
        <w:t>intérieur</w:t>
      </w:r>
      <w:r w:rsidRPr="006F0ACB">
        <w:rPr>
          <w:lang w:val="fr-FR"/>
        </w:rPr>
        <w:t xml:space="preserve"> 6.5</w:t>
      </w:r>
      <w:r>
        <w:rPr>
          <w:lang w:val="fr-FR"/>
        </w:rPr>
        <w:t xml:space="preserve"> -</w:t>
      </w:r>
      <w:r w:rsidRPr="006F0ACB">
        <w:rPr>
          <w:lang w:val="fr-FR"/>
        </w:rPr>
        <w:t xml:space="preserve"> Candidats proposés au comité de nomination</w:t>
      </w:r>
      <w:bookmarkEnd w:id="76"/>
    </w:p>
    <w:p w14:paraId="7E424BCC" w14:textId="77777777" w:rsidR="006F0ACB" w:rsidRDefault="006F0ACB" w:rsidP="006F0ACB">
      <w:pPr>
        <w:spacing w:after="229"/>
        <w:ind w:left="-5"/>
        <w:jc w:val="both"/>
      </w:pPr>
      <w:r w:rsidRPr="006F0ACB">
        <w:t xml:space="preserve">Aux fins de l’élection des administrateurs et dirigeants par l’Assemblée générale, conformément aux chapitres 7 et 8, chaque région peut soumettre au </w:t>
      </w:r>
      <w:r w:rsidRPr="006F0ACB">
        <w:rPr>
          <w:b/>
          <w:bCs/>
        </w:rPr>
        <w:t>Comité de nomination</w:t>
      </w:r>
      <w:r w:rsidRPr="006F0ACB">
        <w:t xml:space="preserve"> au plus </w:t>
      </w:r>
      <w:r w:rsidRPr="006F0ACB">
        <w:rPr>
          <w:b/>
          <w:bCs/>
        </w:rPr>
        <w:t>quatre (4)</w:t>
      </w:r>
      <w:r w:rsidRPr="006F0ACB">
        <w:t xml:space="preserve"> représentants parmi les </w:t>
      </w:r>
      <w:r w:rsidRPr="006F0ACB">
        <w:rPr>
          <w:b/>
          <w:bCs/>
        </w:rPr>
        <w:t>membres individuels en règle</w:t>
      </w:r>
      <w:r w:rsidRPr="006F0ACB">
        <w:t xml:space="preserve"> de la Société, à titre de candidats potentiels : </w:t>
      </w:r>
      <w:r w:rsidRPr="006F0ACB">
        <w:rPr>
          <w:b/>
          <w:bCs/>
        </w:rPr>
        <w:t>trois (3)</w:t>
      </w:r>
      <w:r w:rsidRPr="006F0ACB">
        <w:t xml:space="preserve"> pour des fonctions de </w:t>
      </w:r>
      <w:r w:rsidRPr="006F0ACB">
        <w:rPr>
          <w:b/>
          <w:bCs/>
        </w:rPr>
        <w:t>Vice-président national</w:t>
      </w:r>
      <w:r w:rsidRPr="006F0ACB">
        <w:t xml:space="preserve"> et </w:t>
      </w:r>
      <w:r w:rsidRPr="006F0ACB">
        <w:rPr>
          <w:b/>
          <w:bCs/>
        </w:rPr>
        <w:t>un (1)</w:t>
      </w:r>
      <w:r w:rsidRPr="006F0ACB">
        <w:t xml:space="preserve"> pour des fonctions de </w:t>
      </w:r>
      <w:r w:rsidRPr="006F0ACB">
        <w:rPr>
          <w:b/>
          <w:bCs/>
        </w:rPr>
        <w:t>Vice-président exécutif</w:t>
      </w:r>
      <w:r w:rsidRPr="006F0ACB">
        <w:t xml:space="preserve"> ou de </w:t>
      </w:r>
      <w:r w:rsidRPr="006F0ACB">
        <w:rPr>
          <w:b/>
          <w:bCs/>
        </w:rPr>
        <w:t>Président national</w:t>
      </w:r>
      <w:r w:rsidRPr="006F0ACB">
        <w:t>.</w:t>
      </w:r>
    </w:p>
    <w:p w14:paraId="18FC855B" w14:textId="6D1863A0" w:rsidR="0043781D" w:rsidRPr="00E36105" w:rsidRDefault="00B10C18" w:rsidP="00B10C18">
      <w:pPr>
        <w:spacing w:after="242" w:line="259" w:lineRule="auto"/>
        <w:ind w:left="0" w:firstLine="0"/>
        <w:jc w:val="both"/>
      </w:pPr>
      <w:r w:rsidRPr="00B10C18">
        <w:t xml:space="preserve">Chaque région communique au Comité de nomination les noms des candidats potentiels au plus tard le </w:t>
      </w:r>
      <w:r w:rsidRPr="00B10C18">
        <w:rPr>
          <w:b/>
          <w:bCs/>
        </w:rPr>
        <w:t>15 août</w:t>
      </w:r>
      <w:r w:rsidRPr="00B10C18">
        <w:t xml:space="preserve"> de chaque année. Les candidats potentiels au poste d’administrateur national pour chaque </w:t>
      </w:r>
      <w:r w:rsidRPr="00B10C18">
        <w:lastRenderedPageBreak/>
        <w:t>région sont désignés chaque année. Cette désignation a lieu à la date, selon les modalités et au lieu déterminés par les organisations locales composant la région.</w:t>
      </w:r>
      <w:r w:rsidR="0074127D" w:rsidRPr="00E36105">
        <w:rPr>
          <w:rFonts w:ascii="Arial" w:eastAsia="Arial" w:hAnsi="Arial" w:cs="Arial"/>
          <w:b/>
        </w:rPr>
        <w:t xml:space="preserve"> </w:t>
      </w:r>
    </w:p>
    <w:p w14:paraId="2A94B6D2" w14:textId="4C53EF93" w:rsidR="0043781D" w:rsidRPr="00E36105" w:rsidRDefault="0074127D">
      <w:pPr>
        <w:pStyle w:val="Titre1"/>
        <w:ind w:left="-5"/>
        <w:rPr>
          <w:lang w:val="fr-FR"/>
        </w:rPr>
      </w:pPr>
      <w:bookmarkStart w:id="77" w:name="_Toc217350475"/>
      <w:r w:rsidRPr="00E36105">
        <w:rPr>
          <w:lang w:val="fr-FR"/>
        </w:rPr>
        <w:t>Chap</w:t>
      </w:r>
      <w:r w:rsidR="00B10C18">
        <w:rPr>
          <w:lang w:val="fr-FR"/>
        </w:rPr>
        <w:t>i</w:t>
      </w:r>
      <w:r w:rsidRPr="00E36105">
        <w:rPr>
          <w:lang w:val="fr-FR"/>
        </w:rPr>
        <w:t>t</w:t>
      </w:r>
      <w:r w:rsidR="00B10C18">
        <w:rPr>
          <w:lang w:val="fr-FR"/>
        </w:rPr>
        <w:t>re</w:t>
      </w:r>
      <w:r w:rsidRPr="00E36105">
        <w:rPr>
          <w:lang w:val="fr-FR"/>
        </w:rPr>
        <w:t xml:space="preserve"> 7 - </w:t>
      </w:r>
      <w:r w:rsidR="00B10C18" w:rsidRPr="00B10C18">
        <w:rPr>
          <w:lang w:val="fr-FR"/>
        </w:rPr>
        <w:t>ASSEMBLÉE GÉNÉRALE</w:t>
      </w:r>
      <w:bookmarkEnd w:id="77"/>
    </w:p>
    <w:p w14:paraId="26366A10" w14:textId="77777777" w:rsidR="0043781D" w:rsidRPr="00E36105" w:rsidRDefault="0074127D">
      <w:pPr>
        <w:pStyle w:val="Titre2"/>
        <w:ind w:left="-5" w:right="1950"/>
        <w:rPr>
          <w:lang w:val="fr-FR"/>
        </w:rPr>
      </w:pPr>
      <w:bookmarkStart w:id="78" w:name="_Toc217350476"/>
      <w:r w:rsidRPr="00E36105">
        <w:rPr>
          <w:lang w:val="fr-FR"/>
        </w:rPr>
        <w:t>Article 7.1 Composition</w:t>
      </w:r>
      <w:bookmarkEnd w:id="78"/>
      <w:r w:rsidRPr="00E36105">
        <w:rPr>
          <w:lang w:val="fr-FR"/>
        </w:rPr>
        <w:t xml:space="preserve"> </w:t>
      </w:r>
      <w:r w:rsidRPr="00E36105">
        <w:rPr>
          <w:rFonts w:ascii="Arial" w:eastAsia="Arial" w:hAnsi="Arial" w:cs="Arial"/>
          <w:lang w:val="fr-FR"/>
        </w:rPr>
        <w:t xml:space="preserve"> </w:t>
      </w:r>
    </w:p>
    <w:p w14:paraId="108F9E24" w14:textId="0F094035" w:rsidR="0043781D" w:rsidRPr="00E36105" w:rsidRDefault="0074127D">
      <w:pPr>
        <w:pStyle w:val="Titre3"/>
        <w:ind w:left="-5"/>
        <w:rPr>
          <w:lang w:val="fr-FR"/>
        </w:rPr>
      </w:pPr>
      <w:bookmarkStart w:id="79" w:name="_Toc217350477"/>
      <w:r w:rsidRPr="00E36105">
        <w:rPr>
          <w:lang w:val="fr-FR"/>
        </w:rPr>
        <w:t xml:space="preserve">Section </w:t>
      </w:r>
      <w:proofErr w:type="gramStart"/>
      <w:r w:rsidRPr="00E36105">
        <w:rPr>
          <w:lang w:val="fr-FR"/>
        </w:rPr>
        <w:t>1:</w:t>
      </w:r>
      <w:proofErr w:type="gramEnd"/>
      <w:r w:rsidRPr="00E36105">
        <w:rPr>
          <w:lang w:val="fr-FR"/>
        </w:rPr>
        <w:t xml:space="preserve"> </w:t>
      </w:r>
      <w:r w:rsidR="00B10C18" w:rsidRPr="00B10C18">
        <w:rPr>
          <w:lang w:val="fr-FR"/>
        </w:rPr>
        <w:t>Représentants officiels</w:t>
      </w:r>
      <w:bookmarkEnd w:id="79"/>
    </w:p>
    <w:p w14:paraId="09883140" w14:textId="77777777" w:rsidR="00B10C18" w:rsidRPr="00B10C18" w:rsidRDefault="00B10C18" w:rsidP="00B10C18">
      <w:r w:rsidRPr="00B10C18">
        <w:t>L’Assemblée générale est composée des représentants officiels des organisations locales, désignés conformément au règlement général 7.8.</w:t>
      </w:r>
    </w:p>
    <w:p w14:paraId="08E4D3D3" w14:textId="1606AFF0" w:rsidR="0043781D" w:rsidRPr="00E36105" w:rsidRDefault="0074127D">
      <w:pPr>
        <w:pStyle w:val="Titre3"/>
        <w:ind w:left="-5"/>
        <w:rPr>
          <w:lang w:val="fr-FR"/>
        </w:rPr>
      </w:pPr>
      <w:bookmarkStart w:id="80" w:name="_Toc217350478"/>
      <w:r w:rsidRPr="00E36105">
        <w:rPr>
          <w:lang w:val="fr-FR"/>
        </w:rPr>
        <w:t xml:space="preserve">Section </w:t>
      </w:r>
      <w:proofErr w:type="gramStart"/>
      <w:r w:rsidRPr="00E36105">
        <w:rPr>
          <w:lang w:val="fr-FR"/>
        </w:rPr>
        <w:t>2:</w:t>
      </w:r>
      <w:proofErr w:type="gramEnd"/>
      <w:r w:rsidRPr="00E36105">
        <w:rPr>
          <w:lang w:val="fr-FR"/>
        </w:rPr>
        <w:t xml:space="preserve"> </w:t>
      </w:r>
      <w:r w:rsidR="00B10C18" w:rsidRPr="00B10C18">
        <w:rPr>
          <w:lang w:val="fr-FR"/>
        </w:rPr>
        <w:t>Membres du Conseil national et dirigeants</w:t>
      </w:r>
      <w:bookmarkEnd w:id="80"/>
    </w:p>
    <w:p w14:paraId="38473890" w14:textId="7E1DE9DC" w:rsidR="00BB665E" w:rsidRPr="00BB665E" w:rsidRDefault="00BB665E" w:rsidP="00BB665E">
      <w:pPr>
        <w:jc w:val="both"/>
      </w:pPr>
      <w:r w:rsidRPr="00BB665E">
        <w:t xml:space="preserve">Tous les membres du </w:t>
      </w:r>
      <w:r w:rsidR="007D42C8">
        <w:t>bureau</w:t>
      </w:r>
      <w:r w:rsidRPr="00BB665E">
        <w:t xml:space="preserve"> national et les dirigeants de la Société assistent à l’Assemblée générale annuelle avec droit de parole, mais sans droit de vote. Les membres du </w:t>
      </w:r>
      <w:r>
        <w:t xml:space="preserve">bureau </w:t>
      </w:r>
      <w:r w:rsidRPr="00BB665E">
        <w:t>national peuvent proposer et appuyer (seconder) des motions lors de l’Assemblée générale annuelle</w:t>
      </w:r>
    </w:p>
    <w:p w14:paraId="672FB401" w14:textId="32F35DD5" w:rsidR="0043781D" w:rsidRPr="00E36105" w:rsidRDefault="0074127D">
      <w:pPr>
        <w:pStyle w:val="Titre2"/>
        <w:ind w:left="-5" w:right="1950"/>
        <w:rPr>
          <w:lang w:val="fr-FR"/>
        </w:rPr>
      </w:pPr>
      <w:bookmarkStart w:id="81" w:name="_Toc217350479"/>
      <w:r w:rsidRPr="00E36105">
        <w:rPr>
          <w:lang w:val="fr-FR"/>
        </w:rPr>
        <w:t xml:space="preserve">Article 7.2 </w:t>
      </w:r>
      <w:r w:rsidR="00BB665E" w:rsidRPr="00BB665E">
        <w:rPr>
          <w:lang w:val="fr-FR"/>
        </w:rPr>
        <w:t>Compétence exclusive</w:t>
      </w:r>
      <w:bookmarkEnd w:id="81"/>
    </w:p>
    <w:p w14:paraId="7A6D30CD" w14:textId="77777777" w:rsidR="00BB665E" w:rsidRPr="00BB665E" w:rsidRDefault="00BB665E" w:rsidP="00BB665E">
      <w:pPr>
        <w:ind w:left="50" w:firstLine="0"/>
        <w:jc w:val="both"/>
      </w:pPr>
      <w:r w:rsidRPr="00BB665E">
        <w:t>L’Assemblée générale est seule compétente pour se prononcer sur :</w:t>
      </w:r>
    </w:p>
    <w:p w14:paraId="49F63197" w14:textId="77777777" w:rsidR="00BB665E" w:rsidRPr="00BB665E" w:rsidRDefault="00BB665E" w:rsidP="00013B29">
      <w:pPr>
        <w:pStyle w:val="Paragraphedeliste"/>
        <w:numPr>
          <w:ilvl w:val="0"/>
          <w:numId w:val="16"/>
        </w:numPr>
        <w:jc w:val="both"/>
      </w:pPr>
      <w:proofErr w:type="gramStart"/>
      <w:r w:rsidRPr="00BB665E">
        <w:t>l’élection</w:t>
      </w:r>
      <w:proofErr w:type="gramEnd"/>
      <w:r w:rsidRPr="00BB665E">
        <w:t xml:space="preserve"> des administrateurs parmi la liste de candidats transmise au Comité de nomination par chaque région, notamment : Président national, Vice-président exécutif et cinq (5) Vice-présidents nationaux ;</w:t>
      </w:r>
    </w:p>
    <w:p w14:paraId="04D95749" w14:textId="77777777" w:rsidR="00BB665E" w:rsidRPr="00BB665E" w:rsidRDefault="00BB665E" w:rsidP="00013B29">
      <w:pPr>
        <w:pStyle w:val="Paragraphedeliste"/>
        <w:numPr>
          <w:ilvl w:val="0"/>
          <w:numId w:val="16"/>
        </w:numPr>
        <w:jc w:val="both"/>
      </w:pPr>
      <w:proofErr w:type="gramStart"/>
      <w:r w:rsidRPr="00BB665E">
        <w:t>la</w:t>
      </w:r>
      <w:proofErr w:type="gramEnd"/>
      <w:r w:rsidRPr="00BB665E">
        <w:t xml:space="preserve"> détermination du lieu de la Convention ;</w:t>
      </w:r>
    </w:p>
    <w:p w14:paraId="20F62E70" w14:textId="77777777" w:rsidR="00BB665E" w:rsidRPr="00BB665E" w:rsidRDefault="00BB665E" w:rsidP="00013B29">
      <w:pPr>
        <w:pStyle w:val="Paragraphedeliste"/>
        <w:numPr>
          <w:ilvl w:val="0"/>
          <w:numId w:val="16"/>
        </w:numPr>
        <w:jc w:val="both"/>
      </w:pPr>
      <w:proofErr w:type="gramStart"/>
      <w:r w:rsidRPr="00BB665E">
        <w:t>la</w:t>
      </w:r>
      <w:proofErr w:type="gramEnd"/>
      <w:r w:rsidRPr="00BB665E">
        <w:t xml:space="preserve"> nomination d’un auditeur indépendant chargé d’auditer les comptes de la Société dans les quatre (4) mois suivant la fin de l’exercice.</w:t>
      </w:r>
    </w:p>
    <w:p w14:paraId="459825F9" w14:textId="6CA250D6" w:rsidR="00BB665E" w:rsidRDefault="00BB665E" w:rsidP="00BB665E">
      <w:pPr>
        <w:pStyle w:val="Titre2"/>
        <w:ind w:left="-5" w:right="1950"/>
        <w:rPr>
          <w:lang w:val="fr-FR"/>
        </w:rPr>
      </w:pPr>
      <w:bookmarkStart w:id="82" w:name="_Toc217350480"/>
      <w:r w:rsidRPr="00BB665E">
        <w:rPr>
          <w:lang w:val="fr-FR"/>
        </w:rPr>
        <w:t xml:space="preserve">Règlement </w:t>
      </w:r>
      <w:r w:rsidR="00B86760">
        <w:rPr>
          <w:lang w:val="fr-FR"/>
        </w:rPr>
        <w:t>intérieur</w:t>
      </w:r>
      <w:r w:rsidRPr="00BB665E">
        <w:rPr>
          <w:lang w:val="fr-FR"/>
        </w:rPr>
        <w:t xml:space="preserve"> 7.3 </w:t>
      </w:r>
      <w:r>
        <w:rPr>
          <w:lang w:val="fr-FR"/>
        </w:rPr>
        <w:t xml:space="preserve">– </w:t>
      </w:r>
      <w:r w:rsidRPr="00BB665E">
        <w:rPr>
          <w:lang w:val="fr-FR"/>
        </w:rPr>
        <w:t>Attributions</w:t>
      </w:r>
      <w:r>
        <w:rPr>
          <w:lang w:val="fr-FR"/>
        </w:rPr>
        <w:t xml:space="preserve"> </w:t>
      </w:r>
      <w:r w:rsidRPr="00BB665E">
        <w:rPr>
          <w:lang w:val="fr-FR"/>
        </w:rPr>
        <w:t>particulières</w:t>
      </w:r>
      <w:bookmarkEnd w:id="82"/>
    </w:p>
    <w:p w14:paraId="58983B7D" w14:textId="77777777" w:rsidR="00BB665E" w:rsidRPr="00BB665E" w:rsidRDefault="00BB665E" w:rsidP="00BB665E"/>
    <w:p w14:paraId="3633AB3E" w14:textId="30F2C52A" w:rsidR="00BB665E" w:rsidRPr="00B86760" w:rsidRDefault="00BB665E" w:rsidP="00BB665E">
      <w:pPr>
        <w:spacing w:after="197"/>
        <w:rPr>
          <w:bCs/>
          <w:szCs w:val="22"/>
        </w:rPr>
      </w:pPr>
      <w:r w:rsidRPr="00B86760">
        <w:rPr>
          <w:bCs/>
          <w:szCs w:val="22"/>
        </w:rPr>
        <w:t>L’Assemblée générale doit :</w:t>
      </w:r>
    </w:p>
    <w:p w14:paraId="773D2D68" w14:textId="76D11051" w:rsidR="00BB665E" w:rsidRPr="00B86760" w:rsidRDefault="00BB665E" w:rsidP="00013B29">
      <w:pPr>
        <w:pStyle w:val="Paragraphedeliste"/>
        <w:numPr>
          <w:ilvl w:val="0"/>
          <w:numId w:val="16"/>
        </w:numPr>
        <w:jc w:val="both"/>
      </w:pPr>
      <w:proofErr w:type="gramStart"/>
      <w:r w:rsidRPr="00B86760">
        <w:t>recevoir</w:t>
      </w:r>
      <w:proofErr w:type="gramEnd"/>
      <w:r w:rsidRPr="00B86760">
        <w:t xml:space="preserve"> et examiner les rapports définitifs du Président national, du Vice-président exécutif, de l’</w:t>
      </w:r>
      <w:proofErr w:type="spellStart"/>
      <w:r w:rsidRPr="00B86760">
        <w:t>Immediate</w:t>
      </w:r>
      <w:proofErr w:type="spellEnd"/>
      <w:r w:rsidRPr="00B86760">
        <w:t xml:space="preserve"> Past </w:t>
      </w:r>
      <w:proofErr w:type="spellStart"/>
      <w:r w:rsidRPr="00B86760">
        <w:t>President</w:t>
      </w:r>
      <w:proofErr w:type="spellEnd"/>
      <w:r w:rsidRPr="00B86760">
        <w:t xml:space="preserve"> et des Vice-présidents nationaux ;</w:t>
      </w:r>
    </w:p>
    <w:p w14:paraId="0103DE5B" w14:textId="4E181C80" w:rsidR="00BB665E" w:rsidRPr="00B86760" w:rsidRDefault="00BB665E" w:rsidP="00013B29">
      <w:pPr>
        <w:pStyle w:val="Paragraphedeliste"/>
        <w:numPr>
          <w:ilvl w:val="0"/>
          <w:numId w:val="16"/>
        </w:numPr>
        <w:jc w:val="both"/>
      </w:pPr>
      <w:proofErr w:type="gramStart"/>
      <w:r w:rsidRPr="00B86760">
        <w:t>recevoir</w:t>
      </w:r>
      <w:proofErr w:type="gramEnd"/>
      <w:r w:rsidRPr="00B86760">
        <w:t xml:space="preserve"> et examiner les rapports et recommandations de politique générale du Conseil national, du Comité de planification stratégique et de tout autre comité constitué au besoin ;</w:t>
      </w:r>
    </w:p>
    <w:p w14:paraId="0C75E802" w14:textId="754FE750" w:rsidR="00BB665E" w:rsidRPr="00B86760" w:rsidRDefault="00BB665E" w:rsidP="00013B29">
      <w:pPr>
        <w:pStyle w:val="Paragraphedeliste"/>
        <w:numPr>
          <w:ilvl w:val="0"/>
          <w:numId w:val="16"/>
        </w:numPr>
        <w:jc w:val="both"/>
      </w:pPr>
      <w:proofErr w:type="gramStart"/>
      <w:r w:rsidRPr="00B86760">
        <w:t>recevoir</w:t>
      </w:r>
      <w:proofErr w:type="gramEnd"/>
      <w:r w:rsidRPr="00B86760">
        <w:t xml:space="preserve"> et examiner les recommandations du Conseil national concernant les programmes ou résolutions ;</w:t>
      </w:r>
    </w:p>
    <w:p w14:paraId="225248E1" w14:textId="056F4858" w:rsidR="00BB665E" w:rsidRPr="00B86760" w:rsidRDefault="00BB665E" w:rsidP="00013B29">
      <w:pPr>
        <w:pStyle w:val="Paragraphedeliste"/>
        <w:numPr>
          <w:ilvl w:val="0"/>
          <w:numId w:val="16"/>
        </w:numPr>
        <w:jc w:val="both"/>
      </w:pPr>
      <w:proofErr w:type="gramStart"/>
      <w:r w:rsidRPr="00B86760">
        <w:t>examiner</w:t>
      </w:r>
      <w:proofErr w:type="gramEnd"/>
      <w:r w:rsidRPr="00B86760">
        <w:t xml:space="preserve"> le plan d’affaires national présenté par le Conseil national. Le projet de plan d’affaires national doit être transmis aux organisations locales au moins vingt et un (21) jours avant l’ouverture de la Convention nationale.</w:t>
      </w:r>
    </w:p>
    <w:p w14:paraId="0D241C8B" w14:textId="651B2A57" w:rsidR="0043781D" w:rsidRPr="00E36105" w:rsidRDefault="00BB665E" w:rsidP="00BB665E">
      <w:pPr>
        <w:pStyle w:val="Titre2"/>
        <w:ind w:left="0" w:right="1950" w:firstLine="0"/>
        <w:rPr>
          <w:lang w:val="fr-FR"/>
        </w:rPr>
      </w:pPr>
      <w:bookmarkStart w:id="83" w:name="_Toc217350481"/>
      <w:r w:rsidRPr="00BB665E">
        <w:rPr>
          <w:lang w:val="fr-FR"/>
        </w:rPr>
        <w:t xml:space="preserve">Règlement </w:t>
      </w:r>
      <w:r w:rsidR="00B86760">
        <w:rPr>
          <w:lang w:val="fr-FR"/>
        </w:rPr>
        <w:t>intérieur</w:t>
      </w:r>
      <w:r w:rsidRPr="00BB665E">
        <w:rPr>
          <w:lang w:val="fr-FR"/>
        </w:rPr>
        <w:t xml:space="preserve"> 7.4 </w:t>
      </w:r>
      <w:r>
        <w:rPr>
          <w:lang w:val="fr-FR"/>
        </w:rPr>
        <w:t>-</w:t>
      </w:r>
      <w:r w:rsidRPr="00BB665E">
        <w:rPr>
          <w:lang w:val="fr-FR"/>
        </w:rPr>
        <w:t xml:space="preserve"> Assemblée générale annuelle</w:t>
      </w:r>
      <w:bookmarkEnd w:id="83"/>
      <w:r w:rsidR="0074127D" w:rsidRPr="00E36105">
        <w:rPr>
          <w:rFonts w:ascii="Arial" w:eastAsia="Arial" w:hAnsi="Arial" w:cs="Arial"/>
          <w:lang w:val="fr-FR"/>
        </w:rPr>
        <w:t xml:space="preserve"> </w:t>
      </w:r>
    </w:p>
    <w:p w14:paraId="74B4CC5B" w14:textId="77777777" w:rsidR="00BB665E" w:rsidRPr="00BB665E" w:rsidRDefault="00BB665E" w:rsidP="00BB665E">
      <w:pPr>
        <w:ind w:left="50" w:firstLine="0"/>
        <w:jc w:val="both"/>
        <w:rPr>
          <w:lang w:val="fr-CA"/>
        </w:rPr>
      </w:pPr>
      <w:r w:rsidRPr="00BB665E">
        <w:rPr>
          <w:lang w:val="fr-CA"/>
        </w:rPr>
        <w:t>Les organisations locales se réunissent au moins une fois par an à l’occasion de la Convention nationale. L’Assemblée générale annuelle est convoquée par le Secrétaire de la Société :</w:t>
      </w:r>
    </w:p>
    <w:p w14:paraId="5710A3D6" w14:textId="77777777" w:rsidR="00BB665E" w:rsidRPr="00BB665E" w:rsidRDefault="00BB665E" w:rsidP="00013B29">
      <w:pPr>
        <w:pStyle w:val="Paragraphedeliste"/>
        <w:numPr>
          <w:ilvl w:val="0"/>
          <w:numId w:val="17"/>
        </w:numPr>
        <w:jc w:val="both"/>
        <w:rPr>
          <w:lang w:val="fr-CA"/>
        </w:rPr>
      </w:pPr>
      <w:proofErr w:type="gramStart"/>
      <w:r w:rsidRPr="00BB665E">
        <w:rPr>
          <w:lang w:val="fr-CA"/>
        </w:rPr>
        <w:t>sur</w:t>
      </w:r>
      <w:proofErr w:type="gramEnd"/>
      <w:r w:rsidRPr="00BB665E">
        <w:rPr>
          <w:lang w:val="fr-CA"/>
        </w:rPr>
        <w:t xml:space="preserve"> demande du Président national ;</w:t>
      </w:r>
    </w:p>
    <w:p w14:paraId="346A2E6C" w14:textId="77777777" w:rsidR="00BB665E" w:rsidRPr="00BB665E" w:rsidRDefault="00BB665E" w:rsidP="00013B29">
      <w:pPr>
        <w:pStyle w:val="Paragraphedeliste"/>
        <w:numPr>
          <w:ilvl w:val="0"/>
          <w:numId w:val="17"/>
        </w:numPr>
        <w:jc w:val="both"/>
        <w:rPr>
          <w:lang w:val="fr-CA"/>
        </w:rPr>
      </w:pPr>
      <w:proofErr w:type="gramStart"/>
      <w:r w:rsidRPr="00BB665E">
        <w:rPr>
          <w:lang w:val="fr-CA"/>
        </w:rPr>
        <w:t>sur</w:t>
      </w:r>
      <w:proofErr w:type="gramEnd"/>
      <w:r w:rsidRPr="00BB665E">
        <w:rPr>
          <w:lang w:val="fr-CA"/>
        </w:rPr>
        <w:t xml:space="preserve"> décision prise à la majorité du Conseil national ; </w:t>
      </w:r>
      <w:proofErr w:type="gramStart"/>
      <w:r w:rsidRPr="00BB665E">
        <w:rPr>
          <w:lang w:val="fr-CA"/>
        </w:rPr>
        <w:t>ou</w:t>
      </w:r>
      <w:proofErr w:type="gramEnd"/>
    </w:p>
    <w:p w14:paraId="6883AB5D" w14:textId="77777777" w:rsidR="00BB665E" w:rsidRPr="00BB665E" w:rsidRDefault="00BB665E" w:rsidP="00013B29">
      <w:pPr>
        <w:pStyle w:val="Paragraphedeliste"/>
        <w:numPr>
          <w:ilvl w:val="0"/>
          <w:numId w:val="17"/>
        </w:numPr>
        <w:jc w:val="both"/>
        <w:rPr>
          <w:lang w:val="fr-CA"/>
        </w:rPr>
      </w:pPr>
      <w:proofErr w:type="gramStart"/>
      <w:r w:rsidRPr="00BB665E">
        <w:rPr>
          <w:lang w:val="fr-CA"/>
        </w:rPr>
        <w:lastRenderedPageBreak/>
        <w:t>sur</w:t>
      </w:r>
      <w:proofErr w:type="gramEnd"/>
      <w:r w:rsidRPr="00BB665E">
        <w:rPr>
          <w:lang w:val="fr-CA"/>
        </w:rPr>
        <w:t xml:space="preserve"> demande d’organisations locales représentant au moins cinq pour cent (5 %) de la puissance totale de vote de l’ensemble des organisations locales disposant du droit de vote à la date de la demande.</w:t>
      </w:r>
    </w:p>
    <w:p w14:paraId="57514525" w14:textId="77777777" w:rsidR="00BB665E" w:rsidRDefault="00BB665E">
      <w:pPr>
        <w:pStyle w:val="Titre2"/>
        <w:ind w:left="-5" w:right="1950"/>
        <w:rPr>
          <w:lang w:val="fr-FR"/>
        </w:rPr>
      </w:pPr>
    </w:p>
    <w:p w14:paraId="2178546B" w14:textId="1495752C" w:rsidR="00906919" w:rsidRDefault="00906919" w:rsidP="00906919">
      <w:pPr>
        <w:pStyle w:val="Titre2"/>
        <w:ind w:left="-5" w:right="1950"/>
        <w:rPr>
          <w:lang w:val="fr-FR"/>
        </w:rPr>
      </w:pPr>
      <w:bookmarkStart w:id="84" w:name="_Toc217350482"/>
      <w:r w:rsidRPr="00906919">
        <w:rPr>
          <w:lang w:val="fr-FR"/>
        </w:rPr>
        <w:t xml:space="preserve">Règlement </w:t>
      </w:r>
      <w:r w:rsidR="00B86760">
        <w:rPr>
          <w:lang w:val="fr-FR"/>
        </w:rPr>
        <w:t>intérieur</w:t>
      </w:r>
      <w:r w:rsidRPr="00906919">
        <w:rPr>
          <w:lang w:val="fr-FR"/>
        </w:rPr>
        <w:t xml:space="preserve"> 7.5 </w:t>
      </w:r>
      <w:r>
        <w:rPr>
          <w:lang w:val="fr-FR"/>
        </w:rPr>
        <w:t>-</w:t>
      </w:r>
      <w:r w:rsidRPr="00906919">
        <w:rPr>
          <w:lang w:val="fr-FR"/>
        </w:rPr>
        <w:t xml:space="preserve"> Assemblées générales extraordinaires</w:t>
      </w:r>
      <w:bookmarkEnd w:id="84"/>
    </w:p>
    <w:p w14:paraId="1E5C02D0" w14:textId="0C9F084F" w:rsidR="0043781D" w:rsidRPr="00E36105" w:rsidRDefault="0074127D" w:rsidP="00906919">
      <w:pPr>
        <w:pStyle w:val="Titre2"/>
        <w:ind w:left="-5" w:right="1950"/>
        <w:rPr>
          <w:lang w:val="fr-FR"/>
        </w:rPr>
      </w:pPr>
      <w:bookmarkStart w:id="85" w:name="_Toc217350483"/>
      <w:r w:rsidRPr="00E36105">
        <w:rPr>
          <w:lang w:val="fr-FR"/>
        </w:rPr>
        <w:t xml:space="preserve">Section </w:t>
      </w:r>
      <w:proofErr w:type="gramStart"/>
      <w:r w:rsidRPr="00E36105">
        <w:rPr>
          <w:lang w:val="fr-FR"/>
        </w:rPr>
        <w:t>1:</w:t>
      </w:r>
      <w:proofErr w:type="gramEnd"/>
      <w:r w:rsidRPr="00E36105">
        <w:rPr>
          <w:lang w:val="fr-FR"/>
        </w:rPr>
        <w:t xml:space="preserve"> </w:t>
      </w:r>
      <w:r w:rsidR="00906919" w:rsidRPr="00906919">
        <w:rPr>
          <w:lang w:val="fr-FR"/>
        </w:rPr>
        <w:t>Convocation</w:t>
      </w:r>
      <w:bookmarkEnd w:id="85"/>
    </w:p>
    <w:p w14:paraId="0AC6CBEE" w14:textId="77777777" w:rsidR="00906919" w:rsidRPr="00906919" w:rsidRDefault="00906919" w:rsidP="00906919">
      <w:pPr>
        <w:ind w:left="50" w:firstLine="0"/>
        <w:jc w:val="both"/>
        <w:rPr>
          <w:lang w:val="fr-CA"/>
        </w:rPr>
      </w:pPr>
      <w:r w:rsidRPr="00906919">
        <w:rPr>
          <w:lang w:val="fr-CA"/>
        </w:rPr>
        <w:t>Une assemblée générale extraordinaire est convoquée par le Secrétaire de la Société :</w:t>
      </w:r>
    </w:p>
    <w:p w14:paraId="078A1BF7" w14:textId="77777777" w:rsidR="00906919" w:rsidRPr="00906919" w:rsidRDefault="00906919" w:rsidP="00013B29">
      <w:pPr>
        <w:pStyle w:val="Paragraphedeliste"/>
        <w:numPr>
          <w:ilvl w:val="0"/>
          <w:numId w:val="18"/>
        </w:numPr>
        <w:jc w:val="both"/>
        <w:rPr>
          <w:lang w:val="fr-CA"/>
        </w:rPr>
      </w:pPr>
      <w:proofErr w:type="gramStart"/>
      <w:r w:rsidRPr="00906919">
        <w:rPr>
          <w:lang w:val="fr-CA"/>
        </w:rPr>
        <w:t>sur</w:t>
      </w:r>
      <w:proofErr w:type="gramEnd"/>
      <w:r w:rsidRPr="00906919">
        <w:rPr>
          <w:lang w:val="fr-CA"/>
        </w:rPr>
        <w:t xml:space="preserve"> demande du Président national ou du président du Conseil (</w:t>
      </w:r>
      <w:proofErr w:type="spellStart"/>
      <w:r w:rsidRPr="00906919">
        <w:rPr>
          <w:lang w:val="fr-CA"/>
        </w:rPr>
        <w:t>Chairperson</w:t>
      </w:r>
      <w:proofErr w:type="spellEnd"/>
      <w:r w:rsidRPr="00906919">
        <w:rPr>
          <w:lang w:val="fr-CA"/>
        </w:rPr>
        <w:t xml:space="preserve"> of the </w:t>
      </w:r>
      <w:proofErr w:type="spellStart"/>
      <w:r w:rsidRPr="00906919">
        <w:rPr>
          <w:lang w:val="fr-CA"/>
        </w:rPr>
        <w:t>Board</w:t>
      </w:r>
      <w:proofErr w:type="spellEnd"/>
      <w:r w:rsidRPr="00906919">
        <w:rPr>
          <w:lang w:val="fr-CA"/>
        </w:rPr>
        <w:t>) ;</w:t>
      </w:r>
    </w:p>
    <w:p w14:paraId="585F968A" w14:textId="77777777" w:rsidR="00906919" w:rsidRPr="00906919" w:rsidRDefault="00906919" w:rsidP="00013B29">
      <w:pPr>
        <w:pStyle w:val="Paragraphedeliste"/>
        <w:numPr>
          <w:ilvl w:val="0"/>
          <w:numId w:val="18"/>
        </w:numPr>
        <w:jc w:val="both"/>
        <w:rPr>
          <w:lang w:val="fr-CA"/>
        </w:rPr>
      </w:pPr>
      <w:proofErr w:type="gramStart"/>
      <w:r w:rsidRPr="00906919">
        <w:rPr>
          <w:lang w:val="fr-CA"/>
        </w:rPr>
        <w:t>sur</w:t>
      </w:r>
      <w:proofErr w:type="gramEnd"/>
      <w:r w:rsidRPr="00906919">
        <w:rPr>
          <w:lang w:val="fr-CA"/>
        </w:rPr>
        <w:t xml:space="preserve"> décision prise à la majorité du Conseil national ; </w:t>
      </w:r>
      <w:proofErr w:type="gramStart"/>
      <w:r w:rsidRPr="00906919">
        <w:rPr>
          <w:lang w:val="fr-CA"/>
        </w:rPr>
        <w:t>ou</w:t>
      </w:r>
      <w:proofErr w:type="gramEnd"/>
    </w:p>
    <w:p w14:paraId="661F14BB" w14:textId="77777777" w:rsidR="00906919" w:rsidRPr="00906919" w:rsidRDefault="00906919" w:rsidP="00013B29">
      <w:pPr>
        <w:pStyle w:val="Paragraphedeliste"/>
        <w:numPr>
          <w:ilvl w:val="0"/>
          <w:numId w:val="18"/>
        </w:numPr>
        <w:jc w:val="both"/>
        <w:rPr>
          <w:lang w:val="fr-CA"/>
        </w:rPr>
      </w:pPr>
      <w:proofErr w:type="gramStart"/>
      <w:r w:rsidRPr="00906919">
        <w:rPr>
          <w:lang w:val="fr-CA"/>
        </w:rPr>
        <w:t>sur</w:t>
      </w:r>
      <w:proofErr w:type="gramEnd"/>
      <w:r w:rsidRPr="00906919">
        <w:rPr>
          <w:lang w:val="fr-CA"/>
        </w:rPr>
        <w:t xml:space="preserve"> demande d’organisations locales représentant au moins cinq pour cent (5 %) de la puissance totale de vote de l’ensemble des organisations locales disposant du droit de vote à la date de la demande.</w:t>
      </w:r>
    </w:p>
    <w:p w14:paraId="47AA8C25" w14:textId="652E5E4B" w:rsidR="0043781D" w:rsidRPr="00E36105" w:rsidRDefault="0074127D">
      <w:pPr>
        <w:pStyle w:val="Titre3"/>
        <w:ind w:left="-5"/>
        <w:rPr>
          <w:lang w:val="fr-FR"/>
        </w:rPr>
      </w:pPr>
      <w:bookmarkStart w:id="86" w:name="_Toc217350484"/>
      <w:r w:rsidRPr="00E36105">
        <w:rPr>
          <w:lang w:val="fr-FR"/>
        </w:rPr>
        <w:t xml:space="preserve">Section </w:t>
      </w:r>
      <w:proofErr w:type="gramStart"/>
      <w:r w:rsidRPr="00E36105">
        <w:rPr>
          <w:lang w:val="fr-FR"/>
        </w:rPr>
        <w:t>2:</w:t>
      </w:r>
      <w:proofErr w:type="gramEnd"/>
      <w:r w:rsidRPr="00E36105">
        <w:rPr>
          <w:lang w:val="fr-FR"/>
        </w:rPr>
        <w:t xml:space="preserve"> </w:t>
      </w:r>
      <w:r w:rsidR="00906919" w:rsidRPr="00906919">
        <w:rPr>
          <w:lang w:val="fr-FR"/>
        </w:rPr>
        <w:t>Avis de convocation</w:t>
      </w:r>
      <w:bookmarkEnd w:id="86"/>
      <w:r w:rsidRPr="00E36105">
        <w:rPr>
          <w:rFonts w:ascii="Arial" w:eastAsia="Arial" w:hAnsi="Arial" w:cs="Arial"/>
          <w:lang w:val="fr-FR"/>
        </w:rPr>
        <w:t xml:space="preserve"> </w:t>
      </w:r>
    </w:p>
    <w:p w14:paraId="555F70A8" w14:textId="77777777" w:rsidR="00906919" w:rsidRPr="00906919" w:rsidRDefault="00906919" w:rsidP="00906919">
      <w:pPr>
        <w:ind w:left="50" w:firstLine="0"/>
        <w:jc w:val="both"/>
        <w:rPr>
          <w:lang w:val="fr-CA"/>
        </w:rPr>
      </w:pPr>
      <w:r w:rsidRPr="00906919">
        <w:rPr>
          <w:lang w:val="fr-CA"/>
        </w:rPr>
        <w:t>Un avis indiquant la date, l’heure et le lieu de l’assemblée est adressé à toutes les organisations locales ayant droit de vote par l’un des moyens suivants :</w:t>
      </w:r>
    </w:p>
    <w:p w14:paraId="4971CBC6" w14:textId="77777777" w:rsidR="00906919" w:rsidRPr="00906919" w:rsidRDefault="00906919" w:rsidP="00013B29">
      <w:pPr>
        <w:pStyle w:val="Paragraphedeliste"/>
        <w:numPr>
          <w:ilvl w:val="0"/>
          <w:numId w:val="19"/>
        </w:numPr>
        <w:jc w:val="both"/>
        <w:rPr>
          <w:lang w:val="fr-CA"/>
        </w:rPr>
      </w:pPr>
      <w:proofErr w:type="gramStart"/>
      <w:r w:rsidRPr="00906919">
        <w:rPr>
          <w:lang w:val="fr-CA"/>
        </w:rPr>
        <w:t>par</w:t>
      </w:r>
      <w:proofErr w:type="gramEnd"/>
      <w:r w:rsidRPr="00906919">
        <w:rPr>
          <w:lang w:val="fr-CA"/>
        </w:rPr>
        <w:t xml:space="preserve"> courrier, messagerie ou remise en main propre, entre 21 et 60 jours avant la date de l’assemblée ;</w:t>
      </w:r>
    </w:p>
    <w:p w14:paraId="2DA3569A" w14:textId="77777777" w:rsidR="00906919" w:rsidRPr="00906919" w:rsidRDefault="00906919" w:rsidP="00013B29">
      <w:pPr>
        <w:pStyle w:val="Paragraphedeliste"/>
        <w:numPr>
          <w:ilvl w:val="0"/>
          <w:numId w:val="19"/>
        </w:numPr>
        <w:jc w:val="both"/>
        <w:rPr>
          <w:lang w:val="fr-CA"/>
        </w:rPr>
      </w:pPr>
      <w:proofErr w:type="gramStart"/>
      <w:r w:rsidRPr="00906919">
        <w:rPr>
          <w:lang w:val="fr-CA"/>
        </w:rPr>
        <w:t>par</w:t>
      </w:r>
      <w:proofErr w:type="gramEnd"/>
      <w:r w:rsidRPr="00906919">
        <w:rPr>
          <w:lang w:val="fr-CA"/>
        </w:rPr>
        <w:t xml:space="preserve"> téléphone, voie électronique ou tout autre moyen de communication, entre 21 et 35 jours avant la date de l’assemblée.</w:t>
      </w:r>
    </w:p>
    <w:p w14:paraId="6E3E2C75" w14:textId="77777777" w:rsidR="00906919" w:rsidRPr="00906919" w:rsidRDefault="00906919" w:rsidP="00906919">
      <w:pPr>
        <w:ind w:left="50" w:firstLine="0"/>
        <w:jc w:val="both"/>
        <w:rPr>
          <w:lang w:val="fr-CA"/>
        </w:rPr>
      </w:pPr>
      <w:r w:rsidRPr="00906919">
        <w:rPr>
          <w:lang w:val="fr-CA"/>
        </w:rPr>
        <w:t>L’avis précise le droit de toute organisation locale de désigner un mandataire (procuration) afin d’exercer les mêmes droits de vote que l’organisation locale pourrait exercer si elle était présente.</w:t>
      </w:r>
    </w:p>
    <w:p w14:paraId="79EDB707" w14:textId="7F607DDB" w:rsidR="0043781D" w:rsidRPr="00E36105" w:rsidRDefault="0074127D">
      <w:pPr>
        <w:pStyle w:val="Titre3"/>
        <w:ind w:left="-5"/>
        <w:rPr>
          <w:lang w:val="fr-FR"/>
        </w:rPr>
      </w:pPr>
      <w:bookmarkStart w:id="87" w:name="_Toc217350485"/>
      <w:r w:rsidRPr="00E36105">
        <w:rPr>
          <w:lang w:val="fr-FR"/>
        </w:rPr>
        <w:t xml:space="preserve">Section </w:t>
      </w:r>
      <w:proofErr w:type="gramStart"/>
      <w:r w:rsidRPr="00E36105">
        <w:rPr>
          <w:lang w:val="fr-FR"/>
        </w:rPr>
        <w:t>3:</w:t>
      </w:r>
      <w:proofErr w:type="gramEnd"/>
      <w:r w:rsidRPr="00E36105">
        <w:rPr>
          <w:lang w:val="fr-FR"/>
        </w:rPr>
        <w:t xml:space="preserve"> </w:t>
      </w:r>
      <w:r w:rsidR="00906919" w:rsidRPr="00906919">
        <w:rPr>
          <w:lang w:val="fr-FR"/>
        </w:rPr>
        <w:t>Ordre du jour</w:t>
      </w:r>
      <w:bookmarkEnd w:id="87"/>
      <w:r w:rsidRPr="00E36105">
        <w:rPr>
          <w:rFonts w:ascii="Arial" w:eastAsia="Arial" w:hAnsi="Arial" w:cs="Arial"/>
          <w:lang w:val="fr-FR"/>
        </w:rPr>
        <w:t xml:space="preserve"> </w:t>
      </w:r>
    </w:p>
    <w:p w14:paraId="4C2145E3" w14:textId="77777777" w:rsidR="00906919" w:rsidRPr="00906919" w:rsidRDefault="00906919" w:rsidP="00906919">
      <w:pPr>
        <w:jc w:val="both"/>
      </w:pPr>
      <w:r w:rsidRPr="00906919">
        <w:t>Lors d’une assemblée générale extraordinaire, seuls les points mentionnés dans l’avis de convocation peuvent être examinés.</w:t>
      </w:r>
    </w:p>
    <w:p w14:paraId="4811EE2B" w14:textId="19E59D94" w:rsidR="00906919" w:rsidRDefault="00906919" w:rsidP="00906919">
      <w:pPr>
        <w:pStyle w:val="Titre2"/>
        <w:ind w:left="-5" w:right="1950"/>
        <w:rPr>
          <w:lang w:val="fr-FR"/>
        </w:rPr>
      </w:pPr>
      <w:bookmarkStart w:id="88" w:name="_Toc217350486"/>
      <w:r w:rsidRPr="00906919">
        <w:rPr>
          <w:lang w:val="fr-FR"/>
        </w:rPr>
        <w:t xml:space="preserve">Règlement </w:t>
      </w:r>
      <w:r w:rsidR="00B86760">
        <w:rPr>
          <w:lang w:val="fr-FR"/>
        </w:rPr>
        <w:t>intérieur</w:t>
      </w:r>
      <w:r w:rsidRPr="00906919">
        <w:rPr>
          <w:lang w:val="fr-FR"/>
        </w:rPr>
        <w:t xml:space="preserve"> 7.6 </w:t>
      </w:r>
      <w:r>
        <w:rPr>
          <w:lang w:val="fr-FR"/>
        </w:rPr>
        <w:t>-</w:t>
      </w:r>
      <w:r w:rsidRPr="00906919">
        <w:rPr>
          <w:lang w:val="fr-FR"/>
        </w:rPr>
        <w:t xml:space="preserve"> Observateurs</w:t>
      </w:r>
      <w:bookmarkEnd w:id="88"/>
    </w:p>
    <w:p w14:paraId="3018C248" w14:textId="77777777" w:rsidR="00906919" w:rsidRPr="00906919" w:rsidRDefault="00906919" w:rsidP="00906919">
      <w:pPr>
        <w:jc w:val="both"/>
      </w:pPr>
      <w:r w:rsidRPr="00906919">
        <w:t>Tous les membres de la Société peuvent assister aux réunions de l’Assemblée générale en qualité d’observateurs, sans aucun droit, sauf disposition contraire de la présente Constitution, à moins qu’une motion de huis clos ne soit adoptée à la majorité de l’Assemblée générale.</w:t>
      </w:r>
    </w:p>
    <w:p w14:paraId="3B21AE47" w14:textId="77777777" w:rsidR="00906919" w:rsidRDefault="00906919">
      <w:pPr>
        <w:pStyle w:val="Titre2"/>
        <w:ind w:left="-5" w:right="1950"/>
        <w:rPr>
          <w:lang w:val="fr-FR"/>
        </w:rPr>
      </w:pPr>
    </w:p>
    <w:p w14:paraId="75362CE4" w14:textId="2078E849" w:rsidR="0043781D" w:rsidRPr="00E36105" w:rsidRDefault="00906919">
      <w:pPr>
        <w:pStyle w:val="Titre2"/>
        <w:ind w:left="-5" w:right="1950"/>
        <w:rPr>
          <w:lang w:val="fr-FR"/>
        </w:rPr>
      </w:pPr>
      <w:bookmarkStart w:id="89" w:name="_Toc217350487"/>
      <w:r w:rsidRPr="00906919">
        <w:rPr>
          <w:lang w:val="fr-FR"/>
        </w:rPr>
        <w:t xml:space="preserve">Règlement </w:t>
      </w:r>
      <w:r w:rsidR="00B86760">
        <w:rPr>
          <w:lang w:val="fr-FR"/>
        </w:rPr>
        <w:t>intérieur</w:t>
      </w:r>
      <w:r w:rsidRPr="00906919">
        <w:rPr>
          <w:lang w:val="fr-FR"/>
        </w:rPr>
        <w:t xml:space="preserve"> 7.7 </w:t>
      </w:r>
      <w:r>
        <w:rPr>
          <w:lang w:val="fr-FR"/>
        </w:rPr>
        <w:t>-</w:t>
      </w:r>
      <w:r w:rsidRPr="00906919">
        <w:rPr>
          <w:lang w:val="fr-FR"/>
        </w:rPr>
        <w:t xml:space="preserve"> Vote</w:t>
      </w:r>
      <w:bookmarkEnd w:id="89"/>
    </w:p>
    <w:p w14:paraId="3E7E173A" w14:textId="77777777" w:rsidR="00F25A2A" w:rsidRPr="00F25A2A" w:rsidRDefault="00F25A2A" w:rsidP="00F25A2A">
      <w:pPr>
        <w:ind w:left="50" w:firstLine="0"/>
        <w:rPr>
          <w:lang w:val="fr-CA"/>
        </w:rPr>
      </w:pPr>
      <w:r w:rsidRPr="00F25A2A">
        <w:rPr>
          <w:lang w:val="fr-CA"/>
        </w:rPr>
        <w:t>Conformément aux articles, lors de tout vote de l’Assemblée générale, le nombre total de voix de chaque organisation locale correspond au maximum auquel elle a droit en vertu des présents règlements généraux. Le nombre de membres de chaque organisation locale est déterminé d’après le registre transmis par cette organisation locale le 31 août de chaque année civile, conformément au règlement général 18.2.1.</w:t>
      </w:r>
    </w:p>
    <w:p w14:paraId="064DEE4E" w14:textId="77777777" w:rsidR="00F25A2A" w:rsidRPr="00F25A2A" w:rsidRDefault="00F25A2A" w:rsidP="00F25A2A">
      <w:pPr>
        <w:ind w:left="50" w:firstLine="0"/>
        <w:rPr>
          <w:lang w:val="fr-CA"/>
        </w:rPr>
      </w:pPr>
      <w:r w:rsidRPr="00F25A2A">
        <w:rPr>
          <w:lang w:val="fr-CA"/>
        </w:rPr>
        <w:t>Le vote à l’Assemblée générale se fait à main levée, sauf dans les cas suivants où il a lieu au scrutin :</w:t>
      </w:r>
    </w:p>
    <w:p w14:paraId="76BBDED4" w14:textId="77777777" w:rsidR="00F25A2A" w:rsidRPr="00F25A2A" w:rsidRDefault="00F25A2A" w:rsidP="00013B29">
      <w:pPr>
        <w:pStyle w:val="Paragraphedeliste"/>
        <w:numPr>
          <w:ilvl w:val="0"/>
          <w:numId w:val="20"/>
        </w:numPr>
        <w:rPr>
          <w:lang w:val="fr-CA"/>
        </w:rPr>
      </w:pPr>
      <w:proofErr w:type="gramStart"/>
      <w:r w:rsidRPr="00F25A2A">
        <w:rPr>
          <w:lang w:val="fr-CA"/>
        </w:rPr>
        <w:t>lorsqu’une</w:t>
      </w:r>
      <w:proofErr w:type="gramEnd"/>
      <w:r w:rsidRPr="00F25A2A">
        <w:rPr>
          <w:lang w:val="fr-CA"/>
        </w:rPr>
        <w:t xml:space="preserve"> (1) organisation locale demande un scrutin ;</w:t>
      </w:r>
    </w:p>
    <w:p w14:paraId="20606992" w14:textId="77777777" w:rsidR="00F25A2A" w:rsidRPr="00F25A2A" w:rsidRDefault="00F25A2A" w:rsidP="00013B29">
      <w:pPr>
        <w:pStyle w:val="Paragraphedeliste"/>
        <w:numPr>
          <w:ilvl w:val="0"/>
          <w:numId w:val="20"/>
        </w:numPr>
        <w:rPr>
          <w:lang w:val="fr-CA"/>
        </w:rPr>
      </w:pPr>
      <w:proofErr w:type="gramStart"/>
      <w:r w:rsidRPr="00F25A2A">
        <w:rPr>
          <w:lang w:val="fr-CA"/>
        </w:rPr>
        <w:t>pour</w:t>
      </w:r>
      <w:proofErr w:type="gramEnd"/>
      <w:r w:rsidRPr="00F25A2A">
        <w:rPr>
          <w:lang w:val="fr-CA"/>
        </w:rPr>
        <w:t xml:space="preserve"> l’élection des administrateurs et dirigeants et pour le choix du lieu de la Convention ;</w:t>
      </w:r>
    </w:p>
    <w:p w14:paraId="2DBED7F0" w14:textId="77777777" w:rsidR="00F25A2A" w:rsidRPr="00F25A2A" w:rsidRDefault="00F25A2A" w:rsidP="00013B29">
      <w:pPr>
        <w:pStyle w:val="Paragraphedeliste"/>
        <w:numPr>
          <w:ilvl w:val="0"/>
          <w:numId w:val="20"/>
        </w:numPr>
        <w:rPr>
          <w:lang w:val="fr-CA"/>
        </w:rPr>
      </w:pPr>
      <w:proofErr w:type="gramStart"/>
      <w:r w:rsidRPr="00F25A2A">
        <w:rPr>
          <w:lang w:val="fr-CA"/>
        </w:rPr>
        <w:t>lorsqu’un</w:t>
      </w:r>
      <w:proofErr w:type="gramEnd"/>
      <w:r w:rsidRPr="00F25A2A">
        <w:rPr>
          <w:lang w:val="fr-CA"/>
        </w:rPr>
        <w:t xml:space="preserve"> mandataire (titulaire d’une procuration) reçoit des instructions contradictoires de plus d’une organisation locale : il ne peut alors pas voter à main levée.</w:t>
      </w:r>
    </w:p>
    <w:p w14:paraId="0D6EDA1F" w14:textId="77777777" w:rsidR="00F25A2A" w:rsidRPr="00F25A2A" w:rsidRDefault="00F25A2A" w:rsidP="00F25A2A">
      <w:pPr>
        <w:ind w:left="50" w:firstLine="0"/>
        <w:rPr>
          <w:lang w:val="fr-CA"/>
        </w:rPr>
      </w:pPr>
      <w:r w:rsidRPr="00F25A2A">
        <w:rPr>
          <w:lang w:val="fr-CA"/>
        </w:rPr>
        <w:lastRenderedPageBreak/>
        <w:t>Chaque organisation locale dispose des droits de vote suivants :</w:t>
      </w:r>
    </w:p>
    <w:p w14:paraId="70B2991F" w14:textId="77777777" w:rsidR="00F25A2A" w:rsidRPr="00F25A2A" w:rsidRDefault="00F25A2A" w:rsidP="00F25A2A">
      <w:pPr>
        <w:ind w:left="50" w:firstLine="0"/>
        <w:rPr>
          <w:lang w:val="fr-CA"/>
        </w:rPr>
      </w:pPr>
      <w:r w:rsidRPr="00F25A2A">
        <w:rPr>
          <w:lang w:val="fr-CA"/>
        </w:rPr>
        <w:t>1 à 25 membres : 5 voix</w:t>
      </w:r>
    </w:p>
    <w:p w14:paraId="0EA92D81" w14:textId="77777777" w:rsidR="00F25A2A" w:rsidRPr="00F25A2A" w:rsidRDefault="00F25A2A" w:rsidP="00F25A2A">
      <w:pPr>
        <w:ind w:left="50" w:firstLine="0"/>
        <w:rPr>
          <w:lang w:val="fr-CA"/>
        </w:rPr>
      </w:pPr>
      <w:r w:rsidRPr="00F25A2A">
        <w:rPr>
          <w:lang w:val="fr-CA"/>
        </w:rPr>
        <w:t>26 à 50 membres : 10 voix</w:t>
      </w:r>
    </w:p>
    <w:p w14:paraId="0B436F6E" w14:textId="77777777" w:rsidR="00F25A2A" w:rsidRPr="00F25A2A" w:rsidRDefault="00F25A2A" w:rsidP="00F25A2A">
      <w:pPr>
        <w:ind w:left="50" w:firstLine="0"/>
        <w:rPr>
          <w:lang w:val="fr-CA"/>
        </w:rPr>
      </w:pPr>
      <w:r w:rsidRPr="00F25A2A">
        <w:rPr>
          <w:lang w:val="fr-CA"/>
        </w:rPr>
        <w:t>51 à 75 membres : 15 voix</w:t>
      </w:r>
    </w:p>
    <w:p w14:paraId="35167FF7" w14:textId="77777777" w:rsidR="00F25A2A" w:rsidRPr="00F25A2A" w:rsidRDefault="00F25A2A" w:rsidP="00F25A2A">
      <w:pPr>
        <w:ind w:left="50" w:firstLine="0"/>
        <w:rPr>
          <w:lang w:val="fr-CA"/>
        </w:rPr>
      </w:pPr>
      <w:r w:rsidRPr="00F25A2A">
        <w:rPr>
          <w:lang w:val="fr-CA"/>
        </w:rPr>
        <w:t>76 à 100 membres : 20 voix</w:t>
      </w:r>
    </w:p>
    <w:p w14:paraId="3B37F8A1" w14:textId="77777777" w:rsidR="00F25A2A" w:rsidRPr="00F25A2A" w:rsidRDefault="00F25A2A" w:rsidP="00F25A2A">
      <w:pPr>
        <w:ind w:left="50" w:firstLine="0"/>
        <w:rPr>
          <w:lang w:val="fr-CA"/>
        </w:rPr>
      </w:pPr>
      <w:r w:rsidRPr="00F25A2A">
        <w:rPr>
          <w:lang w:val="fr-CA"/>
        </w:rPr>
        <w:t>101 à 150 membres : 25 voix</w:t>
      </w:r>
    </w:p>
    <w:p w14:paraId="6D4A006B" w14:textId="77777777" w:rsidR="00F25A2A" w:rsidRPr="00F25A2A" w:rsidRDefault="00F25A2A" w:rsidP="00F25A2A">
      <w:pPr>
        <w:ind w:left="50" w:firstLine="0"/>
        <w:rPr>
          <w:lang w:val="fr-CA"/>
        </w:rPr>
      </w:pPr>
      <w:r w:rsidRPr="00F25A2A">
        <w:rPr>
          <w:lang w:val="fr-CA"/>
        </w:rPr>
        <w:t>151 membres et plus : +1 voix par tranche supplémentaire de 100 membres.</w:t>
      </w:r>
    </w:p>
    <w:p w14:paraId="4AFEF119" w14:textId="77777777" w:rsidR="00F25A2A" w:rsidRPr="00F25A2A" w:rsidRDefault="00F25A2A" w:rsidP="00F25A2A">
      <w:pPr>
        <w:ind w:left="50" w:firstLine="0"/>
        <w:rPr>
          <w:lang w:val="fr-CA"/>
        </w:rPr>
      </w:pPr>
      <w:r w:rsidRPr="00F25A2A">
        <w:rPr>
          <w:lang w:val="fr-CA"/>
        </w:rPr>
        <w:t>Exemple : une organisation locale comptant 151 à 250 membres dispose de 26 voix. À partir de 251 membres, elle dispose de 27 voix jusqu’à 350 membres ; puis 28 voix à partir de 351 membres, etc.</w:t>
      </w:r>
    </w:p>
    <w:p w14:paraId="54633FAC" w14:textId="514DCEFF" w:rsidR="0043781D" w:rsidRPr="00E36105" w:rsidRDefault="00FA101D">
      <w:pPr>
        <w:pStyle w:val="Titre2"/>
        <w:ind w:left="-5" w:right="1950"/>
        <w:rPr>
          <w:lang w:val="fr-FR"/>
        </w:rPr>
      </w:pPr>
      <w:bookmarkStart w:id="90" w:name="_Toc217350488"/>
      <w:r w:rsidRPr="00FA101D">
        <w:rPr>
          <w:lang w:val="fr-FR"/>
        </w:rPr>
        <w:t xml:space="preserve">Règlement </w:t>
      </w:r>
      <w:r w:rsidR="00B86760">
        <w:rPr>
          <w:lang w:val="fr-FR"/>
        </w:rPr>
        <w:t>intérieur</w:t>
      </w:r>
      <w:r w:rsidRPr="00FA101D">
        <w:rPr>
          <w:lang w:val="fr-FR"/>
        </w:rPr>
        <w:t xml:space="preserve"> 7.8 </w:t>
      </w:r>
      <w:r>
        <w:rPr>
          <w:lang w:val="fr-FR"/>
        </w:rPr>
        <w:t xml:space="preserve">- </w:t>
      </w:r>
      <w:r w:rsidRPr="00FA101D">
        <w:rPr>
          <w:lang w:val="fr-FR"/>
        </w:rPr>
        <w:t>Procurations</w:t>
      </w:r>
      <w:bookmarkEnd w:id="90"/>
    </w:p>
    <w:p w14:paraId="1926774E" w14:textId="77777777" w:rsidR="0017139E" w:rsidRDefault="0074127D" w:rsidP="0017139E">
      <w:pPr>
        <w:pStyle w:val="Titre3"/>
        <w:ind w:left="-5"/>
        <w:rPr>
          <w:lang w:val="fr-FR"/>
        </w:rPr>
      </w:pPr>
      <w:bookmarkStart w:id="91" w:name="_Toc217350489"/>
      <w:r w:rsidRPr="00E36105">
        <w:rPr>
          <w:lang w:val="fr-FR"/>
        </w:rPr>
        <w:t xml:space="preserve">Section </w:t>
      </w:r>
      <w:proofErr w:type="gramStart"/>
      <w:r w:rsidRPr="00E36105">
        <w:rPr>
          <w:lang w:val="fr-FR"/>
        </w:rPr>
        <w:t>1:</w:t>
      </w:r>
      <w:proofErr w:type="gramEnd"/>
      <w:r w:rsidRPr="00E36105">
        <w:rPr>
          <w:lang w:val="fr-FR"/>
        </w:rPr>
        <w:t xml:space="preserve"> </w:t>
      </w:r>
      <w:r w:rsidR="0017139E" w:rsidRPr="0017139E">
        <w:rPr>
          <w:lang w:val="fr-FR"/>
        </w:rPr>
        <w:t>Représentant officiel</w:t>
      </w:r>
      <w:bookmarkEnd w:id="91"/>
    </w:p>
    <w:p w14:paraId="3398FB0B" w14:textId="77777777" w:rsidR="0017139E" w:rsidRPr="0017139E" w:rsidRDefault="0017139E" w:rsidP="0017139E">
      <w:pPr>
        <w:jc w:val="both"/>
      </w:pPr>
      <w:r w:rsidRPr="0017139E">
        <w:t>Lors de tout vote de l’Assemblée générale, une organisation locale en règle peut voter par l’intermédiaire de son représentant officiel.</w:t>
      </w:r>
    </w:p>
    <w:p w14:paraId="4C2AC248" w14:textId="77777777" w:rsidR="0017139E" w:rsidRDefault="0017139E">
      <w:pPr>
        <w:pStyle w:val="Titre3"/>
        <w:ind w:left="-5"/>
        <w:rPr>
          <w:lang w:val="fr-FR"/>
        </w:rPr>
      </w:pPr>
    </w:p>
    <w:p w14:paraId="531CD8E2" w14:textId="56FD574C" w:rsidR="0043781D" w:rsidRPr="00E36105" w:rsidRDefault="0074127D">
      <w:pPr>
        <w:pStyle w:val="Titre3"/>
        <w:ind w:left="-5"/>
        <w:rPr>
          <w:lang w:val="fr-FR"/>
        </w:rPr>
      </w:pPr>
      <w:bookmarkStart w:id="92" w:name="_Toc217350490"/>
      <w:r w:rsidRPr="00E36105">
        <w:rPr>
          <w:lang w:val="fr-FR"/>
        </w:rPr>
        <w:t xml:space="preserve">Section </w:t>
      </w:r>
      <w:proofErr w:type="gramStart"/>
      <w:r w:rsidRPr="00E36105">
        <w:rPr>
          <w:lang w:val="fr-FR"/>
        </w:rPr>
        <w:t>2:</w:t>
      </w:r>
      <w:proofErr w:type="gramEnd"/>
      <w:r w:rsidRPr="00E36105">
        <w:rPr>
          <w:lang w:val="fr-FR"/>
        </w:rPr>
        <w:t xml:space="preserve"> P</w:t>
      </w:r>
      <w:r w:rsidR="0017139E">
        <w:rPr>
          <w:lang w:val="fr-FR"/>
        </w:rPr>
        <w:t>rocuration</w:t>
      </w:r>
      <w:bookmarkEnd w:id="92"/>
    </w:p>
    <w:p w14:paraId="34EF2D8E" w14:textId="77777777" w:rsidR="0017139E" w:rsidRPr="0017139E" w:rsidRDefault="0017139E" w:rsidP="0017139E">
      <w:pPr>
        <w:ind w:left="50" w:firstLine="0"/>
        <w:jc w:val="both"/>
      </w:pPr>
      <w:r w:rsidRPr="0017139E">
        <w:t>Tout dirigeant d’une organisation locale peut agir en qualité de représentant officiel. Une organisation locale peut également désigner toute autre personne comme représentant officiel au moyen d’une procuration, à condition de fournir la preuve que cette désignation a été autorisée par écrit par le président ou le secrétaire de l’organisation locale représentée et transmise à la Société.</w:t>
      </w:r>
    </w:p>
    <w:p w14:paraId="4198A438" w14:textId="77777777" w:rsidR="0017139E" w:rsidRDefault="0017139E" w:rsidP="0017139E">
      <w:pPr>
        <w:ind w:left="50" w:firstLine="0"/>
        <w:jc w:val="both"/>
      </w:pPr>
    </w:p>
    <w:p w14:paraId="56B3613F" w14:textId="72488080" w:rsidR="0017139E" w:rsidRDefault="0017139E" w:rsidP="0017139E">
      <w:pPr>
        <w:ind w:left="50" w:firstLine="0"/>
        <w:jc w:val="both"/>
      </w:pPr>
      <w:r w:rsidRPr="0017139E">
        <w:t xml:space="preserve">Conformément à la </w:t>
      </w:r>
      <w:r w:rsidRPr="00BD77D4">
        <w:rPr>
          <w:i/>
          <w:iCs/>
        </w:rPr>
        <w:t>Canada Not-for-profit Corporations</w:t>
      </w:r>
      <w:r w:rsidRPr="0017139E">
        <w:t xml:space="preserve"> </w:t>
      </w:r>
      <w:proofErr w:type="spellStart"/>
      <w:r w:rsidRPr="0017139E">
        <w:t>Act</w:t>
      </w:r>
      <w:proofErr w:type="spellEnd"/>
      <w:r w:rsidRPr="0017139E">
        <w:t xml:space="preserve"> (la « Loi ») et à ses règlements, toute organisation locale ayant droit de vote peut voter par procuration en désignant par écrit un mandataire et un ou plusieurs mandataires </w:t>
      </w:r>
      <w:r w:rsidR="00BD77D4" w:rsidRPr="0017139E">
        <w:t>suppléants</w:t>
      </w:r>
      <w:r w:rsidR="00BD77D4">
        <w:t xml:space="preserve">, </w:t>
      </w:r>
      <w:r w:rsidR="00BD77D4" w:rsidRPr="0017139E">
        <w:t>lesquels</w:t>
      </w:r>
      <w:r w:rsidRPr="0017139E">
        <w:t xml:space="preserve"> ne sont pas tenus d’être membres, pour assister à l’assemblée et agir dans les limites prévues par la procuration, sous réserve des règles suivantes :</w:t>
      </w:r>
    </w:p>
    <w:p w14:paraId="27C0DD2E" w14:textId="77777777" w:rsidR="0017139E" w:rsidRPr="0017139E" w:rsidRDefault="0017139E" w:rsidP="0017139E">
      <w:pPr>
        <w:ind w:left="50" w:firstLine="0"/>
        <w:jc w:val="both"/>
      </w:pPr>
    </w:p>
    <w:p w14:paraId="3AA6A4B9" w14:textId="77777777" w:rsidR="0017139E" w:rsidRPr="0017139E" w:rsidRDefault="0017139E" w:rsidP="00013B29">
      <w:pPr>
        <w:pStyle w:val="Paragraphedeliste"/>
        <w:numPr>
          <w:ilvl w:val="0"/>
          <w:numId w:val="21"/>
        </w:numPr>
        <w:jc w:val="both"/>
      </w:pPr>
      <w:proofErr w:type="gramStart"/>
      <w:r w:rsidRPr="0017139E">
        <w:t>la</w:t>
      </w:r>
      <w:proofErr w:type="gramEnd"/>
      <w:r w:rsidRPr="0017139E">
        <w:t xml:space="preserve"> procuration n’est valable que pour l’assemblée visée, ou pour la reprise de cette assemblée après ajournement ;</w:t>
      </w:r>
    </w:p>
    <w:p w14:paraId="260A2A32" w14:textId="77777777" w:rsidR="0017139E" w:rsidRPr="007D42C8" w:rsidRDefault="0017139E" w:rsidP="00013B29">
      <w:pPr>
        <w:pStyle w:val="Paragraphedeliste"/>
        <w:numPr>
          <w:ilvl w:val="0"/>
          <w:numId w:val="21"/>
        </w:numPr>
        <w:jc w:val="both"/>
      </w:pPr>
      <w:proofErr w:type="gramStart"/>
      <w:r w:rsidRPr="007D42C8">
        <w:t>une</w:t>
      </w:r>
      <w:proofErr w:type="gramEnd"/>
      <w:r w:rsidRPr="007D42C8">
        <w:t xml:space="preserve"> organisation locale peut révoquer une procuration au moyen d’un écrit signé par elle (et, au Québec, signé), ou par son agent ou mandataire ;</w:t>
      </w:r>
    </w:p>
    <w:p w14:paraId="6F018399" w14:textId="77777777" w:rsidR="0017139E" w:rsidRPr="0017139E" w:rsidRDefault="0017139E" w:rsidP="00013B29">
      <w:pPr>
        <w:pStyle w:val="Paragraphedeliste"/>
        <w:numPr>
          <w:ilvl w:val="0"/>
          <w:numId w:val="21"/>
        </w:numPr>
        <w:jc w:val="both"/>
      </w:pPr>
      <w:proofErr w:type="gramStart"/>
      <w:r w:rsidRPr="0017139E">
        <w:t>la</w:t>
      </w:r>
      <w:proofErr w:type="gramEnd"/>
      <w:r w:rsidRPr="0017139E">
        <w:t xml:space="preserve"> révocation doit être déposée au siège social de la Société au plus tard le dernier jour ouvrable précédant l’assemblée (ou la reprise après ajournement), ou remise au président de séance le jour de l’assemblée (ou de la reprise) ;</w:t>
      </w:r>
    </w:p>
    <w:p w14:paraId="282270B5" w14:textId="4F77DECF" w:rsidR="0017139E" w:rsidRPr="0017139E" w:rsidRDefault="0017139E" w:rsidP="00013B29">
      <w:pPr>
        <w:pStyle w:val="Paragraphedeliste"/>
        <w:numPr>
          <w:ilvl w:val="0"/>
          <w:numId w:val="21"/>
        </w:numPr>
        <w:jc w:val="both"/>
      </w:pPr>
      <w:proofErr w:type="gramStart"/>
      <w:r w:rsidRPr="0017139E">
        <w:t>le</w:t>
      </w:r>
      <w:proofErr w:type="gramEnd"/>
      <w:r w:rsidRPr="0017139E">
        <w:t xml:space="preserve"> mandataire ou le mandataire suppléant dispose des mêmes droits que l’organisation locale l’ayant désigné, notamment le droit de prendre la parole, de voter au scrutin, d’exiger un scrutin et sauf instructions contradictoires émanant de plus d’une organisation locale de voter à main levée ;</w:t>
      </w:r>
    </w:p>
    <w:p w14:paraId="4C4A876D" w14:textId="77777777" w:rsidR="0017139E" w:rsidRPr="0017139E" w:rsidRDefault="0017139E" w:rsidP="00013B29">
      <w:pPr>
        <w:pStyle w:val="Paragraphedeliste"/>
        <w:numPr>
          <w:ilvl w:val="0"/>
          <w:numId w:val="21"/>
        </w:numPr>
        <w:jc w:val="both"/>
      </w:pPr>
      <w:proofErr w:type="gramStart"/>
      <w:r w:rsidRPr="0017139E">
        <w:t>si</w:t>
      </w:r>
      <w:proofErr w:type="gramEnd"/>
      <w:r w:rsidRPr="0017139E">
        <w:t xml:space="preserve"> un formulaire de procuration est établi par une personne autre que l’organisation locale, sa forme et son contenu doivent être conformes aux règlements applicables.</w:t>
      </w:r>
    </w:p>
    <w:p w14:paraId="130FBB7E" w14:textId="77777777" w:rsidR="0017139E" w:rsidRDefault="0017139E">
      <w:pPr>
        <w:pStyle w:val="Titre2"/>
        <w:ind w:left="-5" w:right="1950"/>
        <w:rPr>
          <w:lang w:val="fr-FR"/>
        </w:rPr>
      </w:pPr>
    </w:p>
    <w:p w14:paraId="6836D8B7" w14:textId="1B4B0DE5" w:rsidR="0043781D" w:rsidRPr="00E36105" w:rsidRDefault="00BD77D4">
      <w:pPr>
        <w:pStyle w:val="Titre2"/>
        <w:ind w:left="-5" w:right="1950"/>
        <w:rPr>
          <w:lang w:val="fr-FR"/>
        </w:rPr>
      </w:pPr>
      <w:bookmarkStart w:id="93" w:name="_Toc217350491"/>
      <w:r w:rsidRPr="00BD77D4">
        <w:rPr>
          <w:lang w:val="fr-FR"/>
        </w:rPr>
        <w:t xml:space="preserve">Règlement </w:t>
      </w:r>
      <w:r w:rsidR="00B86760">
        <w:rPr>
          <w:lang w:val="fr-FR"/>
        </w:rPr>
        <w:t>intérieur</w:t>
      </w:r>
      <w:r w:rsidRPr="00BD77D4">
        <w:rPr>
          <w:lang w:val="fr-FR"/>
        </w:rPr>
        <w:t xml:space="preserve"> 7.9 </w:t>
      </w:r>
      <w:r>
        <w:rPr>
          <w:lang w:val="fr-FR"/>
        </w:rPr>
        <w:t>-</w:t>
      </w:r>
      <w:r w:rsidRPr="00BD77D4">
        <w:rPr>
          <w:lang w:val="fr-FR"/>
        </w:rPr>
        <w:t xml:space="preserve"> Quorum</w:t>
      </w:r>
      <w:bookmarkEnd w:id="93"/>
    </w:p>
    <w:p w14:paraId="10D0CF0C" w14:textId="77777777" w:rsidR="004B0FC9" w:rsidRPr="004B0FC9" w:rsidRDefault="004B0FC9" w:rsidP="004B0FC9">
      <w:pPr>
        <w:jc w:val="both"/>
      </w:pPr>
      <w:r w:rsidRPr="004B0FC9">
        <w:t>Lors de toute réunion de l’Assemblée générale, annuelle ou extraordinaire, le quorum est atteint lorsque les représentants officiels représentent la moitié (1/2) des organisations locales de la Société.</w:t>
      </w:r>
    </w:p>
    <w:p w14:paraId="6C249BC5" w14:textId="47A9FA3F" w:rsidR="0043781D" w:rsidRPr="00E36105" w:rsidRDefault="004B0FC9">
      <w:pPr>
        <w:pStyle w:val="Titre2"/>
        <w:spacing w:after="34" w:line="318" w:lineRule="auto"/>
        <w:ind w:left="-5" w:right="91"/>
        <w:jc w:val="both"/>
        <w:rPr>
          <w:lang w:val="fr-FR"/>
        </w:rPr>
      </w:pPr>
      <w:bookmarkStart w:id="94" w:name="_Toc217350492"/>
      <w:r w:rsidRPr="004B0FC9">
        <w:rPr>
          <w:lang w:val="fr-FR"/>
        </w:rPr>
        <w:t xml:space="preserve">Règlement </w:t>
      </w:r>
      <w:r w:rsidR="00B86760">
        <w:rPr>
          <w:lang w:val="fr-FR"/>
        </w:rPr>
        <w:t>intérieur</w:t>
      </w:r>
      <w:r w:rsidRPr="004B0FC9">
        <w:rPr>
          <w:lang w:val="fr-FR"/>
        </w:rPr>
        <w:t xml:space="preserve"> 7.10</w:t>
      </w:r>
      <w:r>
        <w:rPr>
          <w:lang w:val="fr-FR"/>
        </w:rPr>
        <w:t xml:space="preserve"> -</w:t>
      </w:r>
      <w:r w:rsidRPr="004B0FC9">
        <w:rPr>
          <w:lang w:val="fr-FR"/>
        </w:rPr>
        <w:t xml:space="preserve"> Majorité</w:t>
      </w:r>
      <w:bookmarkEnd w:id="94"/>
    </w:p>
    <w:p w14:paraId="076CC3A2" w14:textId="77777777" w:rsidR="004B0FC9" w:rsidRPr="004B0FC9" w:rsidRDefault="004B0FC9" w:rsidP="004B0FC9">
      <w:pPr>
        <w:jc w:val="both"/>
      </w:pPr>
      <w:r w:rsidRPr="004B0FC9">
        <w:t>Sauf disposition contraire, toute décision de l’Assemblée générale est prise à la majorité simple des voix exprimées.</w:t>
      </w:r>
    </w:p>
    <w:p w14:paraId="131FC842" w14:textId="77777777" w:rsidR="004B0FC9" w:rsidRDefault="004B0FC9">
      <w:pPr>
        <w:pStyle w:val="Titre2"/>
        <w:ind w:left="-5" w:right="1950"/>
        <w:rPr>
          <w:b w:val="0"/>
          <w:sz w:val="22"/>
          <w:lang w:val="fr-FR"/>
        </w:rPr>
      </w:pPr>
    </w:p>
    <w:p w14:paraId="5948CC32" w14:textId="0A810F05" w:rsidR="0043781D" w:rsidRPr="00E36105" w:rsidRDefault="004B0FC9">
      <w:pPr>
        <w:pStyle w:val="Titre2"/>
        <w:ind w:left="-5" w:right="1950"/>
        <w:rPr>
          <w:lang w:val="fr-FR"/>
        </w:rPr>
      </w:pPr>
      <w:bookmarkStart w:id="95" w:name="_Toc217350493"/>
      <w:r w:rsidRPr="004B0FC9">
        <w:rPr>
          <w:lang w:val="fr-FR"/>
        </w:rPr>
        <w:t xml:space="preserve">Règlement </w:t>
      </w:r>
      <w:r w:rsidR="00B86760">
        <w:rPr>
          <w:lang w:val="fr-FR"/>
        </w:rPr>
        <w:t>intérieur</w:t>
      </w:r>
      <w:r w:rsidRPr="004B0FC9">
        <w:rPr>
          <w:lang w:val="fr-FR"/>
        </w:rPr>
        <w:t xml:space="preserve"> 7.11 </w:t>
      </w:r>
      <w:r>
        <w:rPr>
          <w:lang w:val="fr-FR"/>
        </w:rPr>
        <w:t xml:space="preserve">- </w:t>
      </w:r>
      <w:r w:rsidRPr="004B0FC9">
        <w:rPr>
          <w:lang w:val="fr-FR"/>
        </w:rPr>
        <w:t xml:space="preserve">Conseiller </w:t>
      </w:r>
      <w:r w:rsidR="00641177">
        <w:rPr>
          <w:lang w:val="fr-FR"/>
        </w:rPr>
        <w:t>parlementaire</w:t>
      </w:r>
      <w:bookmarkEnd w:id="95"/>
    </w:p>
    <w:p w14:paraId="2A7A999F" w14:textId="5C5F486F" w:rsidR="004B0FC9" w:rsidRPr="004B0FC9" w:rsidRDefault="004B0FC9" w:rsidP="004B0FC9">
      <w:pPr>
        <w:jc w:val="both"/>
      </w:pPr>
      <w:r w:rsidRPr="004B0FC9">
        <w:t xml:space="preserve">Le Président national peut désigner un conseiller </w:t>
      </w:r>
      <w:r w:rsidR="00641177">
        <w:t xml:space="preserve">parlementaire </w:t>
      </w:r>
      <w:r w:rsidRPr="004B0FC9">
        <w:t>pour la durée de l’Assemblée générale annuelle.</w:t>
      </w:r>
    </w:p>
    <w:p w14:paraId="69A74A4B" w14:textId="77777777" w:rsidR="004B0FC9" w:rsidRDefault="004B0FC9">
      <w:pPr>
        <w:pStyle w:val="Titre2"/>
        <w:ind w:left="-5" w:right="1950"/>
        <w:rPr>
          <w:b w:val="0"/>
          <w:sz w:val="22"/>
          <w:lang w:val="fr-FR"/>
        </w:rPr>
      </w:pPr>
    </w:p>
    <w:p w14:paraId="297A5AA1" w14:textId="2771918A" w:rsidR="00641177" w:rsidRDefault="00641177" w:rsidP="00641177">
      <w:pPr>
        <w:pStyle w:val="Titre2"/>
        <w:ind w:left="-5" w:right="1950"/>
        <w:rPr>
          <w:lang w:val="fr-FR"/>
        </w:rPr>
      </w:pPr>
      <w:bookmarkStart w:id="96" w:name="_Toc217350494"/>
      <w:r w:rsidRPr="00641177">
        <w:rPr>
          <w:lang w:val="fr-FR"/>
        </w:rPr>
        <w:t xml:space="preserve">Règlement </w:t>
      </w:r>
      <w:r w:rsidR="00B86760">
        <w:rPr>
          <w:lang w:val="fr-FR"/>
        </w:rPr>
        <w:t>intérieur</w:t>
      </w:r>
      <w:r w:rsidRPr="00641177">
        <w:rPr>
          <w:lang w:val="fr-FR"/>
        </w:rPr>
        <w:t xml:space="preserve"> 7.12 </w:t>
      </w:r>
      <w:r>
        <w:rPr>
          <w:lang w:val="fr-FR"/>
        </w:rPr>
        <w:t xml:space="preserve">- </w:t>
      </w:r>
      <w:r w:rsidRPr="00641177">
        <w:rPr>
          <w:lang w:val="fr-FR"/>
        </w:rPr>
        <w:t>Participation par téléphone ou par moyens électroniques</w:t>
      </w:r>
      <w:bookmarkEnd w:id="96"/>
    </w:p>
    <w:p w14:paraId="4589CFA9" w14:textId="77777777" w:rsidR="00641177" w:rsidRPr="00641177" w:rsidRDefault="00641177" w:rsidP="00641177">
      <w:pPr>
        <w:ind w:left="50" w:firstLine="0"/>
        <w:jc w:val="both"/>
        <w:rPr>
          <w:lang w:val="fr-CA"/>
        </w:rPr>
      </w:pPr>
      <w:r w:rsidRPr="00641177">
        <w:rPr>
          <w:lang w:val="fr-CA"/>
        </w:rPr>
        <w:t>Un représentant d’une organisation locale peut, avec l’accord de la majorité des organisations locales, participer à une réunion de la Société par téléphone ou par tout autre moyen de communication permettant à toutes les personnes participant à la réunion de s’entendre, à condition que :</w:t>
      </w:r>
    </w:p>
    <w:p w14:paraId="52F06EBB" w14:textId="77777777" w:rsidR="00641177" w:rsidRPr="00641177" w:rsidRDefault="00641177" w:rsidP="00013B29">
      <w:pPr>
        <w:pStyle w:val="Paragraphedeliste"/>
        <w:numPr>
          <w:ilvl w:val="0"/>
          <w:numId w:val="22"/>
        </w:numPr>
        <w:jc w:val="both"/>
        <w:rPr>
          <w:lang w:val="fr-CA"/>
        </w:rPr>
      </w:pPr>
      <w:proofErr w:type="gramStart"/>
      <w:r w:rsidRPr="00641177">
        <w:rPr>
          <w:lang w:val="fr-CA"/>
        </w:rPr>
        <w:t>le</w:t>
      </w:r>
      <w:proofErr w:type="gramEnd"/>
      <w:r w:rsidRPr="00641177">
        <w:rPr>
          <w:lang w:val="fr-CA"/>
        </w:rPr>
        <w:t xml:space="preserve"> Conseil national adopte une résolution fixant les règles de tenue de la réunion, notamment les moyens garantissant la sécurité des communications, la détermination du quorum et le décompte des votes ;</w:t>
      </w:r>
    </w:p>
    <w:p w14:paraId="6CD4E67B" w14:textId="77777777" w:rsidR="00641177" w:rsidRPr="00641177" w:rsidRDefault="00641177" w:rsidP="00013B29">
      <w:pPr>
        <w:pStyle w:val="Paragraphedeliste"/>
        <w:numPr>
          <w:ilvl w:val="0"/>
          <w:numId w:val="22"/>
        </w:numPr>
        <w:jc w:val="both"/>
        <w:rPr>
          <w:lang w:val="fr-CA"/>
        </w:rPr>
      </w:pPr>
      <w:proofErr w:type="gramStart"/>
      <w:r w:rsidRPr="00641177">
        <w:rPr>
          <w:lang w:val="fr-CA"/>
        </w:rPr>
        <w:t>chaque</w:t>
      </w:r>
      <w:proofErr w:type="gramEnd"/>
      <w:r w:rsidRPr="00641177">
        <w:rPr>
          <w:lang w:val="fr-CA"/>
        </w:rPr>
        <w:t xml:space="preserve"> représentant d’organisation locale dispose d’un accès équivalent aux moyens de communication retenus ;</w:t>
      </w:r>
    </w:p>
    <w:p w14:paraId="3E9AE1C3" w14:textId="77777777" w:rsidR="00641177" w:rsidRPr="00641177" w:rsidRDefault="00641177" w:rsidP="00013B29">
      <w:pPr>
        <w:pStyle w:val="Paragraphedeliste"/>
        <w:numPr>
          <w:ilvl w:val="0"/>
          <w:numId w:val="22"/>
        </w:numPr>
        <w:jc w:val="both"/>
        <w:rPr>
          <w:lang w:val="fr-CA"/>
        </w:rPr>
      </w:pPr>
      <w:proofErr w:type="gramStart"/>
      <w:r w:rsidRPr="00641177">
        <w:rPr>
          <w:lang w:val="fr-CA"/>
        </w:rPr>
        <w:t>avant</w:t>
      </w:r>
      <w:proofErr w:type="gramEnd"/>
      <w:r w:rsidRPr="00641177">
        <w:rPr>
          <w:lang w:val="fr-CA"/>
        </w:rPr>
        <w:t xml:space="preserve"> la réunion, chaque organisation locale ait consenti à ce mode de réunion via le moyen de communication proposé.</w:t>
      </w:r>
    </w:p>
    <w:p w14:paraId="5A4FE56B" w14:textId="757A92F1" w:rsidR="0043781D" w:rsidRDefault="00641177" w:rsidP="00013B29">
      <w:pPr>
        <w:pStyle w:val="Paragraphedeliste"/>
        <w:numPr>
          <w:ilvl w:val="0"/>
          <w:numId w:val="22"/>
        </w:numPr>
        <w:jc w:val="both"/>
        <w:rPr>
          <w:lang w:val="fr-CA"/>
        </w:rPr>
      </w:pPr>
      <w:r w:rsidRPr="00641177">
        <w:rPr>
          <w:lang w:val="fr-CA"/>
        </w:rPr>
        <w:t>Le représentant qui participe par ces moyens est réputé présent à la réunion.</w:t>
      </w:r>
    </w:p>
    <w:p w14:paraId="42663C48" w14:textId="77777777" w:rsidR="00B86760" w:rsidRDefault="00B86760" w:rsidP="00B86760">
      <w:pPr>
        <w:pStyle w:val="Paragraphedeliste"/>
        <w:ind w:left="770" w:firstLine="0"/>
        <w:jc w:val="both"/>
        <w:rPr>
          <w:lang w:val="fr-CA"/>
        </w:rPr>
      </w:pPr>
    </w:p>
    <w:p w14:paraId="5F93F2E8" w14:textId="77777777" w:rsidR="00B86760" w:rsidRPr="00D81AC7" w:rsidRDefault="00B86760" w:rsidP="00D81AC7">
      <w:pPr>
        <w:ind w:left="0" w:firstLine="0"/>
        <w:jc w:val="both"/>
        <w:rPr>
          <w:lang w:val="fr-CA"/>
        </w:rPr>
      </w:pPr>
    </w:p>
    <w:p w14:paraId="462116DB" w14:textId="24D88A88" w:rsidR="0043781D" w:rsidRPr="00E36105" w:rsidRDefault="0074127D">
      <w:pPr>
        <w:pStyle w:val="Titre1"/>
        <w:ind w:left="-5"/>
        <w:rPr>
          <w:lang w:val="fr-FR"/>
        </w:rPr>
      </w:pPr>
      <w:bookmarkStart w:id="97" w:name="_Toc217350495"/>
      <w:r w:rsidRPr="00E36105">
        <w:rPr>
          <w:lang w:val="fr-FR"/>
        </w:rPr>
        <w:t>Chap</w:t>
      </w:r>
      <w:r w:rsidR="004E05C5">
        <w:rPr>
          <w:lang w:val="fr-FR"/>
        </w:rPr>
        <w:t>i</w:t>
      </w:r>
      <w:r w:rsidRPr="00E36105">
        <w:rPr>
          <w:lang w:val="fr-FR"/>
        </w:rPr>
        <w:t>tr</w:t>
      </w:r>
      <w:r w:rsidR="004E05C5">
        <w:rPr>
          <w:lang w:val="fr-FR"/>
        </w:rPr>
        <w:t>e</w:t>
      </w:r>
      <w:r w:rsidRPr="00E36105">
        <w:rPr>
          <w:lang w:val="fr-FR"/>
        </w:rPr>
        <w:t xml:space="preserve"> 8 - </w:t>
      </w:r>
      <w:r w:rsidR="004E05C5">
        <w:rPr>
          <w:lang w:val="fr-FR"/>
        </w:rPr>
        <w:t>R</w:t>
      </w:r>
      <w:r w:rsidR="004E05C5" w:rsidRPr="004E05C5">
        <w:rPr>
          <w:lang w:val="fr-FR"/>
        </w:rPr>
        <w:t>ÉUNION ANNUELLE</w:t>
      </w:r>
      <w:bookmarkEnd w:id="97"/>
    </w:p>
    <w:p w14:paraId="7E76B95B" w14:textId="075A2C2B" w:rsidR="0043781D" w:rsidRPr="00E36105" w:rsidRDefault="0074127D">
      <w:pPr>
        <w:pStyle w:val="Titre2"/>
        <w:ind w:left="-5" w:right="1950"/>
        <w:rPr>
          <w:lang w:val="fr-FR"/>
        </w:rPr>
      </w:pPr>
      <w:bookmarkStart w:id="98" w:name="_Toc217350496"/>
      <w:r w:rsidRPr="00E36105">
        <w:rPr>
          <w:lang w:val="fr-FR"/>
        </w:rPr>
        <w:t xml:space="preserve">Article 8.1 </w:t>
      </w:r>
      <w:r w:rsidR="004E05C5" w:rsidRPr="004E05C5">
        <w:rPr>
          <w:lang w:val="fr-FR"/>
        </w:rPr>
        <w:t>Intitulé</w:t>
      </w:r>
      <w:bookmarkEnd w:id="98"/>
      <w:r w:rsidRPr="00E36105">
        <w:rPr>
          <w:rFonts w:ascii="Arial" w:eastAsia="Arial" w:hAnsi="Arial" w:cs="Arial"/>
          <w:lang w:val="fr-FR"/>
        </w:rPr>
        <w:t xml:space="preserve"> </w:t>
      </w:r>
    </w:p>
    <w:p w14:paraId="4DF187B0" w14:textId="77777777" w:rsidR="004E05C5" w:rsidRPr="00E23EFB" w:rsidRDefault="004E05C5" w:rsidP="00E23EFB">
      <w:pPr>
        <w:jc w:val="both"/>
      </w:pPr>
      <w:r w:rsidRPr="00E23EFB">
        <w:t>La réunion annuelle de la Société est dénommée Convention nationale.</w:t>
      </w:r>
    </w:p>
    <w:p w14:paraId="072B7819" w14:textId="77777777" w:rsidR="004E05C5" w:rsidRDefault="004E05C5">
      <w:pPr>
        <w:pStyle w:val="Titre2"/>
        <w:ind w:left="-5" w:right="1950"/>
        <w:rPr>
          <w:b w:val="0"/>
          <w:sz w:val="22"/>
          <w:lang w:val="fr-FR"/>
        </w:rPr>
      </w:pPr>
    </w:p>
    <w:p w14:paraId="5DBFF6BF" w14:textId="6CF5E4E8" w:rsidR="0043781D" w:rsidRPr="00E36105" w:rsidRDefault="004E05C5">
      <w:pPr>
        <w:pStyle w:val="Titre2"/>
        <w:ind w:left="-5" w:right="1950"/>
        <w:rPr>
          <w:lang w:val="fr-FR"/>
        </w:rPr>
      </w:pPr>
      <w:bookmarkStart w:id="99" w:name="_Toc217350497"/>
      <w:r w:rsidRPr="00641177">
        <w:rPr>
          <w:lang w:val="fr-FR"/>
        </w:rPr>
        <w:t xml:space="preserve">Règlement </w:t>
      </w:r>
      <w:r w:rsidR="00B86760">
        <w:rPr>
          <w:lang w:val="fr-FR"/>
        </w:rPr>
        <w:t>intérieur</w:t>
      </w:r>
      <w:r w:rsidR="0074127D" w:rsidRPr="00E36105">
        <w:rPr>
          <w:lang w:val="fr-FR"/>
        </w:rPr>
        <w:t xml:space="preserve"> 8.2</w:t>
      </w:r>
      <w:r>
        <w:rPr>
          <w:lang w:val="fr-FR"/>
        </w:rPr>
        <w:t xml:space="preserve"> -</w:t>
      </w:r>
      <w:r w:rsidR="0074127D" w:rsidRPr="00E36105">
        <w:rPr>
          <w:lang w:val="fr-FR"/>
        </w:rPr>
        <w:t xml:space="preserve"> </w:t>
      </w:r>
      <w:r w:rsidRPr="004E05C5">
        <w:rPr>
          <w:lang w:val="fr-FR"/>
        </w:rPr>
        <w:t>Supervision et organisation</w:t>
      </w:r>
      <w:bookmarkEnd w:id="99"/>
    </w:p>
    <w:p w14:paraId="60B9AD0E" w14:textId="7C0AAEAE" w:rsidR="004E05C5" w:rsidRPr="004E05C5" w:rsidRDefault="004E05C5" w:rsidP="004E05C5">
      <w:pPr>
        <w:ind w:left="50" w:firstLine="0"/>
        <w:jc w:val="both"/>
        <w:rPr>
          <w:lang w:val="fr-CA"/>
        </w:rPr>
      </w:pPr>
      <w:r w:rsidRPr="004E05C5">
        <w:rPr>
          <w:lang w:val="fr-CA"/>
        </w:rPr>
        <w:t>L’organisation logistique et le programme général de la Convention nationale y compris l’invitation des intervenants relèvent du Président national, ou de toute personne qu’il désigne. Toute décision relative à la Convention nationale est soumise à l’approbation du Président national (ou de son représentant), notamment :</w:t>
      </w:r>
    </w:p>
    <w:p w14:paraId="4E30EB52" w14:textId="77777777" w:rsidR="004E05C5" w:rsidRPr="004E05C5" w:rsidRDefault="004E05C5" w:rsidP="00013B29">
      <w:pPr>
        <w:pStyle w:val="Paragraphedeliste"/>
        <w:numPr>
          <w:ilvl w:val="0"/>
          <w:numId w:val="23"/>
        </w:numPr>
        <w:jc w:val="both"/>
        <w:rPr>
          <w:lang w:val="fr-CA"/>
        </w:rPr>
      </w:pPr>
      <w:proofErr w:type="gramStart"/>
      <w:r w:rsidRPr="004E05C5">
        <w:rPr>
          <w:lang w:val="fr-CA"/>
        </w:rPr>
        <w:t>l’ordre</w:t>
      </w:r>
      <w:proofErr w:type="gramEnd"/>
      <w:r w:rsidRPr="004E05C5">
        <w:rPr>
          <w:lang w:val="fr-CA"/>
        </w:rPr>
        <w:t xml:space="preserve"> du jour de l’Assemblée générale annuelle (AGA) ;</w:t>
      </w:r>
    </w:p>
    <w:p w14:paraId="45C07E95" w14:textId="77777777" w:rsidR="004E05C5" w:rsidRPr="004E05C5" w:rsidRDefault="004E05C5" w:rsidP="00013B29">
      <w:pPr>
        <w:pStyle w:val="Paragraphedeliste"/>
        <w:numPr>
          <w:ilvl w:val="0"/>
          <w:numId w:val="23"/>
        </w:numPr>
        <w:jc w:val="both"/>
        <w:rPr>
          <w:lang w:val="fr-CA"/>
        </w:rPr>
      </w:pPr>
      <w:proofErr w:type="gramStart"/>
      <w:r w:rsidRPr="004E05C5">
        <w:rPr>
          <w:lang w:val="fr-CA"/>
        </w:rPr>
        <w:t>le</w:t>
      </w:r>
      <w:proofErr w:type="gramEnd"/>
      <w:r w:rsidRPr="004E05C5">
        <w:rPr>
          <w:lang w:val="fr-CA"/>
        </w:rPr>
        <w:t xml:space="preserve"> programme de formation / développement ;</w:t>
      </w:r>
    </w:p>
    <w:p w14:paraId="04C4F326" w14:textId="77777777" w:rsidR="004E05C5" w:rsidRPr="004E05C5" w:rsidRDefault="004E05C5" w:rsidP="00013B29">
      <w:pPr>
        <w:pStyle w:val="Paragraphedeliste"/>
        <w:numPr>
          <w:ilvl w:val="0"/>
          <w:numId w:val="23"/>
        </w:numPr>
        <w:jc w:val="both"/>
        <w:rPr>
          <w:lang w:val="fr-CA"/>
        </w:rPr>
      </w:pPr>
      <w:proofErr w:type="gramStart"/>
      <w:r w:rsidRPr="004E05C5">
        <w:rPr>
          <w:lang w:val="fr-CA"/>
        </w:rPr>
        <w:lastRenderedPageBreak/>
        <w:t>les</w:t>
      </w:r>
      <w:proofErr w:type="gramEnd"/>
      <w:r w:rsidRPr="004E05C5">
        <w:rPr>
          <w:lang w:val="fr-CA"/>
        </w:rPr>
        <w:t xml:space="preserve"> frais d’inscription ;</w:t>
      </w:r>
    </w:p>
    <w:p w14:paraId="12B0A431" w14:textId="77777777" w:rsidR="004E05C5" w:rsidRPr="004E05C5" w:rsidRDefault="004E05C5" w:rsidP="00013B29">
      <w:pPr>
        <w:pStyle w:val="Paragraphedeliste"/>
        <w:numPr>
          <w:ilvl w:val="0"/>
          <w:numId w:val="23"/>
        </w:numPr>
        <w:jc w:val="both"/>
        <w:rPr>
          <w:lang w:val="fr-CA"/>
        </w:rPr>
      </w:pPr>
      <w:proofErr w:type="gramStart"/>
      <w:r w:rsidRPr="004E05C5">
        <w:rPr>
          <w:lang w:val="fr-CA"/>
        </w:rPr>
        <w:t>le</w:t>
      </w:r>
      <w:proofErr w:type="gramEnd"/>
      <w:r w:rsidRPr="004E05C5">
        <w:rPr>
          <w:lang w:val="fr-CA"/>
        </w:rPr>
        <w:t xml:space="preserve"> déroulé de la cérémonie d’ouverture ;</w:t>
      </w:r>
    </w:p>
    <w:p w14:paraId="1D97A5CC" w14:textId="77777777" w:rsidR="004E05C5" w:rsidRPr="004E05C5" w:rsidRDefault="004E05C5" w:rsidP="00013B29">
      <w:pPr>
        <w:pStyle w:val="Paragraphedeliste"/>
        <w:numPr>
          <w:ilvl w:val="0"/>
          <w:numId w:val="23"/>
        </w:numPr>
        <w:jc w:val="both"/>
        <w:rPr>
          <w:lang w:val="fr-CA"/>
        </w:rPr>
      </w:pPr>
      <w:proofErr w:type="gramStart"/>
      <w:r w:rsidRPr="004E05C5">
        <w:rPr>
          <w:lang w:val="fr-CA"/>
        </w:rPr>
        <w:t>le</w:t>
      </w:r>
      <w:proofErr w:type="gramEnd"/>
      <w:r w:rsidRPr="004E05C5">
        <w:rPr>
          <w:lang w:val="fr-CA"/>
        </w:rPr>
        <w:t xml:space="preserve"> déroulé du gala présidentiel ;</w:t>
      </w:r>
    </w:p>
    <w:p w14:paraId="12C7DB07" w14:textId="4E2DD0FA" w:rsidR="004E05C5" w:rsidRDefault="004E05C5" w:rsidP="00013B29">
      <w:pPr>
        <w:pStyle w:val="Paragraphedeliste"/>
        <w:numPr>
          <w:ilvl w:val="0"/>
          <w:numId w:val="23"/>
        </w:numPr>
        <w:jc w:val="both"/>
        <w:rPr>
          <w:lang w:val="fr-CA"/>
        </w:rPr>
      </w:pPr>
      <w:proofErr w:type="gramStart"/>
      <w:r w:rsidRPr="004E05C5">
        <w:rPr>
          <w:lang w:val="fr-CA"/>
        </w:rPr>
        <w:t>le</w:t>
      </w:r>
      <w:proofErr w:type="gramEnd"/>
      <w:r w:rsidRPr="004E05C5">
        <w:rPr>
          <w:lang w:val="fr-CA"/>
        </w:rPr>
        <w:t xml:space="preserve"> parrainage (</w:t>
      </w:r>
      <w:proofErr w:type="gramStart"/>
      <w:r w:rsidRPr="004E05C5">
        <w:rPr>
          <w:lang w:val="fr-CA"/>
        </w:rPr>
        <w:t>sponsoring</w:t>
      </w:r>
      <w:proofErr w:type="gramEnd"/>
      <w:r w:rsidRPr="004E05C5">
        <w:rPr>
          <w:lang w:val="fr-CA"/>
        </w:rPr>
        <w:t>).</w:t>
      </w:r>
    </w:p>
    <w:p w14:paraId="56ECDB0D" w14:textId="77777777" w:rsidR="004E78DD" w:rsidRPr="004E78DD" w:rsidRDefault="004E78DD" w:rsidP="004E78DD">
      <w:pPr>
        <w:pStyle w:val="Paragraphedeliste"/>
        <w:ind w:left="770" w:firstLine="0"/>
        <w:jc w:val="both"/>
        <w:rPr>
          <w:lang w:val="fr-CA"/>
        </w:rPr>
      </w:pPr>
    </w:p>
    <w:p w14:paraId="7657CC1C" w14:textId="7CF9576C" w:rsidR="004E78DD" w:rsidRDefault="004E78DD" w:rsidP="004E78DD">
      <w:pPr>
        <w:pStyle w:val="Titre2"/>
        <w:ind w:left="-5" w:right="1950"/>
        <w:rPr>
          <w:lang w:val="fr-FR"/>
        </w:rPr>
      </w:pPr>
      <w:bookmarkStart w:id="100" w:name="_Toc217350498"/>
      <w:r w:rsidRPr="004E78DD">
        <w:rPr>
          <w:lang w:val="fr-FR"/>
        </w:rPr>
        <w:t xml:space="preserve">Règlement </w:t>
      </w:r>
      <w:r w:rsidR="00B86760">
        <w:rPr>
          <w:lang w:val="fr-FR"/>
        </w:rPr>
        <w:t>intérieur</w:t>
      </w:r>
      <w:r w:rsidR="00B86760" w:rsidRPr="004E78DD">
        <w:rPr>
          <w:lang w:val="fr-FR"/>
        </w:rPr>
        <w:t xml:space="preserve"> </w:t>
      </w:r>
      <w:r w:rsidRPr="004E78DD">
        <w:rPr>
          <w:lang w:val="fr-FR"/>
        </w:rPr>
        <w:t xml:space="preserve">8.3 </w:t>
      </w:r>
      <w:r>
        <w:rPr>
          <w:lang w:val="fr-FR"/>
        </w:rPr>
        <w:t xml:space="preserve">- </w:t>
      </w:r>
      <w:r w:rsidRPr="004E78DD">
        <w:rPr>
          <w:lang w:val="fr-FR"/>
        </w:rPr>
        <w:t>Convocation</w:t>
      </w:r>
      <w:bookmarkEnd w:id="100"/>
      <w:r w:rsidRPr="004E78DD">
        <w:rPr>
          <w:lang w:val="fr-FR"/>
        </w:rPr>
        <w:t xml:space="preserve"> </w:t>
      </w:r>
    </w:p>
    <w:p w14:paraId="25B6E84C" w14:textId="77777777" w:rsidR="004E78DD" w:rsidRDefault="004E78DD" w:rsidP="004E78DD">
      <w:pPr>
        <w:jc w:val="both"/>
      </w:pPr>
      <w:r w:rsidRPr="004E78DD">
        <w:t xml:space="preserve">Chaque organisation locale reçoit une convocation à la Convention nationale selon les modalités prévues au règlement général 7.5.2. </w:t>
      </w:r>
    </w:p>
    <w:p w14:paraId="7DF56CE5" w14:textId="77777777" w:rsidR="004E78DD" w:rsidRPr="004E78DD" w:rsidRDefault="004E78DD" w:rsidP="004E78DD">
      <w:pPr>
        <w:jc w:val="both"/>
      </w:pPr>
    </w:p>
    <w:p w14:paraId="44559133" w14:textId="67787F05" w:rsidR="004E78DD" w:rsidRPr="004E78DD" w:rsidRDefault="004E78DD" w:rsidP="004E78DD">
      <w:pPr>
        <w:pStyle w:val="Titre2"/>
        <w:ind w:left="-5" w:right="1950"/>
        <w:rPr>
          <w:lang w:val="fr-FR"/>
        </w:rPr>
      </w:pPr>
      <w:bookmarkStart w:id="101" w:name="_Toc217350499"/>
      <w:r w:rsidRPr="004E78DD">
        <w:rPr>
          <w:lang w:val="fr-FR"/>
        </w:rPr>
        <w:t xml:space="preserve">Règlement </w:t>
      </w:r>
      <w:r w:rsidR="00B86760">
        <w:rPr>
          <w:lang w:val="fr-FR"/>
        </w:rPr>
        <w:t>intérieur</w:t>
      </w:r>
      <w:r w:rsidRPr="004E78DD">
        <w:rPr>
          <w:lang w:val="fr-FR"/>
        </w:rPr>
        <w:t xml:space="preserve"> 8.4 </w:t>
      </w:r>
      <w:r>
        <w:rPr>
          <w:lang w:val="fr-FR"/>
        </w:rPr>
        <w:t xml:space="preserve">- </w:t>
      </w:r>
      <w:r w:rsidRPr="004E78DD">
        <w:rPr>
          <w:lang w:val="fr-FR"/>
        </w:rPr>
        <w:t>Contrat</w:t>
      </w:r>
      <w:bookmarkEnd w:id="101"/>
      <w:r w:rsidRPr="004E78DD">
        <w:rPr>
          <w:lang w:val="fr-FR"/>
        </w:rPr>
        <w:t xml:space="preserve"> </w:t>
      </w:r>
    </w:p>
    <w:p w14:paraId="2C1A3981" w14:textId="051CD565" w:rsidR="004E78DD" w:rsidRDefault="004E78DD" w:rsidP="004E78DD">
      <w:pPr>
        <w:jc w:val="both"/>
      </w:pPr>
      <w:r w:rsidRPr="004E78DD">
        <w:t xml:space="preserve">Un contrat engageant à la fois la Société et l’organisation locale hôte (ou le groupe d’organisations locales hôtes) est signé par les représentants habilités des deux parties lors de la réunion du Conseil national tenue immédiatement après l’Assemblée générale ayant choisi le lieu de la Convention, ou immédiatement après la réunion du Conseil national au cours de laquelle le lieu est désigné par le Conseil national. </w:t>
      </w:r>
    </w:p>
    <w:p w14:paraId="4E623816" w14:textId="77777777" w:rsidR="004E78DD" w:rsidRPr="004E78DD" w:rsidRDefault="004E78DD" w:rsidP="004E78DD">
      <w:pPr>
        <w:jc w:val="both"/>
      </w:pPr>
    </w:p>
    <w:p w14:paraId="0E2496EF" w14:textId="69FFD59F" w:rsidR="0043781D" w:rsidRPr="00E36105" w:rsidRDefault="004E78DD">
      <w:pPr>
        <w:pStyle w:val="Titre2"/>
        <w:ind w:left="-5" w:right="1950"/>
        <w:rPr>
          <w:lang w:val="fr-FR"/>
        </w:rPr>
      </w:pPr>
      <w:bookmarkStart w:id="102" w:name="_Toc217350500"/>
      <w:r w:rsidRPr="004E78DD">
        <w:rPr>
          <w:lang w:val="fr-FR"/>
        </w:rPr>
        <w:t xml:space="preserve">Règlement </w:t>
      </w:r>
      <w:r w:rsidR="00B86760">
        <w:rPr>
          <w:lang w:val="fr-FR"/>
        </w:rPr>
        <w:t>intérieur</w:t>
      </w:r>
      <w:r w:rsidRPr="004E78DD">
        <w:rPr>
          <w:lang w:val="fr-FR"/>
        </w:rPr>
        <w:t xml:space="preserve"> 8.5</w:t>
      </w:r>
      <w:r>
        <w:rPr>
          <w:lang w:val="fr-FR"/>
        </w:rPr>
        <w:t xml:space="preserve"> -</w:t>
      </w:r>
      <w:r w:rsidRPr="004E78DD">
        <w:rPr>
          <w:lang w:val="fr-FR"/>
        </w:rPr>
        <w:t xml:space="preserve"> Résiliation du contrat</w:t>
      </w:r>
      <w:bookmarkEnd w:id="102"/>
    </w:p>
    <w:p w14:paraId="3951FD76" w14:textId="77777777" w:rsidR="004E78DD" w:rsidRPr="004E78DD" w:rsidRDefault="004E78DD" w:rsidP="004E78DD">
      <w:pPr>
        <w:jc w:val="both"/>
      </w:pPr>
      <w:r w:rsidRPr="004E78DD">
        <w:t xml:space="preserve">Si l’organisation locale hôte perd son droit d’organiser la Convention nationale en raison d’un manquement au contrat de Convention, ou pour toute autre raison, le Conseil national peut, après notification écrite suffisante à l’ensemble des organisations locales, fixer la date et le lieu de la Convention nationale. </w:t>
      </w:r>
    </w:p>
    <w:p w14:paraId="3854C3CC" w14:textId="71043BEE" w:rsidR="0043781D" w:rsidRPr="00E36105" w:rsidRDefault="004E78DD">
      <w:pPr>
        <w:pStyle w:val="Titre2"/>
        <w:spacing w:after="4" w:line="318" w:lineRule="auto"/>
        <w:ind w:left="-5" w:right="22"/>
        <w:jc w:val="both"/>
        <w:rPr>
          <w:lang w:val="fr-FR"/>
        </w:rPr>
      </w:pPr>
      <w:bookmarkStart w:id="103" w:name="_Toc217350501"/>
      <w:r w:rsidRPr="004E78DD">
        <w:rPr>
          <w:lang w:val="fr-FR"/>
        </w:rPr>
        <w:t xml:space="preserve">Règlement </w:t>
      </w:r>
      <w:r w:rsidR="00B86760">
        <w:rPr>
          <w:lang w:val="fr-FR"/>
        </w:rPr>
        <w:t>intérieur</w:t>
      </w:r>
      <w:r w:rsidRPr="004E78DD">
        <w:rPr>
          <w:lang w:val="fr-FR"/>
        </w:rPr>
        <w:t xml:space="preserve"> 8.6 </w:t>
      </w:r>
      <w:r>
        <w:rPr>
          <w:lang w:val="fr-FR"/>
        </w:rPr>
        <w:t xml:space="preserve">- </w:t>
      </w:r>
      <w:r w:rsidRPr="004E78DD">
        <w:rPr>
          <w:lang w:val="fr-FR"/>
        </w:rPr>
        <w:t>Absence de candidature</w:t>
      </w:r>
      <w:bookmarkEnd w:id="103"/>
    </w:p>
    <w:p w14:paraId="77257933" w14:textId="77777777" w:rsidR="004E78DD" w:rsidRDefault="004E78DD" w:rsidP="004E78DD">
      <w:pPr>
        <w:jc w:val="both"/>
      </w:pPr>
      <w:r w:rsidRPr="004E78DD">
        <w:t xml:space="preserve">Si l’Assemblée générale ne reçoit aucune candidature satisfaisante pour accueillir la Convention nationale, le Conseil national peut, moyennant un préavis écrit de trente (30) jours adressé à toutes les organisations locales, fixer la date et le lieu de la Convention nationale. </w:t>
      </w:r>
    </w:p>
    <w:p w14:paraId="140B9670" w14:textId="77777777" w:rsidR="00B86760" w:rsidRPr="004E78DD" w:rsidRDefault="00B86760" w:rsidP="004E78DD">
      <w:pPr>
        <w:jc w:val="both"/>
      </w:pPr>
    </w:p>
    <w:p w14:paraId="384EAB16" w14:textId="103EDBF4" w:rsidR="0043781D" w:rsidRPr="00E36105" w:rsidRDefault="0074127D">
      <w:pPr>
        <w:pStyle w:val="Titre1"/>
        <w:ind w:left="-5"/>
        <w:rPr>
          <w:lang w:val="fr-FR"/>
        </w:rPr>
      </w:pPr>
      <w:bookmarkStart w:id="104" w:name="_Toc217350502"/>
      <w:r w:rsidRPr="00E36105">
        <w:rPr>
          <w:lang w:val="fr-FR"/>
        </w:rPr>
        <w:t>Chap</w:t>
      </w:r>
      <w:r w:rsidR="004E78DD">
        <w:rPr>
          <w:lang w:val="fr-FR"/>
        </w:rPr>
        <w:t>i</w:t>
      </w:r>
      <w:r w:rsidRPr="00E36105">
        <w:rPr>
          <w:lang w:val="fr-FR"/>
        </w:rPr>
        <w:t>tr</w:t>
      </w:r>
      <w:r w:rsidR="004E78DD">
        <w:rPr>
          <w:lang w:val="fr-FR"/>
        </w:rPr>
        <w:t>e</w:t>
      </w:r>
      <w:r w:rsidRPr="00E36105">
        <w:rPr>
          <w:lang w:val="fr-FR"/>
        </w:rPr>
        <w:t xml:space="preserve"> 9 </w:t>
      </w:r>
      <w:r w:rsidR="00D81AC7">
        <w:rPr>
          <w:rFonts w:ascii="Times New Roman" w:eastAsia="Times New Roman" w:hAnsi="Times New Roman" w:cs="Times New Roman"/>
          <w:lang w:val="fr-FR"/>
        </w:rPr>
        <w:t>-</w:t>
      </w:r>
      <w:r w:rsidRPr="00E36105">
        <w:rPr>
          <w:lang w:val="fr-FR"/>
        </w:rPr>
        <w:t xml:space="preserve"> </w:t>
      </w:r>
      <w:r w:rsidR="002F7ADD">
        <w:rPr>
          <w:lang w:val="fr-FR"/>
        </w:rPr>
        <w:t>DIRIGEANTS NATIONAUX</w:t>
      </w:r>
      <w:bookmarkEnd w:id="104"/>
      <w:r w:rsidR="002F7ADD">
        <w:rPr>
          <w:lang w:val="fr-FR"/>
        </w:rPr>
        <w:t xml:space="preserve"> </w:t>
      </w:r>
    </w:p>
    <w:p w14:paraId="3D06437C" w14:textId="1E823033" w:rsidR="0043781D" w:rsidRPr="00E36105" w:rsidRDefault="0074127D">
      <w:pPr>
        <w:pStyle w:val="Titre2"/>
        <w:ind w:left="-5" w:right="1950"/>
        <w:rPr>
          <w:lang w:val="fr-FR"/>
        </w:rPr>
      </w:pPr>
      <w:bookmarkStart w:id="105" w:name="_Toc217350503"/>
      <w:r w:rsidRPr="00E36105">
        <w:rPr>
          <w:lang w:val="fr-FR"/>
        </w:rPr>
        <w:t xml:space="preserve">Article 9.1 </w:t>
      </w:r>
      <w:r w:rsidR="002F7ADD">
        <w:rPr>
          <w:lang w:val="fr-FR"/>
        </w:rPr>
        <w:t>DIRIGEANTS</w:t>
      </w:r>
      <w:bookmarkEnd w:id="105"/>
    </w:p>
    <w:p w14:paraId="6671F20D" w14:textId="77777777" w:rsidR="00210322" w:rsidRPr="00210322" w:rsidRDefault="00210322" w:rsidP="00210322">
      <w:pPr>
        <w:jc w:val="both"/>
      </w:pPr>
      <w:r w:rsidRPr="00210322">
        <w:t xml:space="preserve">La direction de la Société comprend les dirigeants suivants. </w:t>
      </w:r>
    </w:p>
    <w:p w14:paraId="23896715" w14:textId="5EE8E74D" w:rsidR="0043781D" w:rsidRPr="00E36105" w:rsidRDefault="0074127D">
      <w:pPr>
        <w:pStyle w:val="Titre3"/>
        <w:spacing w:after="34"/>
        <w:ind w:left="-5"/>
        <w:rPr>
          <w:lang w:val="fr-FR"/>
        </w:rPr>
      </w:pPr>
      <w:bookmarkStart w:id="106" w:name="_Toc217350504"/>
      <w:r w:rsidRPr="00E36105">
        <w:rPr>
          <w:lang w:val="fr-FR"/>
        </w:rPr>
        <w:t xml:space="preserve">Section </w:t>
      </w:r>
      <w:proofErr w:type="gramStart"/>
      <w:r w:rsidRPr="00E36105">
        <w:rPr>
          <w:lang w:val="fr-FR"/>
        </w:rPr>
        <w:t>1:</w:t>
      </w:r>
      <w:proofErr w:type="gramEnd"/>
      <w:r w:rsidRPr="00E36105">
        <w:rPr>
          <w:lang w:val="fr-FR"/>
        </w:rPr>
        <w:t xml:space="preserve"> </w:t>
      </w:r>
      <w:r w:rsidR="002F7ADD">
        <w:rPr>
          <w:lang w:val="fr-FR"/>
        </w:rPr>
        <w:t xml:space="preserve">Dirigeants </w:t>
      </w:r>
      <w:r w:rsidR="00210322">
        <w:rPr>
          <w:lang w:val="fr-FR"/>
        </w:rPr>
        <w:t>élus</w:t>
      </w:r>
      <w:bookmarkEnd w:id="106"/>
      <w:r w:rsidRPr="00E36105">
        <w:rPr>
          <w:lang w:val="fr-FR"/>
        </w:rPr>
        <w:t xml:space="preserve"> </w:t>
      </w:r>
      <w:r w:rsidRPr="00E36105">
        <w:rPr>
          <w:rFonts w:ascii="Arial" w:eastAsia="Arial" w:hAnsi="Arial" w:cs="Arial"/>
          <w:lang w:val="fr-FR"/>
        </w:rPr>
        <w:t xml:space="preserve"> </w:t>
      </w:r>
    </w:p>
    <w:p w14:paraId="50ABF590" w14:textId="77777777" w:rsidR="002F7ADD" w:rsidRPr="002F7ADD" w:rsidRDefault="002F7ADD" w:rsidP="002F7ADD">
      <w:pPr>
        <w:ind w:left="50" w:firstLine="0"/>
        <w:rPr>
          <w:lang w:val="fr-CA"/>
        </w:rPr>
      </w:pPr>
      <w:r w:rsidRPr="002F7ADD">
        <w:rPr>
          <w:lang w:val="fr-CA"/>
        </w:rPr>
        <w:t>Les dirigeants élus de la Société sont :</w:t>
      </w:r>
    </w:p>
    <w:p w14:paraId="6FF8779E" w14:textId="77777777" w:rsidR="002F7ADD" w:rsidRPr="002F7ADD" w:rsidRDefault="002F7ADD" w:rsidP="00013B29">
      <w:pPr>
        <w:pStyle w:val="Paragraphedeliste"/>
        <w:numPr>
          <w:ilvl w:val="0"/>
          <w:numId w:val="24"/>
        </w:numPr>
        <w:rPr>
          <w:lang w:val="fr-CA"/>
        </w:rPr>
      </w:pPr>
      <w:proofErr w:type="gramStart"/>
      <w:r w:rsidRPr="002F7ADD">
        <w:rPr>
          <w:lang w:val="fr-CA"/>
        </w:rPr>
        <w:t>le</w:t>
      </w:r>
      <w:proofErr w:type="gramEnd"/>
      <w:r w:rsidRPr="002F7ADD">
        <w:rPr>
          <w:lang w:val="fr-CA"/>
        </w:rPr>
        <w:t xml:space="preserve"> Président national ;</w:t>
      </w:r>
    </w:p>
    <w:p w14:paraId="2A11E53B" w14:textId="77777777" w:rsidR="002F7ADD" w:rsidRPr="002F7ADD" w:rsidRDefault="002F7ADD" w:rsidP="00013B29">
      <w:pPr>
        <w:pStyle w:val="Paragraphedeliste"/>
        <w:numPr>
          <w:ilvl w:val="0"/>
          <w:numId w:val="24"/>
        </w:numPr>
        <w:rPr>
          <w:lang w:val="fr-CA"/>
        </w:rPr>
      </w:pPr>
      <w:proofErr w:type="gramStart"/>
      <w:r w:rsidRPr="002F7ADD">
        <w:rPr>
          <w:lang w:val="fr-CA"/>
        </w:rPr>
        <w:t>le</w:t>
      </w:r>
      <w:proofErr w:type="gramEnd"/>
      <w:r w:rsidRPr="002F7ADD">
        <w:rPr>
          <w:lang w:val="fr-CA"/>
        </w:rPr>
        <w:t xml:space="preserve"> Vice-président exécutif ;</w:t>
      </w:r>
    </w:p>
    <w:p w14:paraId="0B93D397" w14:textId="77777777" w:rsidR="002F7ADD" w:rsidRPr="002F7ADD" w:rsidRDefault="002F7ADD" w:rsidP="00013B29">
      <w:pPr>
        <w:pStyle w:val="Paragraphedeliste"/>
        <w:numPr>
          <w:ilvl w:val="0"/>
          <w:numId w:val="24"/>
        </w:numPr>
        <w:rPr>
          <w:lang w:val="fr-CA"/>
        </w:rPr>
      </w:pPr>
      <w:proofErr w:type="gramStart"/>
      <w:r w:rsidRPr="002F7ADD">
        <w:rPr>
          <w:lang w:val="fr-CA"/>
        </w:rPr>
        <w:t>les</w:t>
      </w:r>
      <w:proofErr w:type="gramEnd"/>
      <w:r w:rsidRPr="002F7ADD">
        <w:rPr>
          <w:lang w:val="fr-CA"/>
        </w:rPr>
        <w:t xml:space="preserve"> Vice-présidents nationaux ;</w:t>
      </w:r>
      <w:r w:rsidRPr="002F7ADD">
        <w:rPr>
          <w:lang w:val="fr-CA"/>
        </w:rPr>
        <w:br/>
        <w:t>élus à chaque Convention nationale par l’Assemblée générale.</w:t>
      </w:r>
      <w:r w:rsidRPr="002F7ADD">
        <w:rPr>
          <w:lang w:val="fr-CA"/>
        </w:rPr>
        <w:br/>
        <w:t>L’</w:t>
      </w:r>
      <w:proofErr w:type="spellStart"/>
      <w:r w:rsidRPr="002F7ADD">
        <w:rPr>
          <w:lang w:val="fr-CA"/>
        </w:rPr>
        <w:t>Immediate</w:t>
      </w:r>
      <w:proofErr w:type="spellEnd"/>
      <w:r w:rsidRPr="002F7ADD">
        <w:rPr>
          <w:lang w:val="fr-CA"/>
        </w:rPr>
        <w:t xml:space="preserve"> Past </w:t>
      </w:r>
      <w:proofErr w:type="spellStart"/>
      <w:r w:rsidRPr="002F7ADD">
        <w:rPr>
          <w:lang w:val="fr-CA"/>
        </w:rPr>
        <w:t>President</w:t>
      </w:r>
      <w:proofErr w:type="spellEnd"/>
      <w:r w:rsidRPr="002F7ADD">
        <w:rPr>
          <w:lang w:val="fr-CA"/>
        </w:rPr>
        <w:t xml:space="preserve"> demeure dirigeant de la Société.</w:t>
      </w:r>
    </w:p>
    <w:p w14:paraId="3D721BE1" w14:textId="77777777" w:rsidR="002F7ADD" w:rsidRDefault="002F7ADD">
      <w:pPr>
        <w:pStyle w:val="Titre3"/>
        <w:ind w:left="-5"/>
        <w:rPr>
          <w:lang w:val="fr-FR"/>
        </w:rPr>
      </w:pPr>
    </w:p>
    <w:p w14:paraId="2F7F0820" w14:textId="7D64B0D1" w:rsidR="0043781D" w:rsidRPr="00E36105" w:rsidRDefault="0074127D">
      <w:pPr>
        <w:pStyle w:val="Titre3"/>
        <w:ind w:left="-5"/>
        <w:rPr>
          <w:lang w:val="fr-FR"/>
        </w:rPr>
      </w:pPr>
      <w:bookmarkStart w:id="107" w:name="_Toc217350505"/>
      <w:r w:rsidRPr="00E36105">
        <w:rPr>
          <w:lang w:val="fr-FR"/>
        </w:rPr>
        <w:t xml:space="preserve">Section </w:t>
      </w:r>
      <w:proofErr w:type="gramStart"/>
      <w:r w:rsidRPr="00E36105">
        <w:rPr>
          <w:lang w:val="fr-FR"/>
        </w:rPr>
        <w:t>2:</w:t>
      </w:r>
      <w:proofErr w:type="gramEnd"/>
      <w:r w:rsidRPr="00E36105">
        <w:rPr>
          <w:lang w:val="fr-FR"/>
        </w:rPr>
        <w:t xml:space="preserve"> </w:t>
      </w:r>
      <w:r w:rsidR="002F7ADD" w:rsidRPr="002F7ADD">
        <w:rPr>
          <w:lang w:val="fr-FR"/>
        </w:rPr>
        <w:t>Dirigeants nommés</w:t>
      </w:r>
      <w:bookmarkEnd w:id="107"/>
    </w:p>
    <w:p w14:paraId="1B17ED26" w14:textId="266E3943" w:rsidR="002F7ADD" w:rsidRPr="002F7ADD" w:rsidRDefault="002F7ADD" w:rsidP="002F7ADD">
      <w:pPr>
        <w:jc w:val="both"/>
      </w:pPr>
      <w:r w:rsidRPr="002F7ADD">
        <w:t xml:space="preserve">Conformément au chapitre 13 des règlements généraux, sont dirigeants de la Société les personnes nommées comme dirigeants par le </w:t>
      </w:r>
      <w:r>
        <w:t xml:space="preserve">Bureau </w:t>
      </w:r>
      <w:r w:rsidRPr="002F7ADD">
        <w:t>national.</w:t>
      </w:r>
    </w:p>
    <w:p w14:paraId="6F8BF60F" w14:textId="77777777" w:rsidR="002F7ADD" w:rsidRDefault="002F7ADD">
      <w:pPr>
        <w:pStyle w:val="Titre2"/>
        <w:ind w:left="-5" w:right="1950"/>
        <w:rPr>
          <w:b w:val="0"/>
          <w:sz w:val="22"/>
          <w:lang w:val="fr-FR"/>
        </w:rPr>
      </w:pPr>
    </w:p>
    <w:p w14:paraId="61230737" w14:textId="0CF06D70" w:rsidR="002F7ADD" w:rsidRDefault="002F7ADD" w:rsidP="002F7ADD">
      <w:pPr>
        <w:pStyle w:val="Titre2"/>
        <w:ind w:left="-5" w:right="1950"/>
        <w:rPr>
          <w:lang w:val="fr-FR"/>
        </w:rPr>
      </w:pPr>
      <w:bookmarkStart w:id="108" w:name="_Toc217350506"/>
      <w:r w:rsidRPr="002F7ADD">
        <w:rPr>
          <w:lang w:val="fr-FR"/>
        </w:rPr>
        <w:t xml:space="preserve">Règlement </w:t>
      </w:r>
      <w:r w:rsidR="00B86760">
        <w:rPr>
          <w:lang w:val="fr-FR"/>
        </w:rPr>
        <w:t>intérieur</w:t>
      </w:r>
      <w:r w:rsidRPr="002F7ADD">
        <w:rPr>
          <w:lang w:val="fr-FR"/>
        </w:rPr>
        <w:t xml:space="preserve"> 9.2 </w:t>
      </w:r>
      <w:r>
        <w:rPr>
          <w:lang w:val="fr-FR"/>
        </w:rPr>
        <w:t xml:space="preserve">- </w:t>
      </w:r>
      <w:r w:rsidRPr="002F7ADD">
        <w:rPr>
          <w:lang w:val="fr-FR"/>
        </w:rPr>
        <w:t>Attributions</w:t>
      </w:r>
      <w:bookmarkEnd w:id="108"/>
    </w:p>
    <w:p w14:paraId="1286D874" w14:textId="4137000A" w:rsidR="002F7ADD" w:rsidRPr="002F7ADD" w:rsidRDefault="002F7ADD" w:rsidP="002F7ADD">
      <w:pPr>
        <w:ind w:left="50" w:firstLine="0"/>
        <w:jc w:val="both"/>
      </w:pPr>
      <w:r w:rsidRPr="002F7ADD">
        <w:t xml:space="preserve">Les dirigeants exercent, outre les missions prévues par les règlements généraux, toutes fonctions que le </w:t>
      </w:r>
      <w:r w:rsidR="005B15FC">
        <w:t>bureau</w:t>
      </w:r>
      <w:r w:rsidRPr="002F7ADD">
        <w:t xml:space="preserve"> national peut leur confier. Ils doivent également :</w:t>
      </w:r>
    </w:p>
    <w:p w14:paraId="5A2A9508" w14:textId="77777777" w:rsidR="002F7ADD" w:rsidRPr="002F7ADD" w:rsidRDefault="002F7ADD" w:rsidP="00013B29">
      <w:pPr>
        <w:pStyle w:val="Paragraphedeliste"/>
        <w:numPr>
          <w:ilvl w:val="0"/>
          <w:numId w:val="25"/>
        </w:numPr>
        <w:jc w:val="both"/>
      </w:pPr>
      <w:proofErr w:type="gramStart"/>
      <w:r w:rsidRPr="002F7ADD">
        <w:t>formuler</w:t>
      </w:r>
      <w:proofErr w:type="gramEnd"/>
      <w:r w:rsidRPr="002F7ADD">
        <w:t xml:space="preserve"> des recommandations au Président national concernant leurs missions ;</w:t>
      </w:r>
    </w:p>
    <w:p w14:paraId="2EA44B45" w14:textId="67AD85DB" w:rsidR="002F7ADD" w:rsidRPr="002F7ADD" w:rsidRDefault="002F7ADD" w:rsidP="00013B29">
      <w:pPr>
        <w:pStyle w:val="Paragraphedeliste"/>
        <w:numPr>
          <w:ilvl w:val="0"/>
          <w:numId w:val="25"/>
        </w:numPr>
        <w:jc w:val="both"/>
      </w:pPr>
      <w:proofErr w:type="gramStart"/>
      <w:r w:rsidRPr="002F7ADD">
        <w:t>assister</w:t>
      </w:r>
      <w:proofErr w:type="gramEnd"/>
      <w:r w:rsidRPr="002F7ADD">
        <w:t xml:space="preserve"> aux réunions de l’Assemblée générale et du </w:t>
      </w:r>
      <w:r>
        <w:t xml:space="preserve">bureau </w:t>
      </w:r>
      <w:r w:rsidRPr="002F7ADD">
        <w:t>national ;</w:t>
      </w:r>
    </w:p>
    <w:p w14:paraId="6FE8571A" w14:textId="77777777" w:rsidR="002F7ADD" w:rsidRPr="002F7ADD" w:rsidRDefault="002F7ADD" w:rsidP="00013B29">
      <w:pPr>
        <w:pStyle w:val="Paragraphedeliste"/>
        <w:numPr>
          <w:ilvl w:val="0"/>
          <w:numId w:val="25"/>
        </w:numPr>
        <w:jc w:val="both"/>
      </w:pPr>
      <w:proofErr w:type="gramStart"/>
      <w:r w:rsidRPr="002F7ADD">
        <w:t>promouvoir</w:t>
      </w:r>
      <w:proofErr w:type="gramEnd"/>
      <w:r w:rsidRPr="002F7ADD">
        <w:t xml:space="preserve"> l’objet de la Société ;</w:t>
      </w:r>
    </w:p>
    <w:p w14:paraId="3F6273C3" w14:textId="77777777" w:rsidR="002F7ADD" w:rsidRPr="002F7ADD" w:rsidRDefault="002F7ADD" w:rsidP="00013B29">
      <w:pPr>
        <w:pStyle w:val="Paragraphedeliste"/>
        <w:numPr>
          <w:ilvl w:val="0"/>
          <w:numId w:val="25"/>
        </w:numPr>
        <w:jc w:val="both"/>
      </w:pPr>
      <w:proofErr w:type="gramStart"/>
      <w:r w:rsidRPr="002F7ADD">
        <w:t>adopter</w:t>
      </w:r>
      <w:proofErr w:type="gramEnd"/>
      <w:r w:rsidRPr="002F7ADD">
        <w:t xml:space="preserve"> un comportement conforme à leur qualité de dirigeant.</w:t>
      </w:r>
    </w:p>
    <w:p w14:paraId="64597097" w14:textId="6437AD3B" w:rsidR="002F7ADD" w:rsidRDefault="002F7ADD" w:rsidP="002F7ADD">
      <w:pPr>
        <w:pStyle w:val="Titre2"/>
        <w:ind w:left="-5" w:right="1950"/>
        <w:rPr>
          <w:lang w:val="fr-FR"/>
        </w:rPr>
      </w:pPr>
      <w:bookmarkStart w:id="109" w:name="_Toc217350507"/>
      <w:r w:rsidRPr="002F7ADD">
        <w:rPr>
          <w:lang w:val="fr-FR"/>
        </w:rPr>
        <w:t xml:space="preserve">Article </w:t>
      </w:r>
      <w:r w:rsidR="0074127D" w:rsidRPr="00E36105">
        <w:rPr>
          <w:lang w:val="fr-FR"/>
        </w:rPr>
        <w:t xml:space="preserve">9.3 </w:t>
      </w:r>
      <w:r>
        <w:rPr>
          <w:lang w:val="fr-FR"/>
        </w:rPr>
        <w:t xml:space="preserve">- </w:t>
      </w:r>
      <w:r w:rsidRPr="002F7ADD">
        <w:rPr>
          <w:lang w:val="fr-FR"/>
        </w:rPr>
        <w:t>Candidatures et élection des dirigeants élus</w:t>
      </w:r>
      <w:bookmarkEnd w:id="109"/>
    </w:p>
    <w:p w14:paraId="1FBE1003" w14:textId="2AAB0D03" w:rsidR="0043781D" w:rsidRPr="00E36105" w:rsidRDefault="0074127D" w:rsidP="002F7ADD">
      <w:pPr>
        <w:pStyle w:val="Titre2"/>
        <w:ind w:left="-5" w:right="1950"/>
        <w:rPr>
          <w:lang w:val="fr-FR"/>
        </w:rPr>
      </w:pPr>
      <w:bookmarkStart w:id="110" w:name="_Toc217350508"/>
      <w:r w:rsidRPr="00E36105">
        <w:rPr>
          <w:sz w:val="22"/>
          <w:lang w:val="fr-FR"/>
        </w:rPr>
        <w:t xml:space="preserve">Section </w:t>
      </w:r>
      <w:proofErr w:type="gramStart"/>
      <w:r w:rsidRPr="00E36105">
        <w:rPr>
          <w:sz w:val="22"/>
          <w:lang w:val="fr-FR"/>
        </w:rPr>
        <w:t>1:</w:t>
      </w:r>
      <w:proofErr w:type="gramEnd"/>
      <w:r w:rsidRPr="00E36105">
        <w:rPr>
          <w:sz w:val="22"/>
          <w:lang w:val="fr-FR"/>
        </w:rPr>
        <w:t xml:space="preserve"> </w:t>
      </w:r>
      <w:r w:rsidR="002F7ADD" w:rsidRPr="00E36105">
        <w:rPr>
          <w:sz w:val="22"/>
          <w:lang w:val="fr-FR"/>
        </w:rPr>
        <w:t>Procédure</w:t>
      </w:r>
      <w:bookmarkEnd w:id="110"/>
      <w:r w:rsidRPr="00E36105">
        <w:rPr>
          <w:sz w:val="22"/>
          <w:lang w:val="fr-FR"/>
        </w:rPr>
        <w:t xml:space="preserve">  </w:t>
      </w:r>
      <w:r w:rsidRPr="00E36105">
        <w:rPr>
          <w:rFonts w:ascii="Arial" w:eastAsia="Arial" w:hAnsi="Arial" w:cs="Arial"/>
          <w:sz w:val="22"/>
          <w:lang w:val="fr-FR"/>
        </w:rPr>
        <w:t xml:space="preserve"> </w:t>
      </w:r>
    </w:p>
    <w:p w14:paraId="7E9F0B8A" w14:textId="77777777" w:rsidR="002F7ADD" w:rsidRPr="002F7ADD" w:rsidRDefault="002F7ADD" w:rsidP="002F7ADD">
      <w:pPr>
        <w:jc w:val="both"/>
      </w:pPr>
      <w:r w:rsidRPr="002F7ADD">
        <w:t>Les dirigeants sont élus par les membres disposant du droit de vote, en même temps que les administrateurs, conformément aux chapitres 6 et 10 des règlements généraux.</w:t>
      </w:r>
    </w:p>
    <w:p w14:paraId="030B7844" w14:textId="77777777" w:rsidR="002F7ADD" w:rsidRDefault="002F7ADD">
      <w:pPr>
        <w:pStyle w:val="Titre2"/>
        <w:ind w:left="-5" w:right="1950"/>
        <w:rPr>
          <w:b w:val="0"/>
          <w:sz w:val="22"/>
          <w:lang w:val="fr-FR"/>
        </w:rPr>
      </w:pPr>
    </w:p>
    <w:p w14:paraId="11ABDDEF" w14:textId="643755A1" w:rsidR="0043781D" w:rsidRPr="00E36105" w:rsidRDefault="002F7ADD">
      <w:pPr>
        <w:pStyle w:val="Titre2"/>
        <w:ind w:left="-5" w:right="1950"/>
        <w:rPr>
          <w:lang w:val="fr-FR"/>
        </w:rPr>
      </w:pPr>
      <w:bookmarkStart w:id="111" w:name="_Toc217350509"/>
      <w:r w:rsidRPr="002F7ADD">
        <w:rPr>
          <w:lang w:val="fr-FR"/>
        </w:rPr>
        <w:t xml:space="preserve">Règlement </w:t>
      </w:r>
      <w:r w:rsidR="00B86760">
        <w:rPr>
          <w:lang w:val="fr-FR"/>
        </w:rPr>
        <w:t>intérieur</w:t>
      </w:r>
      <w:r w:rsidR="00B86760" w:rsidRPr="002F7ADD">
        <w:rPr>
          <w:lang w:val="fr-FR"/>
        </w:rPr>
        <w:t xml:space="preserve"> </w:t>
      </w:r>
      <w:r w:rsidRPr="002F7ADD">
        <w:rPr>
          <w:lang w:val="fr-FR"/>
        </w:rPr>
        <w:t xml:space="preserve">9.4 </w:t>
      </w:r>
      <w:r>
        <w:rPr>
          <w:lang w:val="fr-FR"/>
        </w:rPr>
        <w:t xml:space="preserve">- </w:t>
      </w:r>
      <w:r w:rsidRPr="002F7ADD">
        <w:rPr>
          <w:lang w:val="fr-FR"/>
        </w:rPr>
        <w:t>Candidatures et élections</w:t>
      </w:r>
      <w:bookmarkEnd w:id="111"/>
    </w:p>
    <w:p w14:paraId="5A34B647" w14:textId="77777777" w:rsidR="00D81AC7" w:rsidRDefault="002F7ADD" w:rsidP="002F7ADD">
      <w:pPr>
        <w:jc w:val="both"/>
      </w:pPr>
      <w:r w:rsidRPr="002F7ADD">
        <w:t>L’</w:t>
      </w:r>
      <w:proofErr w:type="spellStart"/>
      <w:r w:rsidRPr="002F7ADD">
        <w:t>Immediate</w:t>
      </w:r>
      <w:proofErr w:type="spellEnd"/>
      <w:r w:rsidRPr="002F7ADD">
        <w:t xml:space="preserve"> Past </w:t>
      </w:r>
      <w:proofErr w:type="spellStart"/>
      <w:r w:rsidRPr="002F7ADD">
        <w:t>President</w:t>
      </w:r>
      <w:proofErr w:type="spellEnd"/>
      <w:r>
        <w:t xml:space="preserve">, </w:t>
      </w:r>
      <w:r w:rsidRPr="002F7ADD">
        <w:t>ou toute personne désignée par le Président national</w:t>
      </w:r>
      <w:r>
        <w:t xml:space="preserve">, </w:t>
      </w:r>
      <w:r w:rsidRPr="002F7ADD">
        <w:t>préside le comité « Candidatures et élections ». Il recueille les candidatures et supervise l’élection des administrateurs et des dirigeants mentionnés à l’article 9.1.1, à l’exception du poste d’</w:t>
      </w:r>
      <w:proofErr w:type="spellStart"/>
      <w:r w:rsidRPr="002F7ADD">
        <w:t>Immediate</w:t>
      </w:r>
      <w:proofErr w:type="spellEnd"/>
      <w:r w:rsidRPr="002F7ADD">
        <w:t xml:space="preserve"> Past </w:t>
      </w:r>
      <w:proofErr w:type="spellStart"/>
      <w:r w:rsidRPr="002F7ADD">
        <w:t>President</w:t>
      </w:r>
      <w:proofErr w:type="spellEnd"/>
      <w:r w:rsidRPr="002F7ADD">
        <w:t>, pour lequel il est pourvu conformément au règlement général 9.5.2.</w:t>
      </w:r>
    </w:p>
    <w:p w14:paraId="69A18C6D" w14:textId="5688D3DD" w:rsidR="002F7ADD" w:rsidRDefault="002F7ADD" w:rsidP="002F7ADD">
      <w:pPr>
        <w:jc w:val="both"/>
      </w:pPr>
      <w:r w:rsidRPr="002F7ADD">
        <w:br/>
        <w:t xml:space="preserve">Le président du comité « Candidatures et élections » remet au </w:t>
      </w:r>
      <w:r>
        <w:t xml:space="preserve">bureau </w:t>
      </w:r>
      <w:r w:rsidRPr="002F7ADD">
        <w:t xml:space="preserve">national, lors de la réunion du </w:t>
      </w:r>
      <w:r>
        <w:t xml:space="preserve">bureau </w:t>
      </w:r>
      <w:r w:rsidRPr="002F7ADD">
        <w:t>national précédant la Convention, un rapport sur les personnes remplissant les conditions pour se présenter à une fonction nationale.</w:t>
      </w:r>
    </w:p>
    <w:p w14:paraId="5312CF63" w14:textId="77777777" w:rsidR="002F7ADD" w:rsidRPr="002F7ADD" w:rsidRDefault="002F7ADD" w:rsidP="002F7ADD">
      <w:pPr>
        <w:jc w:val="both"/>
      </w:pPr>
    </w:p>
    <w:p w14:paraId="584C67E6" w14:textId="6CEA683D" w:rsidR="0043781D" w:rsidRPr="00E36105" w:rsidRDefault="002F7ADD">
      <w:pPr>
        <w:pStyle w:val="Titre2"/>
        <w:ind w:left="-5" w:right="1950"/>
        <w:rPr>
          <w:lang w:val="fr-FR"/>
        </w:rPr>
      </w:pPr>
      <w:bookmarkStart w:id="112" w:name="_Toc217350510"/>
      <w:r w:rsidRPr="002F7ADD">
        <w:rPr>
          <w:lang w:val="fr-FR"/>
        </w:rPr>
        <w:t xml:space="preserve">Règlement </w:t>
      </w:r>
      <w:r w:rsidR="00B86760">
        <w:rPr>
          <w:lang w:val="fr-FR"/>
        </w:rPr>
        <w:t>intérieur</w:t>
      </w:r>
      <w:r w:rsidRPr="002F7ADD">
        <w:rPr>
          <w:lang w:val="fr-FR"/>
        </w:rPr>
        <w:t xml:space="preserve"> 9.5</w:t>
      </w:r>
      <w:r>
        <w:rPr>
          <w:lang w:val="fr-FR"/>
        </w:rPr>
        <w:t xml:space="preserve"> -</w:t>
      </w:r>
      <w:r w:rsidRPr="002F7ADD">
        <w:rPr>
          <w:lang w:val="fr-FR"/>
        </w:rPr>
        <w:t xml:space="preserve"> Durée des fonctions</w:t>
      </w:r>
      <w:bookmarkEnd w:id="112"/>
    </w:p>
    <w:p w14:paraId="063AB581" w14:textId="0D9D1112" w:rsidR="0043781D" w:rsidRPr="00E36105" w:rsidRDefault="0074127D">
      <w:pPr>
        <w:pStyle w:val="Titre3"/>
        <w:ind w:left="-5"/>
        <w:rPr>
          <w:lang w:val="fr-FR"/>
        </w:rPr>
      </w:pPr>
      <w:bookmarkStart w:id="113" w:name="_Toc217350511"/>
      <w:r w:rsidRPr="00E36105">
        <w:rPr>
          <w:lang w:val="fr-FR"/>
        </w:rPr>
        <w:t xml:space="preserve">Section </w:t>
      </w:r>
      <w:proofErr w:type="gramStart"/>
      <w:r w:rsidRPr="00E36105">
        <w:rPr>
          <w:lang w:val="fr-FR"/>
        </w:rPr>
        <w:t>1:</w:t>
      </w:r>
      <w:proofErr w:type="gramEnd"/>
      <w:r w:rsidRPr="00E36105">
        <w:rPr>
          <w:lang w:val="fr-FR"/>
        </w:rPr>
        <w:t xml:space="preserve"> </w:t>
      </w:r>
      <w:r w:rsidR="00C85789" w:rsidRPr="00C85789">
        <w:rPr>
          <w:lang w:val="fr-FR"/>
        </w:rPr>
        <w:t>Principe</w:t>
      </w:r>
      <w:bookmarkEnd w:id="113"/>
    </w:p>
    <w:p w14:paraId="03DAFE16" w14:textId="77777777" w:rsidR="00C85789" w:rsidRPr="00C85789" w:rsidRDefault="00C85789" w:rsidP="00C85789">
      <w:pPr>
        <w:jc w:val="both"/>
      </w:pPr>
      <w:r w:rsidRPr="00C85789">
        <w:t xml:space="preserve">Tout dirigeant reste en fonction jusqu’à l’élection ou la nomination de son successeur conformément aux règlements généraux, sauf démission, décès, révocation ou </w:t>
      </w:r>
      <w:proofErr w:type="gramStart"/>
      <w:r w:rsidRPr="00C85789">
        <w:t>vacance</w:t>
      </w:r>
      <w:proofErr w:type="gramEnd"/>
      <w:r w:rsidRPr="00C85789">
        <w:t xml:space="preserve"> pour toute autre cause.</w:t>
      </w:r>
    </w:p>
    <w:p w14:paraId="7E15FB3B" w14:textId="3324117C" w:rsidR="0043781D" w:rsidRPr="00E36105" w:rsidRDefault="0074127D">
      <w:pPr>
        <w:pStyle w:val="Titre3"/>
        <w:ind w:left="-5"/>
        <w:rPr>
          <w:lang w:val="fr-FR"/>
        </w:rPr>
      </w:pPr>
      <w:bookmarkStart w:id="114" w:name="_Toc217350512"/>
      <w:r w:rsidRPr="00E36105">
        <w:rPr>
          <w:lang w:val="fr-FR"/>
        </w:rPr>
        <w:t xml:space="preserve">Section </w:t>
      </w:r>
      <w:proofErr w:type="gramStart"/>
      <w:r w:rsidRPr="00E36105">
        <w:rPr>
          <w:lang w:val="fr-FR"/>
        </w:rPr>
        <w:t>2:</w:t>
      </w:r>
      <w:proofErr w:type="gramEnd"/>
      <w:r w:rsidRPr="00E36105">
        <w:rPr>
          <w:lang w:val="fr-FR"/>
        </w:rPr>
        <w:t xml:space="preserve"> </w:t>
      </w:r>
      <w:r w:rsidR="00C85789" w:rsidRPr="00C85789">
        <w:rPr>
          <w:lang w:val="fr-FR"/>
        </w:rPr>
        <w:t>Mandat du Président national</w:t>
      </w:r>
      <w:bookmarkEnd w:id="114"/>
    </w:p>
    <w:p w14:paraId="0D35F4CA" w14:textId="77777777" w:rsidR="00C85789" w:rsidRPr="00C85789" w:rsidRDefault="00C85789" w:rsidP="00C85789">
      <w:pPr>
        <w:jc w:val="both"/>
      </w:pPr>
      <w:r w:rsidRPr="00C85789">
        <w:t>Le Président national exerce un mandat de deux (2) ans en tant qu’administrateur : la première année en qualité de Président national, la seconde année en qualité d’</w:t>
      </w:r>
      <w:proofErr w:type="spellStart"/>
      <w:r w:rsidRPr="00C85789">
        <w:t>Immediate</w:t>
      </w:r>
      <w:proofErr w:type="spellEnd"/>
      <w:r w:rsidRPr="00C85789">
        <w:t xml:space="preserve"> Past </w:t>
      </w:r>
      <w:proofErr w:type="spellStart"/>
      <w:r w:rsidRPr="00C85789">
        <w:t>President</w:t>
      </w:r>
      <w:proofErr w:type="spellEnd"/>
    </w:p>
    <w:p w14:paraId="2D675A35" w14:textId="592A9A7B" w:rsidR="0043781D" w:rsidRPr="00E36105" w:rsidRDefault="0074127D">
      <w:pPr>
        <w:pStyle w:val="Titre3"/>
        <w:ind w:left="-5"/>
        <w:rPr>
          <w:lang w:val="fr-FR"/>
        </w:rPr>
      </w:pPr>
      <w:bookmarkStart w:id="115" w:name="_Toc217350513"/>
      <w:r w:rsidRPr="00E36105">
        <w:rPr>
          <w:lang w:val="fr-FR"/>
        </w:rPr>
        <w:t xml:space="preserve">Section </w:t>
      </w:r>
      <w:proofErr w:type="gramStart"/>
      <w:r w:rsidRPr="00E36105">
        <w:rPr>
          <w:lang w:val="fr-FR"/>
        </w:rPr>
        <w:t>3:</w:t>
      </w:r>
      <w:proofErr w:type="gramEnd"/>
      <w:r w:rsidRPr="00E36105">
        <w:rPr>
          <w:lang w:val="fr-FR"/>
        </w:rPr>
        <w:t xml:space="preserve"> </w:t>
      </w:r>
      <w:r w:rsidR="00C85789" w:rsidRPr="00C85789">
        <w:rPr>
          <w:lang w:val="fr-FR"/>
        </w:rPr>
        <w:t>Mandats consécutifs</w:t>
      </w:r>
      <w:bookmarkEnd w:id="115"/>
    </w:p>
    <w:p w14:paraId="74794F5E" w14:textId="77777777" w:rsidR="00C85789" w:rsidRDefault="00C85789" w:rsidP="00C85789">
      <w:pPr>
        <w:jc w:val="both"/>
      </w:pPr>
      <w:r w:rsidRPr="00C85789">
        <w:t>Lorsqu’il est question de « même fonction » (c’est-à-dire le même portefeuille de responsabilités), nul ne peut être élu pour plus d’un (1) mandat consécutif dans la même fonction, sauf disposition contraire des présents règlements généraux.</w:t>
      </w:r>
    </w:p>
    <w:p w14:paraId="6ABF0AEC" w14:textId="77777777" w:rsidR="00C85789" w:rsidRPr="00C85789" w:rsidRDefault="00C85789" w:rsidP="00C85789">
      <w:pPr>
        <w:jc w:val="both"/>
      </w:pPr>
    </w:p>
    <w:p w14:paraId="57A47BFB" w14:textId="6648DDD8" w:rsidR="00CB13AE" w:rsidRDefault="00CB13AE" w:rsidP="00CB13AE">
      <w:pPr>
        <w:pStyle w:val="Titre2"/>
        <w:ind w:left="-5" w:right="1950"/>
        <w:rPr>
          <w:lang w:val="fr-FR"/>
        </w:rPr>
      </w:pPr>
      <w:bookmarkStart w:id="116" w:name="_Toc217350514"/>
      <w:r w:rsidRPr="00CB13AE">
        <w:rPr>
          <w:lang w:val="fr-FR"/>
        </w:rPr>
        <w:t xml:space="preserve">Règlement </w:t>
      </w:r>
      <w:r w:rsidR="00B86760">
        <w:rPr>
          <w:lang w:val="fr-FR"/>
        </w:rPr>
        <w:t>intérieur</w:t>
      </w:r>
      <w:r w:rsidRPr="00CB13AE">
        <w:rPr>
          <w:lang w:val="fr-FR"/>
        </w:rPr>
        <w:t xml:space="preserve"> 9.6 </w:t>
      </w:r>
      <w:r>
        <w:rPr>
          <w:lang w:val="fr-FR"/>
        </w:rPr>
        <w:t>-</w:t>
      </w:r>
      <w:r w:rsidRPr="00CB13AE">
        <w:rPr>
          <w:lang w:val="fr-FR"/>
        </w:rPr>
        <w:t xml:space="preserve"> Conditions d’éligibilité</w:t>
      </w:r>
      <w:bookmarkEnd w:id="116"/>
    </w:p>
    <w:p w14:paraId="62C2A7D7" w14:textId="7371331A" w:rsidR="0043781D" w:rsidRPr="00E36105" w:rsidRDefault="0074127D" w:rsidP="00CB13AE">
      <w:pPr>
        <w:pStyle w:val="Titre2"/>
        <w:ind w:left="-5" w:right="1950"/>
        <w:rPr>
          <w:lang w:val="fr-FR"/>
        </w:rPr>
      </w:pPr>
      <w:bookmarkStart w:id="117" w:name="_Toc217350515"/>
      <w:r w:rsidRPr="00E36105">
        <w:rPr>
          <w:lang w:val="fr-FR"/>
        </w:rPr>
        <w:t xml:space="preserve">Section </w:t>
      </w:r>
      <w:proofErr w:type="gramStart"/>
      <w:r w:rsidRPr="00E36105">
        <w:rPr>
          <w:lang w:val="fr-FR"/>
        </w:rPr>
        <w:t>1:</w:t>
      </w:r>
      <w:proofErr w:type="gramEnd"/>
      <w:r w:rsidRPr="00E36105">
        <w:rPr>
          <w:lang w:val="fr-FR"/>
        </w:rPr>
        <w:t xml:space="preserve"> </w:t>
      </w:r>
      <w:r w:rsidR="00CB13AE" w:rsidRPr="00CB13AE">
        <w:rPr>
          <w:lang w:val="fr-FR"/>
        </w:rPr>
        <w:t>Qualité de membre</w:t>
      </w:r>
      <w:bookmarkEnd w:id="117"/>
    </w:p>
    <w:p w14:paraId="112D2A5C" w14:textId="77777777" w:rsidR="00CB13AE" w:rsidRPr="009A5E74" w:rsidRDefault="00CB13AE" w:rsidP="009A5E74">
      <w:pPr>
        <w:jc w:val="both"/>
      </w:pPr>
      <w:r w:rsidRPr="009A5E74">
        <w:t>Tout dirigeant doit être âgé d’au moins dix-huit (18) ans, avoir la capacité juridique de contracter et, au moment de son élection comme pendant toute la durée de son mandat, être un membre individuel en règle de la Société.</w:t>
      </w:r>
    </w:p>
    <w:p w14:paraId="05083826" w14:textId="4D0FEC9C" w:rsidR="0043781D" w:rsidRPr="00E36105" w:rsidRDefault="0074127D">
      <w:pPr>
        <w:pStyle w:val="Titre3"/>
        <w:ind w:left="-5"/>
        <w:rPr>
          <w:lang w:val="fr-FR"/>
        </w:rPr>
      </w:pPr>
      <w:bookmarkStart w:id="118" w:name="_Toc217350516"/>
      <w:r w:rsidRPr="00E36105">
        <w:rPr>
          <w:lang w:val="fr-FR"/>
        </w:rPr>
        <w:lastRenderedPageBreak/>
        <w:t xml:space="preserve">Section </w:t>
      </w:r>
      <w:proofErr w:type="gramStart"/>
      <w:r w:rsidRPr="00E36105">
        <w:rPr>
          <w:lang w:val="fr-FR"/>
        </w:rPr>
        <w:t>2:</w:t>
      </w:r>
      <w:proofErr w:type="gramEnd"/>
      <w:r w:rsidRPr="00E36105">
        <w:rPr>
          <w:lang w:val="fr-FR"/>
        </w:rPr>
        <w:t xml:space="preserve"> </w:t>
      </w:r>
      <w:r w:rsidR="00CB13AE" w:rsidRPr="00CB13AE">
        <w:rPr>
          <w:lang w:val="fr-FR"/>
        </w:rPr>
        <w:t>Expérience préalable</w:t>
      </w:r>
      <w:bookmarkEnd w:id="118"/>
    </w:p>
    <w:p w14:paraId="2114AD6A" w14:textId="36398F4F" w:rsidR="00CB13AE" w:rsidRPr="009A5E74" w:rsidRDefault="00CB13AE" w:rsidP="009A5E74">
      <w:pPr>
        <w:jc w:val="both"/>
      </w:pPr>
      <w:r w:rsidRPr="009A5E74">
        <w:t>Tout candidat à une fonction nationale doit justifier, avant le début de son mandat, d’au moins deux (2) années complètes (vingt-quatre (24) mois) d’expérience au sein d’un</w:t>
      </w:r>
      <w:r w:rsidR="009A5E74">
        <w:t xml:space="preserve"> bureau</w:t>
      </w:r>
      <w:r w:rsidRPr="009A5E74">
        <w:t xml:space="preserve"> local ou régional de la JCI.</w:t>
      </w:r>
    </w:p>
    <w:p w14:paraId="7967DB20" w14:textId="63BB2F2A" w:rsidR="0043781D" w:rsidRPr="00E36105" w:rsidRDefault="0074127D">
      <w:pPr>
        <w:pStyle w:val="Titre3"/>
        <w:spacing w:after="35"/>
        <w:ind w:left="-5"/>
        <w:rPr>
          <w:lang w:val="fr-FR"/>
        </w:rPr>
      </w:pPr>
      <w:bookmarkStart w:id="119" w:name="_Toc217350517"/>
      <w:r w:rsidRPr="00E36105">
        <w:rPr>
          <w:lang w:val="fr-FR"/>
        </w:rPr>
        <w:t xml:space="preserve">Section </w:t>
      </w:r>
      <w:proofErr w:type="gramStart"/>
      <w:r w:rsidRPr="00E36105">
        <w:rPr>
          <w:lang w:val="fr-FR"/>
        </w:rPr>
        <w:t>3:</w:t>
      </w:r>
      <w:proofErr w:type="gramEnd"/>
      <w:r w:rsidRPr="00E36105">
        <w:rPr>
          <w:lang w:val="fr-FR"/>
        </w:rPr>
        <w:t xml:space="preserve"> </w:t>
      </w:r>
      <w:r w:rsidR="00CB13AE" w:rsidRPr="00CB13AE">
        <w:rPr>
          <w:lang w:val="fr-FR"/>
        </w:rPr>
        <w:t>Cumul de fonctions</w:t>
      </w:r>
      <w:bookmarkEnd w:id="119"/>
    </w:p>
    <w:p w14:paraId="54FE92EC" w14:textId="77777777" w:rsidR="00CB13AE" w:rsidRPr="009A5E74" w:rsidRDefault="00CB13AE" w:rsidP="009A5E74">
      <w:pPr>
        <w:jc w:val="both"/>
      </w:pPr>
      <w:r w:rsidRPr="009A5E74">
        <w:t>Un dirigeant nommé, tel que visé à l’article 13.1, peut cumuler plus d’une (1) fonction.</w:t>
      </w:r>
    </w:p>
    <w:p w14:paraId="789AAD36" w14:textId="300070AE" w:rsidR="0043781D" w:rsidRPr="00E36105" w:rsidRDefault="00CB13AE">
      <w:pPr>
        <w:pStyle w:val="Titre2"/>
        <w:ind w:left="-5" w:right="1950"/>
        <w:rPr>
          <w:lang w:val="fr-FR"/>
        </w:rPr>
      </w:pPr>
      <w:bookmarkStart w:id="120" w:name="_Toc217350518"/>
      <w:r w:rsidRPr="00CB13AE">
        <w:rPr>
          <w:lang w:val="fr-FR"/>
        </w:rPr>
        <w:t xml:space="preserve">Règlement </w:t>
      </w:r>
      <w:r w:rsidR="00B86760">
        <w:rPr>
          <w:lang w:val="fr-FR"/>
        </w:rPr>
        <w:t>intérieur</w:t>
      </w:r>
      <w:r w:rsidRPr="00CB13AE">
        <w:rPr>
          <w:lang w:val="fr-FR"/>
        </w:rPr>
        <w:t xml:space="preserve"> 9.7 </w:t>
      </w:r>
      <w:r>
        <w:rPr>
          <w:lang w:val="fr-FR"/>
        </w:rPr>
        <w:t xml:space="preserve">- </w:t>
      </w:r>
      <w:r w:rsidRPr="00CB13AE">
        <w:rPr>
          <w:lang w:val="fr-FR"/>
        </w:rPr>
        <w:t>Maintien des conditions</w:t>
      </w:r>
      <w:bookmarkEnd w:id="120"/>
    </w:p>
    <w:p w14:paraId="60F3E727" w14:textId="690A83C5" w:rsidR="0043781D" w:rsidRPr="00E36105" w:rsidRDefault="0074127D">
      <w:pPr>
        <w:pStyle w:val="Titre3"/>
        <w:ind w:left="-5"/>
        <w:rPr>
          <w:lang w:val="fr-FR"/>
        </w:rPr>
      </w:pPr>
      <w:bookmarkStart w:id="121" w:name="_Toc217350519"/>
      <w:r w:rsidRPr="00E36105">
        <w:rPr>
          <w:lang w:val="fr-FR"/>
        </w:rPr>
        <w:t xml:space="preserve">Section </w:t>
      </w:r>
      <w:proofErr w:type="gramStart"/>
      <w:r w:rsidRPr="00E36105">
        <w:rPr>
          <w:lang w:val="fr-FR"/>
        </w:rPr>
        <w:t>1:</w:t>
      </w:r>
      <w:proofErr w:type="gramEnd"/>
      <w:r w:rsidRPr="00E36105">
        <w:rPr>
          <w:lang w:val="fr-FR"/>
        </w:rPr>
        <w:t xml:space="preserve"> </w:t>
      </w:r>
      <w:r w:rsidR="00CB13AE" w:rsidRPr="00CB13AE">
        <w:rPr>
          <w:lang w:val="fr-FR"/>
        </w:rPr>
        <w:t>Principe</w:t>
      </w:r>
      <w:bookmarkEnd w:id="121"/>
    </w:p>
    <w:p w14:paraId="7F3773F2" w14:textId="77777777" w:rsidR="00CB13AE" w:rsidRDefault="00CB13AE" w:rsidP="009A5E74">
      <w:pPr>
        <w:jc w:val="both"/>
      </w:pPr>
      <w:r w:rsidRPr="009A5E74">
        <w:t>Les dirigeants doivent non seulement remplir les conditions au moment de leur élection, mais aussi les conserver pendant toute la durée de leur mandat, à l’exception de la condition d’âge.</w:t>
      </w:r>
    </w:p>
    <w:p w14:paraId="608D7056" w14:textId="77777777" w:rsidR="009A5E74" w:rsidRPr="009A5E74" w:rsidRDefault="009A5E74" w:rsidP="009A5E74">
      <w:pPr>
        <w:jc w:val="both"/>
      </w:pPr>
    </w:p>
    <w:p w14:paraId="43600F9A" w14:textId="1596696D" w:rsidR="0043781D" w:rsidRPr="00E36105" w:rsidRDefault="0074127D">
      <w:pPr>
        <w:pStyle w:val="Titre3"/>
        <w:ind w:left="-5"/>
        <w:rPr>
          <w:lang w:val="fr-FR"/>
        </w:rPr>
      </w:pPr>
      <w:bookmarkStart w:id="122" w:name="_Toc217350520"/>
      <w:r w:rsidRPr="00E36105">
        <w:rPr>
          <w:lang w:val="fr-FR"/>
        </w:rPr>
        <w:t xml:space="preserve">Section </w:t>
      </w:r>
      <w:proofErr w:type="gramStart"/>
      <w:r w:rsidRPr="00E36105">
        <w:rPr>
          <w:lang w:val="fr-FR"/>
        </w:rPr>
        <w:t>2:</w:t>
      </w:r>
      <w:proofErr w:type="gramEnd"/>
      <w:r w:rsidRPr="00E36105">
        <w:rPr>
          <w:lang w:val="fr-FR"/>
        </w:rPr>
        <w:t xml:space="preserve"> </w:t>
      </w:r>
      <w:r w:rsidR="00CB13AE" w:rsidRPr="00CB13AE">
        <w:rPr>
          <w:lang w:val="fr-FR"/>
        </w:rPr>
        <w:t>Affiliation à une organisation locale</w:t>
      </w:r>
      <w:bookmarkEnd w:id="122"/>
    </w:p>
    <w:p w14:paraId="0F486BB2" w14:textId="77777777" w:rsidR="00CB13AE" w:rsidRPr="009A5E74" w:rsidRDefault="00CB13AE" w:rsidP="009A5E74">
      <w:pPr>
        <w:jc w:val="both"/>
      </w:pPr>
      <w:r w:rsidRPr="009A5E74">
        <w:t>L’organisation locale à laquelle un dirigeant est affilié doit rester affiliée à la Société pendant toute la durée du mandat. Si cette affiliation cesse, et si le dirigeant ne change pas d’affiliation à une autre organisation locale, il perd automatiquement sa fonction dans les trente (30) jours suivant la désaffiliation.</w:t>
      </w:r>
    </w:p>
    <w:p w14:paraId="5682173A" w14:textId="46DB9544" w:rsidR="0043781D" w:rsidRPr="00E36105" w:rsidRDefault="0074127D">
      <w:pPr>
        <w:pStyle w:val="Titre3"/>
        <w:ind w:left="-5"/>
        <w:rPr>
          <w:lang w:val="fr-FR"/>
        </w:rPr>
      </w:pPr>
      <w:bookmarkStart w:id="123" w:name="_Toc217350521"/>
      <w:r w:rsidRPr="00E36105">
        <w:rPr>
          <w:lang w:val="fr-FR"/>
        </w:rPr>
        <w:t xml:space="preserve">Section </w:t>
      </w:r>
      <w:proofErr w:type="gramStart"/>
      <w:r w:rsidRPr="00E36105">
        <w:rPr>
          <w:lang w:val="fr-FR"/>
        </w:rPr>
        <w:t>3:</w:t>
      </w:r>
      <w:proofErr w:type="gramEnd"/>
      <w:r w:rsidRPr="00E36105">
        <w:rPr>
          <w:lang w:val="fr-FR"/>
        </w:rPr>
        <w:t xml:space="preserve"> </w:t>
      </w:r>
      <w:r w:rsidR="00CB13AE" w:rsidRPr="00CB13AE">
        <w:rPr>
          <w:lang w:val="fr-FR"/>
        </w:rPr>
        <w:t>Perte du statut « en règle »</w:t>
      </w:r>
      <w:bookmarkEnd w:id="123"/>
    </w:p>
    <w:p w14:paraId="03FAE62C" w14:textId="60C5A53B" w:rsidR="00CB13AE" w:rsidRDefault="00CB13AE" w:rsidP="009A5E74">
      <w:pPr>
        <w:jc w:val="both"/>
      </w:pPr>
      <w:r w:rsidRPr="009A5E74">
        <w:t xml:space="preserve">Le fait qu’une organisation locale ne soit plus en règle auprès de la Société peut entraîner la suspension ou la révocation de tout dirigeant membre de cette organisation locale, sous réserve de l’approbation du </w:t>
      </w:r>
      <w:r w:rsidR="009A5E74">
        <w:t xml:space="preserve">bureau </w:t>
      </w:r>
      <w:r w:rsidRPr="009A5E74">
        <w:t>national.</w:t>
      </w:r>
    </w:p>
    <w:p w14:paraId="51DC802C" w14:textId="77777777" w:rsidR="00B86760" w:rsidRPr="00CB13AE" w:rsidRDefault="00B86760" w:rsidP="009A5E74">
      <w:pPr>
        <w:jc w:val="both"/>
      </w:pPr>
    </w:p>
    <w:p w14:paraId="60DC67CF" w14:textId="51439A96" w:rsidR="00CB13AE" w:rsidRPr="00B86760" w:rsidRDefault="00CB13AE" w:rsidP="00CB13AE">
      <w:pPr>
        <w:pStyle w:val="Titre3"/>
        <w:ind w:left="-5"/>
        <w:rPr>
          <w:sz w:val="24"/>
          <w:szCs w:val="28"/>
          <w:lang w:val="fr-FR"/>
        </w:rPr>
      </w:pPr>
      <w:bookmarkStart w:id="124" w:name="_Toc217350522"/>
      <w:r w:rsidRPr="00B86760">
        <w:rPr>
          <w:sz w:val="24"/>
          <w:szCs w:val="28"/>
          <w:lang w:val="fr-FR"/>
        </w:rPr>
        <w:t xml:space="preserve">Règlement </w:t>
      </w:r>
      <w:r w:rsidR="00B86760" w:rsidRPr="00B86760">
        <w:rPr>
          <w:sz w:val="24"/>
          <w:szCs w:val="28"/>
          <w:lang w:val="fr-FR"/>
        </w:rPr>
        <w:t>intérieur</w:t>
      </w:r>
      <w:r w:rsidRPr="00B86760">
        <w:rPr>
          <w:sz w:val="24"/>
          <w:szCs w:val="28"/>
          <w:lang w:val="fr-FR"/>
        </w:rPr>
        <w:t xml:space="preserve"> 9.8 - Vacances</w:t>
      </w:r>
      <w:bookmarkEnd w:id="124"/>
    </w:p>
    <w:p w14:paraId="17FC9876" w14:textId="2C2A143D" w:rsidR="00CB13AE" w:rsidRPr="009A5E74" w:rsidRDefault="00CB13AE" w:rsidP="009A5E74">
      <w:pPr>
        <w:jc w:val="both"/>
      </w:pPr>
      <w:r w:rsidRPr="009A5E74">
        <w:t xml:space="preserve">En cas de </w:t>
      </w:r>
      <w:r w:rsidR="009A5E74" w:rsidRPr="009A5E74">
        <w:t>vacances</w:t>
      </w:r>
      <w:r w:rsidRPr="009A5E74">
        <w:t xml:space="preserve">, sauf celle du Président national, le </w:t>
      </w:r>
      <w:r w:rsidR="009A5E74">
        <w:t xml:space="preserve">bureau </w:t>
      </w:r>
      <w:r w:rsidRPr="009A5E74">
        <w:t>national peut, à la majorité, pourvoir le poste par nomination d’un membre individuel en règle.</w:t>
      </w:r>
    </w:p>
    <w:p w14:paraId="457B7E70" w14:textId="77777777" w:rsidR="00CB13AE" w:rsidRPr="00CB13AE" w:rsidRDefault="00CB13AE" w:rsidP="00CB13AE"/>
    <w:p w14:paraId="7F538FC9" w14:textId="4A9B6AD9" w:rsidR="0043781D" w:rsidRPr="00E36105" w:rsidRDefault="00CB13AE">
      <w:pPr>
        <w:pStyle w:val="Titre2"/>
        <w:ind w:left="-5" w:right="1950"/>
        <w:rPr>
          <w:lang w:val="fr-FR"/>
        </w:rPr>
      </w:pPr>
      <w:bookmarkStart w:id="125" w:name="_Toc217350523"/>
      <w:r w:rsidRPr="00CB13AE">
        <w:rPr>
          <w:lang w:val="fr-FR"/>
        </w:rPr>
        <w:t xml:space="preserve">Règlement </w:t>
      </w:r>
      <w:r w:rsidR="005445E9" w:rsidRPr="00B86760">
        <w:rPr>
          <w:szCs w:val="28"/>
          <w:lang w:val="fr-FR"/>
        </w:rPr>
        <w:t>intérieur</w:t>
      </w:r>
      <w:r w:rsidRPr="00CB13AE">
        <w:rPr>
          <w:lang w:val="fr-FR"/>
        </w:rPr>
        <w:t xml:space="preserve"> 9.9 </w:t>
      </w:r>
      <w:r>
        <w:rPr>
          <w:lang w:val="fr-FR"/>
        </w:rPr>
        <w:t>-</w:t>
      </w:r>
      <w:r w:rsidRPr="00CB13AE">
        <w:rPr>
          <w:lang w:val="fr-FR"/>
        </w:rPr>
        <w:t xml:space="preserve"> Révocation des dirigeants élus</w:t>
      </w:r>
      <w:bookmarkEnd w:id="125"/>
    </w:p>
    <w:p w14:paraId="43BFFD04" w14:textId="0E721D05" w:rsidR="0043781D" w:rsidRPr="00E36105" w:rsidRDefault="0074127D">
      <w:pPr>
        <w:pStyle w:val="Titre3"/>
        <w:ind w:left="-5"/>
        <w:rPr>
          <w:lang w:val="fr-FR"/>
        </w:rPr>
      </w:pPr>
      <w:bookmarkStart w:id="126" w:name="_Toc217350524"/>
      <w:r w:rsidRPr="00E36105">
        <w:rPr>
          <w:lang w:val="fr-FR"/>
        </w:rPr>
        <w:t xml:space="preserve">Section </w:t>
      </w:r>
      <w:proofErr w:type="gramStart"/>
      <w:r w:rsidRPr="00E36105">
        <w:rPr>
          <w:lang w:val="fr-FR"/>
        </w:rPr>
        <w:t>1:</w:t>
      </w:r>
      <w:proofErr w:type="gramEnd"/>
      <w:r w:rsidRPr="00E36105">
        <w:rPr>
          <w:lang w:val="fr-FR"/>
        </w:rPr>
        <w:t xml:space="preserve"> </w:t>
      </w:r>
      <w:r w:rsidR="00181770" w:rsidRPr="00181770">
        <w:rPr>
          <w:lang w:val="fr-FR"/>
        </w:rPr>
        <w:t>Majorité requise</w:t>
      </w:r>
      <w:bookmarkEnd w:id="126"/>
    </w:p>
    <w:p w14:paraId="577EDC2D" w14:textId="2B244A44" w:rsidR="00181770" w:rsidRPr="009A5E74" w:rsidRDefault="00181770" w:rsidP="009A5E74">
      <w:pPr>
        <w:jc w:val="both"/>
      </w:pPr>
      <w:r w:rsidRPr="009A5E74">
        <w:t xml:space="preserve">Le Bureau national peut révoquer un dirigeant élu à la majorité des deux tiers (2/3). Un dirigeant nommé </w:t>
      </w:r>
      <w:r w:rsidR="009A5E74" w:rsidRPr="009A5E74">
        <w:t>peut-être</w:t>
      </w:r>
      <w:r w:rsidRPr="009A5E74">
        <w:t xml:space="preserve"> </w:t>
      </w:r>
      <w:proofErr w:type="gramStart"/>
      <w:r w:rsidRPr="009A5E74">
        <w:t>révoqué</w:t>
      </w:r>
      <w:proofErr w:type="gramEnd"/>
      <w:r w:rsidRPr="009A5E74">
        <w:t xml:space="preserve"> ou remplacé à la majorité simple.</w:t>
      </w:r>
    </w:p>
    <w:p w14:paraId="5C161116" w14:textId="77777777" w:rsidR="00181770" w:rsidRPr="00181770" w:rsidRDefault="00181770" w:rsidP="00181770"/>
    <w:p w14:paraId="22C6E192" w14:textId="2BE6D587" w:rsidR="0043781D" w:rsidRPr="00E36105" w:rsidRDefault="0074127D">
      <w:pPr>
        <w:pStyle w:val="Titre3"/>
        <w:ind w:left="-5"/>
        <w:rPr>
          <w:lang w:val="fr-FR"/>
        </w:rPr>
      </w:pPr>
      <w:bookmarkStart w:id="127" w:name="_Toc217350525"/>
      <w:r w:rsidRPr="00E36105">
        <w:rPr>
          <w:lang w:val="fr-FR"/>
        </w:rPr>
        <w:t xml:space="preserve">Section </w:t>
      </w:r>
      <w:proofErr w:type="gramStart"/>
      <w:r w:rsidRPr="00E36105">
        <w:rPr>
          <w:lang w:val="fr-FR"/>
        </w:rPr>
        <w:t>2:</w:t>
      </w:r>
      <w:proofErr w:type="gramEnd"/>
      <w:r w:rsidRPr="00E36105">
        <w:rPr>
          <w:lang w:val="fr-FR"/>
        </w:rPr>
        <w:t xml:space="preserve"> </w:t>
      </w:r>
      <w:r w:rsidR="00181770" w:rsidRPr="00181770">
        <w:rPr>
          <w:lang w:val="fr-FR"/>
        </w:rPr>
        <w:t>Droit de défense</w:t>
      </w:r>
      <w:bookmarkEnd w:id="127"/>
    </w:p>
    <w:p w14:paraId="0F70401D" w14:textId="6058585F" w:rsidR="00181770" w:rsidRPr="00082A0A" w:rsidRDefault="00181770" w:rsidP="00082A0A">
      <w:pPr>
        <w:jc w:val="both"/>
      </w:pPr>
      <w:r w:rsidRPr="00082A0A">
        <w:t>Le dirigeant concerné est invité à la réunion du Conseil national appelée à se prononcer, avec un préavis écrit d’au moins trente (30) jours, envoyé par courrier avec signature. Il doit pouvoir présenter sa défense. Il peut également remettre au Conseil national une déclaration écrite exposant les raisons pour lesquelles il s’oppose à l’action ou à la résolution envisagée.</w:t>
      </w:r>
    </w:p>
    <w:p w14:paraId="03E5B231" w14:textId="77777777" w:rsidR="00181770" w:rsidRPr="00181770" w:rsidRDefault="00181770" w:rsidP="00181770"/>
    <w:p w14:paraId="1F4A08CF" w14:textId="04AEEAF9" w:rsidR="0043781D" w:rsidRPr="00E36105" w:rsidRDefault="0074127D">
      <w:pPr>
        <w:pStyle w:val="Titre3"/>
        <w:ind w:left="-5"/>
        <w:rPr>
          <w:lang w:val="fr-FR"/>
        </w:rPr>
      </w:pPr>
      <w:bookmarkStart w:id="128" w:name="_Toc217350526"/>
      <w:r w:rsidRPr="00E36105">
        <w:rPr>
          <w:lang w:val="fr-FR"/>
        </w:rPr>
        <w:t xml:space="preserve">Section </w:t>
      </w:r>
      <w:proofErr w:type="gramStart"/>
      <w:r w:rsidRPr="00E36105">
        <w:rPr>
          <w:lang w:val="fr-FR"/>
        </w:rPr>
        <w:t>3:</w:t>
      </w:r>
      <w:proofErr w:type="gramEnd"/>
      <w:r w:rsidRPr="00E36105">
        <w:rPr>
          <w:lang w:val="fr-FR"/>
        </w:rPr>
        <w:t xml:space="preserve"> </w:t>
      </w:r>
      <w:r w:rsidR="00181770" w:rsidRPr="00181770">
        <w:rPr>
          <w:lang w:val="fr-FR"/>
        </w:rPr>
        <w:t>Information des organisations locales</w:t>
      </w:r>
      <w:bookmarkEnd w:id="128"/>
    </w:p>
    <w:p w14:paraId="704FEF7D" w14:textId="77777777" w:rsidR="00181770" w:rsidRPr="00082A0A" w:rsidRDefault="00181770" w:rsidP="00082A0A">
      <w:pPr>
        <w:jc w:val="both"/>
      </w:pPr>
      <w:r w:rsidRPr="00082A0A">
        <w:t>En cas de révocation, chaque organisation locale est immédiatement informée par écrit.</w:t>
      </w:r>
    </w:p>
    <w:p w14:paraId="2C0FB41A" w14:textId="72B138E9" w:rsidR="0043781D" w:rsidRPr="00E36105" w:rsidRDefault="0074127D">
      <w:pPr>
        <w:pStyle w:val="Titre3"/>
        <w:spacing w:after="35"/>
        <w:ind w:left="-5"/>
        <w:rPr>
          <w:lang w:val="fr-FR"/>
        </w:rPr>
      </w:pPr>
      <w:bookmarkStart w:id="129" w:name="_Toc217350527"/>
      <w:r w:rsidRPr="00E36105">
        <w:rPr>
          <w:lang w:val="fr-FR"/>
        </w:rPr>
        <w:t xml:space="preserve">Section </w:t>
      </w:r>
      <w:proofErr w:type="gramStart"/>
      <w:r w:rsidRPr="00E36105">
        <w:rPr>
          <w:lang w:val="fr-FR"/>
        </w:rPr>
        <w:t>4:</w:t>
      </w:r>
      <w:proofErr w:type="gramEnd"/>
      <w:r w:rsidRPr="00E36105">
        <w:rPr>
          <w:lang w:val="fr-FR"/>
        </w:rPr>
        <w:t xml:space="preserve"> </w:t>
      </w:r>
      <w:r w:rsidR="00181770" w:rsidRPr="00181770">
        <w:rPr>
          <w:lang w:val="fr-FR"/>
        </w:rPr>
        <w:t>Absence de recours</w:t>
      </w:r>
      <w:bookmarkEnd w:id="129"/>
    </w:p>
    <w:p w14:paraId="3E6C885A" w14:textId="21FAE3A0" w:rsidR="00181770" w:rsidRDefault="00181770" w:rsidP="00082A0A">
      <w:pPr>
        <w:jc w:val="both"/>
      </w:pPr>
      <w:r w:rsidRPr="00082A0A">
        <w:t xml:space="preserve">La décision du </w:t>
      </w:r>
      <w:r w:rsidR="005B15FC">
        <w:t xml:space="preserve">bureau </w:t>
      </w:r>
      <w:r w:rsidRPr="00082A0A">
        <w:t>national est définitive et ne peut faire l’objet d’aucun recours.</w:t>
      </w:r>
    </w:p>
    <w:p w14:paraId="3F4E6746" w14:textId="77777777" w:rsidR="00B86760" w:rsidRPr="00082A0A" w:rsidRDefault="00B86760" w:rsidP="00082A0A">
      <w:pPr>
        <w:jc w:val="both"/>
      </w:pPr>
    </w:p>
    <w:p w14:paraId="2A07710C" w14:textId="1CBBA538" w:rsidR="00181770" w:rsidRDefault="00181770">
      <w:pPr>
        <w:pStyle w:val="Titre2"/>
        <w:ind w:left="-5" w:right="1950"/>
        <w:rPr>
          <w:lang w:val="fr-FR"/>
        </w:rPr>
      </w:pPr>
      <w:bookmarkStart w:id="130" w:name="_Toc217350528"/>
      <w:r w:rsidRPr="00181770">
        <w:rPr>
          <w:lang w:val="fr-FR"/>
        </w:rPr>
        <w:lastRenderedPageBreak/>
        <w:t xml:space="preserve">Règlement </w:t>
      </w:r>
      <w:r w:rsidR="005445E9" w:rsidRPr="00B86760">
        <w:rPr>
          <w:szCs w:val="28"/>
          <w:lang w:val="fr-FR"/>
        </w:rPr>
        <w:t>intérieur</w:t>
      </w:r>
      <w:r w:rsidRPr="00181770">
        <w:rPr>
          <w:lang w:val="fr-FR"/>
        </w:rPr>
        <w:t xml:space="preserve"> 9.10 </w:t>
      </w:r>
      <w:r>
        <w:rPr>
          <w:lang w:val="fr-FR"/>
        </w:rPr>
        <w:t xml:space="preserve">- </w:t>
      </w:r>
      <w:r w:rsidRPr="00181770">
        <w:rPr>
          <w:lang w:val="fr-FR"/>
        </w:rPr>
        <w:t xml:space="preserve">Réunions du </w:t>
      </w:r>
      <w:r w:rsidR="00CF59F9">
        <w:rPr>
          <w:lang w:val="fr-FR"/>
        </w:rPr>
        <w:t xml:space="preserve">Bureau </w:t>
      </w:r>
      <w:r w:rsidRPr="00181770">
        <w:rPr>
          <w:lang w:val="fr-FR"/>
        </w:rPr>
        <w:t>national</w:t>
      </w:r>
      <w:bookmarkEnd w:id="130"/>
    </w:p>
    <w:p w14:paraId="3DF788FE" w14:textId="6CCCDDA8" w:rsidR="00181770" w:rsidRPr="00082A0A" w:rsidRDefault="00181770" w:rsidP="00082A0A">
      <w:pPr>
        <w:jc w:val="both"/>
      </w:pPr>
      <w:r w:rsidRPr="00082A0A">
        <w:t xml:space="preserve">Tous les dirigeants élus </w:t>
      </w:r>
      <w:r w:rsidR="00082A0A">
        <w:t>sont tenus d’assister</w:t>
      </w:r>
      <w:r w:rsidRPr="00082A0A">
        <w:t xml:space="preserve"> à l’ensemble des réunions du </w:t>
      </w:r>
      <w:r w:rsidR="00082A0A">
        <w:t>bureau</w:t>
      </w:r>
      <w:r w:rsidRPr="00082A0A">
        <w:t xml:space="preserve"> national, sauf dispense accordée, avec information préalable.</w:t>
      </w:r>
    </w:p>
    <w:p w14:paraId="671CD617" w14:textId="77777777" w:rsidR="00181770" w:rsidRPr="00181770" w:rsidRDefault="00181770" w:rsidP="00181770"/>
    <w:p w14:paraId="3969DAA0" w14:textId="4B365A7B" w:rsidR="0043781D" w:rsidRPr="00E36105" w:rsidRDefault="00181770">
      <w:pPr>
        <w:pStyle w:val="Titre2"/>
        <w:ind w:left="-5" w:right="1950"/>
        <w:rPr>
          <w:lang w:val="fr-FR"/>
        </w:rPr>
      </w:pPr>
      <w:bookmarkStart w:id="131" w:name="_Toc217350529"/>
      <w:r w:rsidRPr="00181770">
        <w:rPr>
          <w:lang w:val="fr-FR"/>
        </w:rPr>
        <w:t xml:space="preserve">Règlement </w:t>
      </w:r>
      <w:r w:rsidR="005445E9" w:rsidRPr="00B86760">
        <w:rPr>
          <w:szCs w:val="28"/>
          <w:lang w:val="fr-FR"/>
        </w:rPr>
        <w:t>intérieur</w:t>
      </w:r>
      <w:r w:rsidRPr="00181770">
        <w:rPr>
          <w:lang w:val="fr-FR"/>
        </w:rPr>
        <w:t xml:space="preserve"> 9.11 </w:t>
      </w:r>
      <w:r>
        <w:rPr>
          <w:lang w:val="fr-FR"/>
        </w:rPr>
        <w:t xml:space="preserve">- </w:t>
      </w:r>
      <w:r w:rsidRPr="00181770">
        <w:rPr>
          <w:lang w:val="fr-FR"/>
        </w:rPr>
        <w:t>Organisations locales en milieu pénitentiaire ou institutionnel</w:t>
      </w:r>
      <w:bookmarkEnd w:id="131"/>
    </w:p>
    <w:p w14:paraId="4780DD96" w14:textId="77777777" w:rsidR="00181770" w:rsidRPr="008C2766" w:rsidRDefault="00181770" w:rsidP="008C2766">
      <w:pPr>
        <w:jc w:val="both"/>
      </w:pPr>
      <w:r w:rsidRPr="008C2766">
        <w:t>Les membres individuels rattachés à des organisations locales pénitentiaires ou institutionnelles ne peuvent pas être candidats, ni être élus ou nommés dirigeants de la Société.</w:t>
      </w:r>
    </w:p>
    <w:p w14:paraId="4DCD7398" w14:textId="6DBFDEB0" w:rsidR="0043781D" w:rsidRPr="00E36105" w:rsidRDefault="00181770">
      <w:pPr>
        <w:pStyle w:val="Titre2"/>
        <w:ind w:left="-5" w:right="1950"/>
        <w:rPr>
          <w:lang w:val="fr-FR"/>
        </w:rPr>
      </w:pPr>
      <w:bookmarkStart w:id="132" w:name="_Toc217350530"/>
      <w:r w:rsidRPr="00181770">
        <w:rPr>
          <w:lang w:val="fr-FR"/>
        </w:rPr>
        <w:t xml:space="preserve">Règlement </w:t>
      </w:r>
      <w:r w:rsidR="005445E9" w:rsidRPr="00B86760">
        <w:rPr>
          <w:szCs w:val="28"/>
          <w:lang w:val="fr-FR"/>
        </w:rPr>
        <w:t>intérieur</w:t>
      </w:r>
      <w:r w:rsidRPr="00181770">
        <w:rPr>
          <w:lang w:val="fr-FR"/>
        </w:rPr>
        <w:t xml:space="preserve"> 9.12 </w:t>
      </w:r>
      <w:r>
        <w:rPr>
          <w:lang w:val="fr-FR"/>
        </w:rPr>
        <w:t>-</w:t>
      </w:r>
      <w:r w:rsidRPr="00181770">
        <w:rPr>
          <w:lang w:val="fr-FR"/>
        </w:rPr>
        <w:t xml:space="preserve"> Incompatibilité de fonctions</w:t>
      </w:r>
      <w:bookmarkEnd w:id="132"/>
    </w:p>
    <w:p w14:paraId="719A3C48" w14:textId="77777777" w:rsidR="00181770" w:rsidRPr="008C2766" w:rsidRDefault="00181770" w:rsidP="008C2766">
      <w:pPr>
        <w:jc w:val="both"/>
      </w:pPr>
      <w:r w:rsidRPr="008C2766">
        <w:t>Aucun dirigeant de la Société ne peut exercer une fonction de président au sein d’une organisation locale. Cette règle ne s’applique pas à l’</w:t>
      </w:r>
      <w:proofErr w:type="spellStart"/>
      <w:r w:rsidRPr="008C2766">
        <w:t>Immediate</w:t>
      </w:r>
      <w:proofErr w:type="spellEnd"/>
      <w:r w:rsidRPr="008C2766">
        <w:t xml:space="preserve"> Past </w:t>
      </w:r>
      <w:proofErr w:type="spellStart"/>
      <w:r w:rsidRPr="008C2766">
        <w:t>President</w:t>
      </w:r>
      <w:proofErr w:type="spellEnd"/>
      <w:r w:rsidRPr="008C2766">
        <w:t xml:space="preserve"> ni aux dirigeants nommés.</w:t>
      </w:r>
    </w:p>
    <w:p w14:paraId="01E90741" w14:textId="77777777" w:rsidR="00181770" w:rsidRPr="00181770" w:rsidRDefault="00181770" w:rsidP="00181770"/>
    <w:p w14:paraId="4DC1BBE6" w14:textId="40E1563A" w:rsidR="00692E6D" w:rsidRPr="008C2766" w:rsidRDefault="00692E6D" w:rsidP="008C2766">
      <w:pPr>
        <w:pStyle w:val="Titre2"/>
        <w:ind w:left="-5" w:right="1950"/>
        <w:rPr>
          <w:lang w:val="fr-FR"/>
        </w:rPr>
      </w:pPr>
      <w:bookmarkStart w:id="133" w:name="_Toc217350531"/>
      <w:r w:rsidRPr="008C2766">
        <w:rPr>
          <w:lang w:val="fr-FR"/>
        </w:rPr>
        <w:t xml:space="preserve">Règlement </w:t>
      </w:r>
      <w:r w:rsidR="005445E9" w:rsidRPr="00B86760">
        <w:rPr>
          <w:szCs w:val="28"/>
          <w:lang w:val="fr-FR"/>
        </w:rPr>
        <w:t>intérieur</w:t>
      </w:r>
      <w:r w:rsidRPr="008C2766">
        <w:rPr>
          <w:lang w:val="fr-FR"/>
        </w:rPr>
        <w:t xml:space="preserve"> 9.13 - Rémunération</w:t>
      </w:r>
      <w:bookmarkEnd w:id="133"/>
    </w:p>
    <w:p w14:paraId="58B73637" w14:textId="3B070E0C" w:rsidR="0043781D" w:rsidRPr="008C2766" w:rsidRDefault="009A5E74" w:rsidP="008C2766">
      <w:pPr>
        <w:jc w:val="both"/>
      </w:pPr>
      <w:r w:rsidRPr="008C2766">
        <w:t>Les dirigeants exercent leurs fonctions à titre bénévole. Toutefois, rien dans le présent règlement n’interdit le remboursement de frais raisonnables, conformément au règlement général 19.6.</w:t>
      </w:r>
      <w:r w:rsidR="0074127D" w:rsidRPr="008C2766">
        <w:t xml:space="preserve"> </w:t>
      </w:r>
    </w:p>
    <w:p w14:paraId="38746410" w14:textId="6DB346EF" w:rsidR="005445E9" w:rsidRDefault="0074127D">
      <w:pPr>
        <w:spacing w:after="0" w:line="259" w:lineRule="auto"/>
        <w:ind w:left="0" w:firstLine="0"/>
        <w:rPr>
          <w:rFonts w:ascii="Arial" w:eastAsia="Arial" w:hAnsi="Arial" w:cs="Arial"/>
          <w:b/>
        </w:rPr>
      </w:pPr>
      <w:r w:rsidRPr="00E36105">
        <w:rPr>
          <w:rFonts w:ascii="Arial" w:eastAsia="Arial" w:hAnsi="Arial" w:cs="Arial"/>
          <w:b/>
        </w:rPr>
        <w:t xml:space="preserve"> </w:t>
      </w:r>
    </w:p>
    <w:p w14:paraId="7A6A6BB8" w14:textId="77777777" w:rsidR="005445E9" w:rsidRPr="00E36105" w:rsidRDefault="005445E9">
      <w:pPr>
        <w:spacing w:after="0" w:line="259" w:lineRule="auto"/>
        <w:ind w:left="0" w:firstLine="0"/>
      </w:pPr>
    </w:p>
    <w:p w14:paraId="4921FD83" w14:textId="1C4162E7" w:rsidR="0043781D" w:rsidRPr="00E36105" w:rsidRDefault="0074127D">
      <w:pPr>
        <w:pStyle w:val="Titre1"/>
        <w:ind w:left="-5"/>
        <w:rPr>
          <w:lang w:val="fr-FR"/>
        </w:rPr>
      </w:pPr>
      <w:bookmarkStart w:id="134" w:name="_Toc217350532"/>
      <w:r w:rsidRPr="00E36105">
        <w:rPr>
          <w:lang w:val="fr-FR"/>
        </w:rPr>
        <w:t>Chap</w:t>
      </w:r>
      <w:r w:rsidR="00CF59F9">
        <w:rPr>
          <w:lang w:val="fr-FR"/>
        </w:rPr>
        <w:t>i</w:t>
      </w:r>
      <w:r w:rsidRPr="00E36105">
        <w:rPr>
          <w:lang w:val="fr-FR"/>
        </w:rPr>
        <w:t>tr</w:t>
      </w:r>
      <w:r w:rsidR="00CF59F9">
        <w:rPr>
          <w:lang w:val="fr-FR"/>
        </w:rPr>
        <w:t>e</w:t>
      </w:r>
      <w:r w:rsidRPr="00E36105">
        <w:rPr>
          <w:lang w:val="fr-FR"/>
        </w:rPr>
        <w:t xml:space="preserve"> 10 - </w:t>
      </w:r>
      <w:r w:rsidR="00CF59F9" w:rsidRPr="00CF59F9">
        <w:rPr>
          <w:lang w:val="fr-FR"/>
        </w:rPr>
        <w:t>BUREAU NATIONAL (CONSEIL D’ADMINISTRATION)</w:t>
      </w:r>
      <w:bookmarkEnd w:id="134"/>
    </w:p>
    <w:p w14:paraId="38075D63" w14:textId="2C250165" w:rsidR="0043781D" w:rsidRPr="00E36105" w:rsidRDefault="0074127D">
      <w:pPr>
        <w:pStyle w:val="Titre2"/>
        <w:ind w:left="-5" w:right="1950"/>
        <w:rPr>
          <w:lang w:val="fr-FR"/>
        </w:rPr>
      </w:pPr>
      <w:bookmarkStart w:id="135" w:name="_Toc217350533"/>
      <w:r w:rsidRPr="00E36105">
        <w:rPr>
          <w:lang w:val="fr-FR"/>
        </w:rPr>
        <w:t xml:space="preserve">Article 10.1 </w:t>
      </w:r>
      <w:r w:rsidR="00CF59F9" w:rsidRPr="00CF59F9">
        <w:rPr>
          <w:lang w:val="fr-FR"/>
        </w:rPr>
        <w:t>Conseil d’administration</w:t>
      </w:r>
      <w:bookmarkEnd w:id="135"/>
    </w:p>
    <w:p w14:paraId="0D966DCB" w14:textId="77777777" w:rsidR="0043781D" w:rsidRPr="00E36105" w:rsidRDefault="0074127D">
      <w:pPr>
        <w:pStyle w:val="Titre3"/>
        <w:ind w:left="-5"/>
        <w:rPr>
          <w:lang w:val="fr-FR"/>
        </w:rPr>
      </w:pPr>
      <w:bookmarkStart w:id="136" w:name="_Toc217350534"/>
      <w:r w:rsidRPr="00E36105">
        <w:rPr>
          <w:lang w:val="fr-FR"/>
        </w:rPr>
        <w:t xml:space="preserve">Section </w:t>
      </w:r>
      <w:proofErr w:type="gramStart"/>
      <w:r w:rsidRPr="00E36105">
        <w:rPr>
          <w:lang w:val="fr-FR"/>
        </w:rPr>
        <w:t>1:</w:t>
      </w:r>
      <w:proofErr w:type="gramEnd"/>
      <w:r w:rsidRPr="00E36105">
        <w:rPr>
          <w:lang w:val="fr-FR"/>
        </w:rPr>
        <w:t xml:space="preserve"> Composition</w:t>
      </w:r>
      <w:bookmarkEnd w:id="136"/>
      <w:r w:rsidRPr="00E36105">
        <w:rPr>
          <w:rFonts w:ascii="Arial" w:eastAsia="Arial" w:hAnsi="Arial" w:cs="Arial"/>
          <w:lang w:val="fr-FR"/>
        </w:rPr>
        <w:t xml:space="preserve"> </w:t>
      </w:r>
    </w:p>
    <w:p w14:paraId="120E4CB5" w14:textId="77777777" w:rsidR="00CF59F9" w:rsidRPr="00CF59F9" w:rsidRDefault="00CF59F9" w:rsidP="00D76DC1">
      <w:pPr>
        <w:ind w:left="50" w:firstLine="0"/>
        <w:rPr>
          <w:lang w:val="fr-CA"/>
        </w:rPr>
      </w:pPr>
      <w:r w:rsidRPr="00CF59F9">
        <w:rPr>
          <w:lang w:val="fr-CA"/>
        </w:rPr>
        <w:t>Conformément au chapitre 9, le Bureau national comprend au minimum trois (3) et au maximum douze (12) administrateurs. Le conseil d’administration est composé du nombre fixe d’administrateurs déterminé, le cas échéant, par les membres au moyen d’une résolution ordinaire ou, si cette résolution ordinaire autorise les administrateurs à fixer ce nombre, par une résolution du conseil d’administration.</w:t>
      </w:r>
    </w:p>
    <w:p w14:paraId="49A16DA8" w14:textId="77777777" w:rsidR="00CF59F9" w:rsidRPr="00CF59F9" w:rsidRDefault="00CF59F9" w:rsidP="00D76DC1">
      <w:pPr>
        <w:ind w:left="50" w:firstLine="0"/>
        <w:rPr>
          <w:lang w:val="fr-CA"/>
        </w:rPr>
      </w:pPr>
      <w:r w:rsidRPr="00CF59F9">
        <w:rPr>
          <w:lang w:val="fr-CA"/>
        </w:rPr>
        <w:t>À défaut de résolution ordinaire fixant le nombre d’administrateurs (ou, si le conseil d’administration y est autorisé, à défaut de décision du conseil d’administration), le conseil d’administration comprend huit (8) administrateurs, élus pour exercer respectivement les fonctions suivantes :</w:t>
      </w:r>
    </w:p>
    <w:p w14:paraId="50F89ED2" w14:textId="77777777" w:rsidR="00CF59F9" w:rsidRPr="00B8218F" w:rsidRDefault="00CF59F9" w:rsidP="00013B29">
      <w:pPr>
        <w:pStyle w:val="Paragraphedeliste"/>
        <w:numPr>
          <w:ilvl w:val="0"/>
          <w:numId w:val="26"/>
        </w:numPr>
        <w:rPr>
          <w:lang w:val="fr-CA"/>
        </w:rPr>
      </w:pPr>
      <w:proofErr w:type="gramStart"/>
      <w:r w:rsidRPr="00B8218F">
        <w:rPr>
          <w:lang w:val="fr-CA"/>
        </w:rPr>
        <w:t>le</w:t>
      </w:r>
      <w:proofErr w:type="gramEnd"/>
      <w:r w:rsidRPr="00B8218F">
        <w:rPr>
          <w:lang w:val="fr-CA"/>
        </w:rPr>
        <w:t xml:space="preserve"> Président national (1) ;</w:t>
      </w:r>
    </w:p>
    <w:p w14:paraId="6CF1C17E" w14:textId="77777777" w:rsidR="00CF59F9" w:rsidRPr="00B8218F" w:rsidRDefault="00CF59F9" w:rsidP="00013B29">
      <w:pPr>
        <w:pStyle w:val="Paragraphedeliste"/>
        <w:numPr>
          <w:ilvl w:val="0"/>
          <w:numId w:val="26"/>
        </w:numPr>
        <w:rPr>
          <w:lang w:val="fr-CA"/>
        </w:rPr>
      </w:pPr>
      <w:proofErr w:type="gramStart"/>
      <w:r w:rsidRPr="00B8218F">
        <w:rPr>
          <w:lang w:val="fr-CA"/>
        </w:rPr>
        <w:t>le</w:t>
      </w:r>
      <w:proofErr w:type="gramEnd"/>
      <w:r w:rsidRPr="00B8218F">
        <w:rPr>
          <w:lang w:val="fr-CA"/>
        </w:rPr>
        <w:t xml:space="preserve"> Vice-président exécutif (1) ;</w:t>
      </w:r>
    </w:p>
    <w:p w14:paraId="1198EB7F" w14:textId="77777777" w:rsidR="00CF59F9" w:rsidRPr="00B8218F" w:rsidRDefault="00CF59F9" w:rsidP="00013B29">
      <w:pPr>
        <w:pStyle w:val="Paragraphedeliste"/>
        <w:numPr>
          <w:ilvl w:val="0"/>
          <w:numId w:val="26"/>
        </w:numPr>
        <w:rPr>
          <w:lang w:val="fr-CA"/>
        </w:rPr>
      </w:pPr>
      <w:proofErr w:type="gramStart"/>
      <w:r w:rsidRPr="00B8218F">
        <w:rPr>
          <w:lang w:val="fr-CA"/>
        </w:rPr>
        <w:t>le</w:t>
      </w:r>
      <w:proofErr w:type="gramEnd"/>
      <w:r w:rsidRPr="00B8218F">
        <w:rPr>
          <w:lang w:val="fr-CA"/>
        </w:rPr>
        <w:t>(s) Vice-président(s) national(aux) (5) ;</w:t>
      </w:r>
    </w:p>
    <w:p w14:paraId="328F3031" w14:textId="77777777" w:rsidR="00CF59F9" w:rsidRPr="00B8218F" w:rsidRDefault="00CF59F9" w:rsidP="00013B29">
      <w:pPr>
        <w:pStyle w:val="Paragraphedeliste"/>
        <w:numPr>
          <w:ilvl w:val="0"/>
          <w:numId w:val="26"/>
        </w:numPr>
        <w:rPr>
          <w:lang w:val="fr-CA"/>
        </w:rPr>
      </w:pPr>
      <w:proofErr w:type="gramStart"/>
      <w:r w:rsidRPr="00B8218F">
        <w:rPr>
          <w:lang w:val="fr-CA"/>
        </w:rPr>
        <w:t>l’</w:t>
      </w:r>
      <w:proofErr w:type="spellStart"/>
      <w:r w:rsidRPr="00B8218F">
        <w:rPr>
          <w:lang w:val="fr-CA"/>
        </w:rPr>
        <w:t>Immediate</w:t>
      </w:r>
      <w:proofErr w:type="spellEnd"/>
      <w:proofErr w:type="gramEnd"/>
      <w:r w:rsidRPr="00B8218F">
        <w:rPr>
          <w:lang w:val="fr-CA"/>
        </w:rPr>
        <w:t xml:space="preserve"> Past </w:t>
      </w:r>
      <w:proofErr w:type="spellStart"/>
      <w:r w:rsidRPr="00B8218F">
        <w:rPr>
          <w:lang w:val="fr-CA"/>
        </w:rPr>
        <w:t>President</w:t>
      </w:r>
      <w:proofErr w:type="spellEnd"/>
      <w:r w:rsidRPr="00B8218F">
        <w:rPr>
          <w:lang w:val="fr-CA"/>
        </w:rPr>
        <w:t>, qui exerce la fonction de Président du Bureau national (</w:t>
      </w:r>
      <w:proofErr w:type="spellStart"/>
      <w:r w:rsidRPr="00B8218F">
        <w:rPr>
          <w:lang w:val="fr-CA"/>
        </w:rPr>
        <w:t>Chairperson</w:t>
      </w:r>
      <w:proofErr w:type="spellEnd"/>
      <w:r w:rsidRPr="00B8218F">
        <w:rPr>
          <w:lang w:val="fr-CA"/>
        </w:rPr>
        <w:t xml:space="preserve"> of the </w:t>
      </w:r>
      <w:proofErr w:type="spellStart"/>
      <w:r w:rsidRPr="00B8218F">
        <w:rPr>
          <w:lang w:val="fr-CA"/>
        </w:rPr>
        <w:t>Board</w:t>
      </w:r>
      <w:proofErr w:type="spellEnd"/>
      <w:r w:rsidRPr="00B8218F">
        <w:rPr>
          <w:lang w:val="fr-CA"/>
        </w:rPr>
        <w:t>) durant la seconde année de son mandat.</w:t>
      </w:r>
    </w:p>
    <w:p w14:paraId="3A38A576" w14:textId="77777777" w:rsidR="00CF59F9" w:rsidRPr="00CF59F9" w:rsidRDefault="00CF59F9" w:rsidP="00D76DC1">
      <w:pPr>
        <w:ind w:left="50" w:firstLine="0"/>
        <w:rPr>
          <w:lang w:val="fr-CA"/>
        </w:rPr>
      </w:pPr>
      <w:r w:rsidRPr="00CF59F9">
        <w:rPr>
          <w:lang w:val="fr-CA"/>
        </w:rPr>
        <w:t xml:space="preserve">Si la Société est une « </w:t>
      </w:r>
      <w:proofErr w:type="spellStart"/>
      <w:r w:rsidRPr="00CF59F9">
        <w:rPr>
          <w:lang w:val="fr-CA"/>
        </w:rPr>
        <w:t>soliciting</w:t>
      </w:r>
      <w:proofErr w:type="spellEnd"/>
      <w:r w:rsidRPr="00CF59F9">
        <w:rPr>
          <w:lang w:val="fr-CA"/>
        </w:rPr>
        <w:t xml:space="preserve"> corporation » au sens de la Canada Not-for-profit Corporations </w:t>
      </w:r>
      <w:proofErr w:type="spellStart"/>
      <w:r w:rsidRPr="00CF59F9">
        <w:rPr>
          <w:lang w:val="fr-CA"/>
        </w:rPr>
        <w:t>Act</w:t>
      </w:r>
      <w:proofErr w:type="spellEnd"/>
      <w:r w:rsidRPr="00CF59F9">
        <w:rPr>
          <w:lang w:val="fr-CA"/>
        </w:rPr>
        <w:t>, le nombre minimal d’administrateurs ne peut être inférieur à trois (3), dont au moins deux (2) ne sont ni des dirigeants nationaux nommés, ni des salariés de la Société ou de ses entités affiliées.</w:t>
      </w:r>
    </w:p>
    <w:p w14:paraId="2862E8E3" w14:textId="77777777" w:rsidR="00CF59F9" w:rsidRDefault="00CF59F9">
      <w:pPr>
        <w:pStyle w:val="Titre2"/>
        <w:ind w:left="-5" w:right="1950"/>
        <w:rPr>
          <w:lang w:val="fr-FR"/>
        </w:rPr>
      </w:pPr>
    </w:p>
    <w:p w14:paraId="232216B4" w14:textId="14A8BE4A" w:rsidR="0043781D" w:rsidRPr="00E36105" w:rsidRDefault="00CF59F9">
      <w:pPr>
        <w:pStyle w:val="Titre2"/>
        <w:ind w:left="-5" w:right="1950"/>
        <w:rPr>
          <w:lang w:val="fr-FR"/>
        </w:rPr>
      </w:pPr>
      <w:bookmarkStart w:id="137" w:name="_Toc217350535"/>
      <w:r w:rsidRPr="00CF59F9">
        <w:rPr>
          <w:lang w:val="fr-FR"/>
        </w:rPr>
        <w:t xml:space="preserve">Règlement </w:t>
      </w:r>
      <w:r w:rsidR="005445E9">
        <w:rPr>
          <w:lang w:val="fr-FR"/>
        </w:rPr>
        <w:t>intérieur</w:t>
      </w:r>
      <w:r w:rsidRPr="00CF59F9">
        <w:rPr>
          <w:lang w:val="fr-FR"/>
        </w:rPr>
        <w:t xml:space="preserve"> 10.2</w:t>
      </w:r>
      <w:r>
        <w:rPr>
          <w:lang w:val="fr-FR"/>
        </w:rPr>
        <w:t xml:space="preserve"> - </w:t>
      </w:r>
      <w:r w:rsidRPr="00CF59F9">
        <w:rPr>
          <w:lang w:val="fr-FR"/>
        </w:rPr>
        <w:t>Administrateurs</w:t>
      </w:r>
      <w:bookmarkEnd w:id="137"/>
    </w:p>
    <w:p w14:paraId="6DCDC158" w14:textId="3BFE2EC2" w:rsidR="0043781D" w:rsidRPr="00E36105" w:rsidRDefault="0074127D">
      <w:pPr>
        <w:pStyle w:val="Titre3"/>
        <w:ind w:left="-5"/>
        <w:rPr>
          <w:lang w:val="fr-FR"/>
        </w:rPr>
      </w:pPr>
      <w:bookmarkStart w:id="138" w:name="_Toc217350536"/>
      <w:r w:rsidRPr="00E36105">
        <w:rPr>
          <w:lang w:val="fr-FR"/>
        </w:rPr>
        <w:t xml:space="preserve">Section </w:t>
      </w:r>
      <w:proofErr w:type="gramStart"/>
      <w:r w:rsidRPr="00E36105">
        <w:rPr>
          <w:lang w:val="fr-FR"/>
        </w:rPr>
        <w:t>1:</w:t>
      </w:r>
      <w:proofErr w:type="gramEnd"/>
      <w:r w:rsidRPr="00E36105">
        <w:rPr>
          <w:lang w:val="fr-FR"/>
        </w:rPr>
        <w:t xml:space="preserve"> </w:t>
      </w:r>
      <w:r w:rsidR="00CF59F9" w:rsidRPr="00CF59F9">
        <w:rPr>
          <w:lang w:val="fr-FR"/>
        </w:rPr>
        <w:t>Conditions d’éligibilité</w:t>
      </w:r>
      <w:bookmarkEnd w:id="138"/>
    </w:p>
    <w:p w14:paraId="432D51BA" w14:textId="77777777" w:rsidR="00CF59F9" w:rsidRPr="00B8218F" w:rsidRDefault="00CF59F9" w:rsidP="00B8218F">
      <w:pPr>
        <w:jc w:val="both"/>
      </w:pPr>
      <w:r w:rsidRPr="00B8218F">
        <w:t>Conformément au règlement général 9.6, les administrateurs doivent être âgés d’au moins dix-huit (18) ans, avoir la capacité juridique de contracter et, au moment de leur élection comme pendant toute la durée de leur mandat, être des membres individuels en règle de la Société.</w:t>
      </w:r>
    </w:p>
    <w:p w14:paraId="25386D68" w14:textId="77777777" w:rsidR="00CF59F9" w:rsidRDefault="00CF59F9">
      <w:pPr>
        <w:pStyle w:val="Titre3"/>
        <w:ind w:left="-5"/>
        <w:rPr>
          <w:b w:val="0"/>
          <w:lang w:val="fr-FR"/>
        </w:rPr>
      </w:pPr>
    </w:p>
    <w:p w14:paraId="6F9BB286" w14:textId="26341BC9" w:rsidR="0043781D" w:rsidRPr="00E36105" w:rsidRDefault="0074127D">
      <w:pPr>
        <w:pStyle w:val="Titre3"/>
        <w:ind w:left="-5"/>
        <w:rPr>
          <w:lang w:val="fr-FR"/>
        </w:rPr>
      </w:pPr>
      <w:bookmarkStart w:id="139" w:name="_Toc217350537"/>
      <w:r w:rsidRPr="00E36105">
        <w:rPr>
          <w:lang w:val="fr-FR"/>
        </w:rPr>
        <w:t xml:space="preserve">Section </w:t>
      </w:r>
      <w:proofErr w:type="gramStart"/>
      <w:r w:rsidRPr="00E36105">
        <w:rPr>
          <w:lang w:val="fr-FR"/>
        </w:rPr>
        <w:t>2:</w:t>
      </w:r>
      <w:proofErr w:type="gramEnd"/>
      <w:r w:rsidRPr="00E36105">
        <w:rPr>
          <w:lang w:val="fr-FR"/>
        </w:rPr>
        <w:t xml:space="preserve"> </w:t>
      </w:r>
      <w:r w:rsidR="00CF59F9" w:rsidRPr="00CF59F9">
        <w:rPr>
          <w:lang w:val="fr-FR"/>
        </w:rPr>
        <w:t>Élection des administrateurs</w:t>
      </w:r>
      <w:bookmarkEnd w:id="139"/>
    </w:p>
    <w:p w14:paraId="7CB9C33D" w14:textId="77777777" w:rsidR="00CF59F9" w:rsidRPr="00CF59F9" w:rsidRDefault="00CF59F9" w:rsidP="00B8218F">
      <w:pPr>
        <w:ind w:left="50" w:firstLine="0"/>
        <w:jc w:val="both"/>
        <w:rPr>
          <w:lang w:val="fr-CA"/>
        </w:rPr>
      </w:pPr>
      <w:r w:rsidRPr="00CF59F9">
        <w:rPr>
          <w:lang w:val="fr-CA"/>
        </w:rPr>
        <w:t>Les administrateurs sont élus par les membres disposant du droit de vote, à partir de la liste de candidats transmise au Comité de nomination par chaque région, lors de l’Assemblée générale annuelle ou, le cas échéant, lors d’une Assemblée générale extraordinaire dûment convoquée à cette fin.</w:t>
      </w:r>
    </w:p>
    <w:p w14:paraId="7D83EF5F" w14:textId="77777777" w:rsidR="00CF59F9" w:rsidRPr="00CF59F9" w:rsidRDefault="00CF59F9" w:rsidP="00B8218F">
      <w:pPr>
        <w:ind w:left="50" w:firstLine="0"/>
        <w:jc w:val="both"/>
        <w:rPr>
          <w:lang w:val="fr-CA"/>
        </w:rPr>
      </w:pPr>
      <w:r w:rsidRPr="00CF59F9">
        <w:rPr>
          <w:lang w:val="fr-CA"/>
        </w:rPr>
        <w:t>Si la liste de candidats fournie par le Comité de nomination comporte un nombre de personnes inférieur à celui nécessaire pour pourvoir l’ensemble des postes, les postes restants sont pourvus parmi les membres individuels en règle.</w:t>
      </w:r>
    </w:p>
    <w:p w14:paraId="49830539" w14:textId="77777777" w:rsidR="00CF59F9" w:rsidRPr="00CF59F9" w:rsidRDefault="00CF59F9" w:rsidP="00B8218F">
      <w:pPr>
        <w:ind w:left="50" w:firstLine="0"/>
        <w:jc w:val="both"/>
        <w:rPr>
          <w:lang w:val="fr-CA"/>
        </w:rPr>
      </w:pPr>
      <w:r w:rsidRPr="00CF59F9">
        <w:rPr>
          <w:lang w:val="fr-CA"/>
        </w:rPr>
        <w:t>Lors de la première réunion des membres suivant l’adoption des présents règlements généraux au cours de laquelle les administrateurs doivent être élus, le Président national sortant demeure administrateur et achève la dernière année de son mandat en qualité d’</w:t>
      </w:r>
      <w:proofErr w:type="spellStart"/>
      <w:r w:rsidRPr="00CF59F9">
        <w:rPr>
          <w:lang w:val="fr-CA"/>
        </w:rPr>
        <w:t>Immediate</w:t>
      </w:r>
      <w:proofErr w:type="spellEnd"/>
      <w:r w:rsidRPr="00CF59F9">
        <w:rPr>
          <w:lang w:val="fr-CA"/>
        </w:rPr>
        <w:t xml:space="preserve"> Past </w:t>
      </w:r>
      <w:proofErr w:type="spellStart"/>
      <w:r w:rsidRPr="00CF59F9">
        <w:rPr>
          <w:lang w:val="fr-CA"/>
        </w:rPr>
        <w:t>President</w:t>
      </w:r>
      <w:proofErr w:type="spellEnd"/>
      <w:r w:rsidRPr="00CF59F9">
        <w:rPr>
          <w:lang w:val="fr-CA"/>
        </w:rPr>
        <w:t xml:space="preserve"> de la Société.</w:t>
      </w:r>
    </w:p>
    <w:p w14:paraId="12DCA01E" w14:textId="77777777" w:rsidR="00CF59F9" w:rsidRDefault="00CF59F9">
      <w:pPr>
        <w:pStyle w:val="Titre3"/>
        <w:ind w:left="-5"/>
        <w:rPr>
          <w:lang w:val="fr-FR"/>
        </w:rPr>
      </w:pPr>
    </w:p>
    <w:p w14:paraId="6D96F49B" w14:textId="758BAAE8" w:rsidR="0043781D" w:rsidRPr="00E36105" w:rsidRDefault="0074127D">
      <w:pPr>
        <w:pStyle w:val="Titre3"/>
        <w:ind w:left="-5"/>
        <w:rPr>
          <w:lang w:val="fr-FR"/>
        </w:rPr>
      </w:pPr>
      <w:bookmarkStart w:id="140" w:name="_Toc217350538"/>
      <w:r w:rsidRPr="00E36105">
        <w:rPr>
          <w:lang w:val="fr-FR"/>
        </w:rPr>
        <w:t xml:space="preserve">Section </w:t>
      </w:r>
      <w:proofErr w:type="gramStart"/>
      <w:r w:rsidRPr="00E36105">
        <w:rPr>
          <w:lang w:val="fr-FR"/>
        </w:rPr>
        <w:t>3:</w:t>
      </w:r>
      <w:proofErr w:type="gramEnd"/>
      <w:r w:rsidRPr="00E36105">
        <w:rPr>
          <w:lang w:val="fr-FR"/>
        </w:rPr>
        <w:t xml:space="preserve"> </w:t>
      </w:r>
      <w:proofErr w:type="gramStart"/>
      <w:r w:rsidR="00CF59F9" w:rsidRPr="00CF59F9">
        <w:rPr>
          <w:lang w:val="fr-FR"/>
        </w:rPr>
        <w:t>Vacance</w:t>
      </w:r>
      <w:proofErr w:type="gramEnd"/>
      <w:r w:rsidR="00CF59F9" w:rsidRPr="00CF59F9">
        <w:rPr>
          <w:lang w:val="fr-FR"/>
        </w:rPr>
        <w:t xml:space="preserve"> et révocation</w:t>
      </w:r>
      <w:bookmarkEnd w:id="140"/>
    </w:p>
    <w:p w14:paraId="1B21741B" w14:textId="77777777" w:rsidR="00CF59F9" w:rsidRPr="00CF59F9" w:rsidRDefault="00CF59F9" w:rsidP="00B8218F">
      <w:pPr>
        <w:ind w:left="50" w:firstLine="0"/>
        <w:rPr>
          <w:lang w:val="fr-CA"/>
        </w:rPr>
      </w:pPr>
      <w:r w:rsidRPr="00CF59F9">
        <w:rPr>
          <w:lang w:val="fr-CA"/>
        </w:rPr>
        <w:t>Lorsqu’une vacance résulte de la démission ou de la révocation du Président national, elle est pourvue conformément au règlement général 11.3.</w:t>
      </w:r>
      <w:r w:rsidRPr="00CF59F9">
        <w:rPr>
          <w:lang w:val="fr-CA"/>
        </w:rPr>
        <w:br/>
        <w:t>Lorsqu’une vacance résulte de la démission ou de la révocation de l’</w:t>
      </w:r>
      <w:proofErr w:type="spellStart"/>
      <w:r w:rsidRPr="00CF59F9">
        <w:rPr>
          <w:lang w:val="fr-CA"/>
        </w:rPr>
        <w:t>Immediate</w:t>
      </w:r>
      <w:proofErr w:type="spellEnd"/>
      <w:r w:rsidRPr="00CF59F9">
        <w:rPr>
          <w:lang w:val="fr-CA"/>
        </w:rPr>
        <w:t xml:space="preserve"> Past </w:t>
      </w:r>
      <w:proofErr w:type="spellStart"/>
      <w:r w:rsidRPr="00CF59F9">
        <w:rPr>
          <w:lang w:val="fr-CA"/>
        </w:rPr>
        <w:t>President</w:t>
      </w:r>
      <w:proofErr w:type="spellEnd"/>
      <w:r w:rsidRPr="00CF59F9">
        <w:rPr>
          <w:lang w:val="fr-CA"/>
        </w:rPr>
        <w:t>, elle est pourvue conformément au règlement général 9.8.</w:t>
      </w:r>
    </w:p>
    <w:p w14:paraId="560DD94B" w14:textId="77777777" w:rsidR="00B8218F" w:rsidRDefault="00B8218F" w:rsidP="00B8218F">
      <w:pPr>
        <w:ind w:left="50" w:firstLine="0"/>
        <w:jc w:val="both"/>
        <w:rPr>
          <w:lang w:val="fr-CA"/>
        </w:rPr>
      </w:pPr>
    </w:p>
    <w:p w14:paraId="6D6FFD6F" w14:textId="12D02450" w:rsidR="00CF59F9" w:rsidRPr="00CF59F9" w:rsidRDefault="00CF59F9" w:rsidP="00B8218F">
      <w:pPr>
        <w:ind w:left="50" w:firstLine="0"/>
        <w:jc w:val="both"/>
        <w:rPr>
          <w:lang w:val="fr-CA"/>
        </w:rPr>
      </w:pPr>
      <w:r w:rsidRPr="00CF59F9">
        <w:rPr>
          <w:lang w:val="fr-CA"/>
        </w:rPr>
        <w:t>Le mandat d’administrateur prend fin automatiquement :</w:t>
      </w:r>
    </w:p>
    <w:p w14:paraId="7C5A6C0E" w14:textId="77777777" w:rsidR="00CF59F9" w:rsidRPr="00B8218F" w:rsidRDefault="00CF59F9" w:rsidP="00013B29">
      <w:pPr>
        <w:pStyle w:val="Paragraphedeliste"/>
        <w:numPr>
          <w:ilvl w:val="0"/>
          <w:numId w:val="27"/>
        </w:numPr>
        <w:jc w:val="both"/>
        <w:rPr>
          <w:lang w:val="fr-CA"/>
        </w:rPr>
      </w:pPr>
      <w:proofErr w:type="gramStart"/>
      <w:r w:rsidRPr="00B8218F">
        <w:rPr>
          <w:lang w:val="fr-CA"/>
        </w:rPr>
        <w:t>si</w:t>
      </w:r>
      <w:proofErr w:type="gramEnd"/>
      <w:r w:rsidRPr="00B8218F">
        <w:rPr>
          <w:lang w:val="fr-CA"/>
        </w:rPr>
        <w:t xml:space="preserve">, lors d’une Assemblée générale extraordinaire de la Société, une résolution ordinaire est adoptée en faveur de la révocation de l’administrateur ; </w:t>
      </w:r>
      <w:proofErr w:type="gramStart"/>
      <w:r w:rsidRPr="00B8218F">
        <w:rPr>
          <w:lang w:val="fr-CA"/>
        </w:rPr>
        <w:t>ou</w:t>
      </w:r>
      <w:proofErr w:type="gramEnd"/>
    </w:p>
    <w:p w14:paraId="33F0421C" w14:textId="77777777" w:rsidR="00CF59F9" w:rsidRPr="00B8218F" w:rsidRDefault="00CF59F9" w:rsidP="00013B29">
      <w:pPr>
        <w:pStyle w:val="Paragraphedeliste"/>
        <w:numPr>
          <w:ilvl w:val="0"/>
          <w:numId w:val="27"/>
        </w:numPr>
        <w:jc w:val="both"/>
        <w:rPr>
          <w:lang w:val="fr-CA"/>
        </w:rPr>
      </w:pPr>
      <w:proofErr w:type="gramStart"/>
      <w:r w:rsidRPr="00B8218F">
        <w:rPr>
          <w:lang w:val="fr-CA"/>
        </w:rPr>
        <w:t>si</w:t>
      </w:r>
      <w:proofErr w:type="gramEnd"/>
      <w:r w:rsidRPr="00B8218F">
        <w:rPr>
          <w:lang w:val="fr-CA"/>
        </w:rPr>
        <w:t xml:space="preserve"> un tribunal déclare l’administrateur incapable ; </w:t>
      </w:r>
      <w:proofErr w:type="gramStart"/>
      <w:r w:rsidRPr="00B8218F">
        <w:rPr>
          <w:lang w:val="fr-CA"/>
        </w:rPr>
        <w:t>ou</w:t>
      </w:r>
      <w:proofErr w:type="gramEnd"/>
    </w:p>
    <w:p w14:paraId="2324EABD" w14:textId="77777777" w:rsidR="00CF59F9" w:rsidRPr="00B8218F" w:rsidRDefault="00CF59F9" w:rsidP="00013B29">
      <w:pPr>
        <w:pStyle w:val="Paragraphedeliste"/>
        <w:numPr>
          <w:ilvl w:val="0"/>
          <w:numId w:val="27"/>
        </w:numPr>
        <w:jc w:val="both"/>
        <w:rPr>
          <w:lang w:val="fr-CA"/>
        </w:rPr>
      </w:pPr>
      <w:proofErr w:type="gramStart"/>
      <w:r w:rsidRPr="00B8218F">
        <w:rPr>
          <w:lang w:val="fr-CA"/>
        </w:rPr>
        <w:t>si</w:t>
      </w:r>
      <w:proofErr w:type="gramEnd"/>
      <w:r w:rsidRPr="00B8218F">
        <w:rPr>
          <w:lang w:val="fr-CA"/>
        </w:rPr>
        <w:t xml:space="preserve"> l’administrateur est déclaré en faillite, suspend ses paiements ou conclut un arrangement avec ses créanciers ; </w:t>
      </w:r>
      <w:proofErr w:type="gramStart"/>
      <w:r w:rsidRPr="00B8218F">
        <w:rPr>
          <w:lang w:val="fr-CA"/>
        </w:rPr>
        <w:t>ou</w:t>
      </w:r>
      <w:proofErr w:type="gramEnd"/>
    </w:p>
    <w:p w14:paraId="5A4E21D6" w14:textId="77777777" w:rsidR="00CF59F9" w:rsidRPr="00B8218F" w:rsidRDefault="00CF59F9" w:rsidP="00013B29">
      <w:pPr>
        <w:pStyle w:val="Paragraphedeliste"/>
        <w:numPr>
          <w:ilvl w:val="0"/>
          <w:numId w:val="27"/>
        </w:numPr>
        <w:jc w:val="both"/>
      </w:pPr>
      <w:proofErr w:type="gramStart"/>
      <w:r w:rsidRPr="00B8218F">
        <w:rPr>
          <w:lang w:val="fr-CA"/>
        </w:rPr>
        <w:t>en</w:t>
      </w:r>
      <w:proofErr w:type="gramEnd"/>
      <w:r w:rsidRPr="00B8218F">
        <w:rPr>
          <w:lang w:val="fr-CA"/>
        </w:rPr>
        <w:t xml:space="preserve"> cas de décès.</w:t>
      </w:r>
    </w:p>
    <w:p w14:paraId="241BFA33" w14:textId="77777777" w:rsidR="00CF59F9" w:rsidRPr="00CF59F9" w:rsidRDefault="00CF59F9" w:rsidP="00B8218F">
      <w:pPr>
        <w:ind w:left="50" w:firstLine="0"/>
        <w:rPr>
          <w:lang w:val="fr-CA"/>
        </w:rPr>
      </w:pPr>
    </w:p>
    <w:p w14:paraId="798E88E4" w14:textId="7F5E277E" w:rsidR="0043781D" w:rsidRPr="00E36105" w:rsidRDefault="0074127D">
      <w:pPr>
        <w:pStyle w:val="Titre3"/>
        <w:ind w:left="-5"/>
        <w:rPr>
          <w:lang w:val="fr-FR"/>
        </w:rPr>
      </w:pPr>
      <w:bookmarkStart w:id="141" w:name="_Toc217350539"/>
      <w:r w:rsidRPr="00E36105">
        <w:rPr>
          <w:lang w:val="fr-FR"/>
        </w:rPr>
        <w:t xml:space="preserve">Section </w:t>
      </w:r>
      <w:proofErr w:type="gramStart"/>
      <w:r w:rsidRPr="00E36105">
        <w:rPr>
          <w:lang w:val="fr-FR"/>
        </w:rPr>
        <w:t>4:</w:t>
      </w:r>
      <w:proofErr w:type="gramEnd"/>
      <w:r w:rsidRPr="00E36105">
        <w:rPr>
          <w:lang w:val="fr-FR"/>
        </w:rPr>
        <w:t xml:space="preserve"> </w:t>
      </w:r>
      <w:r w:rsidR="00CF59F9" w:rsidRPr="00CF59F9">
        <w:rPr>
          <w:lang w:val="fr-FR"/>
        </w:rPr>
        <w:t>Durée du mandat</w:t>
      </w:r>
      <w:bookmarkEnd w:id="141"/>
    </w:p>
    <w:p w14:paraId="1C34D7A0" w14:textId="12768DFD" w:rsidR="00CF59F9" w:rsidRPr="00B8218F" w:rsidRDefault="00CF59F9" w:rsidP="00B8218F">
      <w:pPr>
        <w:jc w:val="both"/>
      </w:pPr>
      <w:r w:rsidRPr="00B8218F">
        <w:t>Tout administrateur élu conformément à la section 2 du présent règlement est élu pour un mandat d’un (1) an, à l’exception de l’administrateur élu Président national, qui est élu pour un mandat de deux (2) ans, la seconde année étant exercée en qualité d’</w:t>
      </w:r>
      <w:proofErr w:type="spellStart"/>
      <w:r w:rsidRPr="00B8218F">
        <w:t>Immediate</w:t>
      </w:r>
      <w:proofErr w:type="spellEnd"/>
      <w:r w:rsidRPr="00B8218F">
        <w:t xml:space="preserve"> Past </w:t>
      </w:r>
      <w:proofErr w:type="spellStart"/>
      <w:r w:rsidRPr="00B8218F">
        <w:t>President</w:t>
      </w:r>
      <w:proofErr w:type="spellEnd"/>
      <w:r w:rsidRPr="00B8218F">
        <w:t>.</w:t>
      </w:r>
      <w:r w:rsidRPr="00B8218F">
        <w:br/>
        <w:t xml:space="preserve">Dans tous les cas, un administrateur demeure en fonctions jusqu’à la désignation de son successeur, sauf démission, décès, révocation ou </w:t>
      </w:r>
      <w:r w:rsidR="00B8218F" w:rsidRPr="00B8218F">
        <w:t>vacances</w:t>
      </w:r>
      <w:r w:rsidRPr="00B8218F">
        <w:t xml:space="preserve"> pour toute autre cause.</w:t>
      </w:r>
    </w:p>
    <w:p w14:paraId="7DFFF159" w14:textId="77777777" w:rsidR="00CF59F9" w:rsidRPr="00CF59F9" w:rsidRDefault="00CF59F9" w:rsidP="00CF59F9"/>
    <w:p w14:paraId="1DBE38D9" w14:textId="2F237948" w:rsidR="0043781D" w:rsidRPr="00E36105" w:rsidRDefault="00CF59F9">
      <w:pPr>
        <w:pStyle w:val="Titre2"/>
        <w:ind w:left="-5" w:right="1950"/>
        <w:rPr>
          <w:lang w:val="fr-FR"/>
        </w:rPr>
      </w:pPr>
      <w:bookmarkStart w:id="142" w:name="_Toc217350540"/>
      <w:r w:rsidRPr="00CF59F9">
        <w:rPr>
          <w:lang w:val="fr-FR"/>
        </w:rPr>
        <w:lastRenderedPageBreak/>
        <w:t xml:space="preserve">Règlement </w:t>
      </w:r>
      <w:r w:rsidR="005445E9">
        <w:rPr>
          <w:lang w:val="fr-FR"/>
        </w:rPr>
        <w:t>intérieur</w:t>
      </w:r>
      <w:r w:rsidRPr="00CF59F9">
        <w:rPr>
          <w:lang w:val="fr-FR"/>
        </w:rPr>
        <w:t xml:space="preserve"> 10.3</w:t>
      </w:r>
      <w:r>
        <w:rPr>
          <w:lang w:val="fr-FR"/>
        </w:rPr>
        <w:t xml:space="preserve"> - </w:t>
      </w:r>
      <w:r w:rsidRPr="00CF59F9">
        <w:rPr>
          <w:lang w:val="fr-FR"/>
        </w:rPr>
        <w:t>Vote</w:t>
      </w:r>
      <w:bookmarkEnd w:id="142"/>
    </w:p>
    <w:p w14:paraId="6FDC8F39" w14:textId="77777777" w:rsidR="00CF59F9" w:rsidRPr="00B8218F" w:rsidRDefault="00CF59F9" w:rsidP="00B8218F">
      <w:pPr>
        <w:jc w:val="both"/>
      </w:pPr>
      <w:r w:rsidRPr="00B8218F">
        <w:t>Chaque membre du Bureau national dispose d’une (1) voix. Le vote par procuration n’est pas autorisé.</w:t>
      </w:r>
    </w:p>
    <w:p w14:paraId="7FD67E75" w14:textId="77777777" w:rsidR="00CF59F9" w:rsidRPr="00CF59F9" w:rsidRDefault="00CF59F9" w:rsidP="00CF59F9"/>
    <w:p w14:paraId="4345AFD6" w14:textId="5584F93E" w:rsidR="0043781D" w:rsidRPr="00E36105" w:rsidRDefault="00CF59F9">
      <w:pPr>
        <w:pStyle w:val="Titre2"/>
        <w:ind w:left="-5" w:right="1950"/>
        <w:rPr>
          <w:lang w:val="fr-FR"/>
        </w:rPr>
      </w:pPr>
      <w:bookmarkStart w:id="143" w:name="_Toc217350541"/>
      <w:r w:rsidRPr="00CF59F9">
        <w:rPr>
          <w:lang w:val="fr-FR"/>
        </w:rPr>
        <w:t xml:space="preserve">Règlement </w:t>
      </w:r>
      <w:r w:rsidR="005445E9">
        <w:rPr>
          <w:lang w:val="fr-FR"/>
        </w:rPr>
        <w:t>intérieur</w:t>
      </w:r>
      <w:r w:rsidRPr="00CF59F9">
        <w:rPr>
          <w:lang w:val="fr-FR"/>
        </w:rPr>
        <w:t xml:space="preserve"> 10.4 </w:t>
      </w:r>
      <w:r w:rsidR="00B8218F">
        <w:rPr>
          <w:lang w:val="fr-FR"/>
        </w:rPr>
        <w:t>-</w:t>
      </w:r>
      <w:r w:rsidRPr="00CF59F9">
        <w:rPr>
          <w:lang w:val="fr-FR"/>
        </w:rPr>
        <w:t xml:space="preserve"> Quorum</w:t>
      </w:r>
      <w:bookmarkEnd w:id="143"/>
    </w:p>
    <w:p w14:paraId="6FF3837C" w14:textId="6931E1C6" w:rsidR="00CF59F9" w:rsidRDefault="00CF59F9" w:rsidP="00B8218F">
      <w:pPr>
        <w:jc w:val="both"/>
      </w:pPr>
      <w:r w:rsidRPr="00B8218F">
        <w:t>Le quorum du Bureau national est atteint lorsque deux tiers (2/3) des administrateurs sont présents.</w:t>
      </w:r>
    </w:p>
    <w:p w14:paraId="30290D6C" w14:textId="77777777" w:rsidR="005445E9" w:rsidRPr="00CF59F9" w:rsidRDefault="005445E9" w:rsidP="00B8218F">
      <w:pPr>
        <w:jc w:val="both"/>
      </w:pPr>
    </w:p>
    <w:p w14:paraId="79AA7286" w14:textId="56FED0D2" w:rsidR="0043781D" w:rsidRPr="00E36105" w:rsidRDefault="00CF59F9">
      <w:pPr>
        <w:pStyle w:val="Titre2"/>
        <w:ind w:left="-5" w:right="1950"/>
        <w:rPr>
          <w:lang w:val="fr-FR"/>
        </w:rPr>
      </w:pPr>
      <w:bookmarkStart w:id="144" w:name="_Toc217350542"/>
      <w:r w:rsidRPr="00CF59F9">
        <w:rPr>
          <w:lang w:val="fr-FR"/>
        </w:rPr>
        <w:t xml:space="preserve">Règlement </w:t>
      </w:r>
      <w:r w:rsidR="005445E9">
        <w:rPr>
          <w:lang w:val="fr-FR"/>
        </w:rPr>
        <w:t>intérieur</w:t>
      </w:r>
      <w:r w:rsidRPr="00CF59F9">
        <w:rPr>
          <w:lang w:val="fr-FR"/>
        </w:rPr>
        <w:t xml:space="preserve"> 10.5 </w:t>
      </w:r>
      <w:r w:rsidR="00B8218F">
        <w:rPr>
          <w:lang w:val="fr-FR"/>
        </w:rPr>
        <w:t>-</w:t>
      </w:r>
      <w:r w:rsidRPr="00CF59F9">
        <w:rPr>
          <w:lang w:val="fr-FR"/>
        </w:rPr>
        <w:t xml:space="preserve"> Lieu, date et convocation des réunions</w:t>
      </w:r>
      <w:bookmarkEnd w:id="144"/>
    </w:p>
    <w:p w14:paraId="4919507E" w14:textId="7D3F1F1D" w:rsidR="00CF59F9" w:rsidRPr="00CF59F9" w:rsidRDefault="00CF59F9" w:rsidP="00B8218F">
      <w:pPr>
        <w:ind w:left="50" w:firstLine="0"/>
        <w:jc w:val="both"/>
        <w:rPr>
          <w:lang w:val="fr-CA"/>
        </w:rPr>
      </w:pPr>
      <w:r w:rsidRPr="00CF59F9">
        <w:rPr>
          <w:lang w:val="fr-CA"/>
        </w:rPr>
        <w:t xml:space="preserve">Les réunions ordinaires du Bureau national se tiennent aux lieux (au Canada ou à l’étranger) et </w:t>
      </w:r>
      <w:r w:rsidR="00B8218F" w:rsidRPr="00CF59F9">
        <w:rPr>
          <w:lang w:val="fr-CA"/>
        </w:rPr>
        <w:t>aux dates déterminées</w:t>
      </w:r>
      <w:r w:rsidRPr="00CF59F9">
        <w:rPr>
          <w:lang w:val="fr-CA"/>
        </w:rPr>
        <w:t>, au fil du temps, par résolution du Bureau national, avec un préavis raisonnable ou, s’il est donné par courrier, avec un préavis d’au moins quatorze (14) jours.</w:t>
      </w:r>
    </w:p>
    <w:p w14:paraId="6B31D8F3" w14:textId="77777777" w:rsidR="00CF59F9" w:rsidRPr="00CF59F9" w:rsidRDefault="00CF59F9" w:rsidP="00B8218F">
      <w:pPr>
        <w:ind w:left="50" w:firstLine="0"/>
        <w:jc w:val="both"/>
        <w:rPr>
          <w:lang w:val="fr-CA"/>
        </w:rPr>
      </w:pPr>
      <w:r w:rsidRPr="00CF59F9">
        <w:rPr>
          <w:lang w:val="fr-CA"/>
        </w:rPr>
        <w:t>Une copie de toute résolution fixant le lieu et la date des réunions ordinaires est transmise à chaque administrateur immédiatement après son adoption ; aucun autre avis n’est exigé pour une réunion ordinaire, sauf lorsque la loi applicable impose de préciser l’objet de la réunion et les questions qui y seront traitées.</w:t>
      </w:r>
    </w:p>
    <w:p w14:paraId="725CC0AF" w14:textId="77777777" w:rsidR="00CF59F9" w:rsidRPr="00CF59F9" w:rsidRDefault="00CF59F9" w:rsidP="00B8218F">
      <w:pPr>
        <w:ind w:left="50" w:firstLine="0"/>
        <w:jc w:val="both"/>
        <w:rPr>
          <w:lang w:val="fr-CA"/>
        </w:rPr>
      </w:pPr>
      <w:r w:rsidRPr="00CF59F9">
        <w:rPr>
          <w:lang w:val="fr-CA"/>
        </w:rPr>
        <w:t>Toute réunion du Bureau national convoquée autrement que conformément aux dispositions ci-dessus est une réunion extraordinaire.</w:t>
      </w:r>
    </w:p>
    <w:p w14:paraId="6B58F4AE" w14:textId="77777777" w:rsidR="00CF59F9" w:rsidRPr="00CF59F9" w:rsidRDefault="00CF59F9" w:rsidP="00B8218F">
      <w:pPr>
        <w:ind w:left="50" w:firstLine="0"/>
        <w:jc w:val="both"/>
        <w:rPr>
          <w:lang w:val="fr-CA"/>
        </w:rPr>
      </w:pPr>
      <w:r w:rsidRPr="00CF59F9">
        <w:rPr>
          <w:lang w:val="fr-CA"/>
        </w:rPr>
        <w:t>Les réunions extraordinaires du Bureau national peuvent être convoquées à tout moment :</w:t>
      </w:r>
    </w:p>
    <w:p w14:paraId="4EAFA1D5" w14:textId="77777777" w:rsidR="00CF59F9" w:rsidRPr="00B8218F" w:rsidRDefault="00CF59F9" w:rsidP="00013B29">
      <w:pPr>
        <w:pStyle w:val="Paragraphedeliste"/>
        <w:numPr>
          <w:ilvl w:val="0"/>
          <w:numId w:val="29"/>
        </w:numPr>
        <w:jc w:val="both"/>
        <w:rPr>
          <w:lang w:val="fr-CA"/>
        </w:rPr>
      </w:pPr>
      <w:proofErr w:type="gramStart"/>
      <w:r w:rsidRPr="00B8218F">
        <w:rPr>
          <w:lang w:val="fr-CA"/>
        </w:rPr>
        <w:t>par</w:t>
      </w:r>
      <w:proofErr w:type="gramEnd"/>
      <w:r w:rsidRPr="00B8218F">
        <w:rPr>
          <w:lang w:val="fr-CA"/>
        </w:rPr>
        <w:t xml:space="preserve"> le Président du Bureau national ;</w:t>
      </w:r>
    </w:p>
    <w:p w14:paraId="42E05480" w14:textId="77777777" w:rsidR="00CF59F9" w:rsidRPr="00B8218F" w:rsidRDefault="00CF59F9" w:rsidP="00013B29">
      <w:pPr>
        <w:pStyle w:val="Paragraphedeliste"/>
        <w:numPr>
          <w:ilvl w:val="0"/>
          <w:numId w:val="29"/>
        </w:numPr>
        <w:jc w:val="both"/>
        <w:rPr>
          <w:lang w:val="fr-CA"/>
        </w:rPr>
      </w:pPr>
      <w:proofErr w:type="gramStart"/>
      <w:r w:rsidRPr="00B8218F">
        <w:rPr>
          <w:lang w:val="fr-CA"/>
        </w:rPr>
        <w:t>par</w:t>
      </w:r>
      <w:proofErr w:type="gramEnd"/>
      <w:r w:rsidRPr="00B8218F">
        <w:rPr>
          <w:lang w:val="fr-CA"/>
        </w:rPr>
        <w:t xml:space="preserve"> le Président national ;</w:t>
      </w:r>
    </w:p>
    <w:p w14:paraId="33169076" w14:textId="77777777" w:rsidR="00CF59F9" w:rsidRPr="00B8218F" w:rsidRDefault="00CF59F9" w:rsidP="00013B29">
      <w:pPr>
        <w:pStyle w:val="Paragraphedeliste"/>
        <w:numPr>
          <w:ilvl w:val="0"/>
          <w:numId w:val="29"/>
        </w:numPr>
        <w:jc w:val="both"/>
        <w:rPr>
          <w:lang w:val="fr-CA"/>
        </w:rPr>
      </w:pPr>
      <w:proofErr w:type="gramStart"/>
      <w:r w:rsidRPr="00B8218F">
        <w:rPr>
          <w:lang w:val="fr-CA"/>
        </w:rPr>
        <w:t>ou</w:t>
      </w:r>
      <w:proofErr w:type="gramEnd"/>
      <w:r w:rsidRPr="00B8218F">
        <w:rPr>
          <w:lang w:val="fr-CA"/>
        </w:rPr>
        <w:t xml:space="preserve"> par deux (2) administrateurs.</w:t>
      </w:r>
    </w:p>
    <w:p w14:paraId="03B0D02B" w14:textId="77777777" w:rsidR="00CF59F9" w:rsidRPr="00B8218F" w:rsidRDefault="00CF59F9" w:rsidP="00013B29">
      <w:pPr>
        <w:pStyle w:val="Paragraphedeliste"/>
        <w:numPr>
          <w:ilvl w:val="0"/>
          <w:numId w:val="29"/>
        </w:numPr>
        <w:jc w:val="both"/>
        <w:rPr>
          <w:lang w:val="fr-CA"/>
        </w:rPr>
      </w:pPr>
      <w:r w:rsidRPr="00B8218F">
        <w:rPr>
          <w:lang w:val="fr-CA"/>
        </w:rPr>
        <w:t>L’avis précisant le lieu, la date et l’heure de la réunion est remis à chaque administrateur, déposé à son domicile habituel ou à son lieu habituel d’activité, ou envoyé :</w:t>
      </w:r>
    </w:p>
    <w:p w14:paraId="312EB82C" w14:textId="77777777" w:rsidR="00CF59F9" w:rsidRPr="00B8218F" w:rsidRDefault="00CF59F9" w:rsidP="00013B29">
      <w:pPr>
        <w:pStyle w:val="Paragraphedeliste"/>
        <w:numPr>
          <w:ilvl w:val="0"/>
          <w:numId w:val="29"/>
        </w:numPr>
        <w:jc w:val="both"/>
        <w:rPr>
          <w:lang w:val="fr-CA"/>
        </w:rPr>
      </w:pPr>
      <w:proofErr w:type="gramStart"/>
      <w:r w:rsidRPr="00B8218F">
        <w:rPr>
          <w:lang w:val="fr-CA"/>
        </w:rPr>
        <w:t>par</w:t>
      </w:r>
      <w:proofErr w:type="gramEnd"/>
      <w:r w:rsidRPr="00B8218F">
        <w:rPr>
          <w:lang w:val="fr-CA"/>
        </w:rPr>
        <w:t xml:space="preserve"> courrier affranchi au moins quatorze (14) jours avant la réunion ; </w:t>
      </w:r>
      <w:proofErr w:type="gramStart"/>
      <w:r w:rsidRPr="00B8218F">
        <w:rPr>
          <w:lang w:val="fr-CA"/>
        </w:rPr>
        <w:t>ou</w:t>
      </w:r>
      <w:proofErr w:type="gramEnd"/>
    </w:p>
    <w:p w14:paraId="685C2C73" w14:textId="77777777" w:rsidR="00CF59F9" w:rsidRPr="00B8218F" w:rsidRDefault="00CF59F9" w:rsidP="00013B29">
      <w:pPr>
        <w:pStyle w:val="Paragraphedeliste"/>
        <w:numPr>
          <w:ilvl w:val="0"/>
          <w:numId w:val="29"/>
        </w:numPr>
        <w:jc w:val="both"/>
        <w:rPr>
          <w:lang w:val="fr-CA"/>
        </w:rPr>
      </w:pPr>
      <w:proofErr w:type="gramStart"/>
      <w:r w:rsidRPr="00B8218F">
        <w:rPr>
          <w:lang w:val="fr-CA"/>
        </w:rPr>
        <w:t>par</w:t>
      </w:r>
      <w:proofErr w:type="gramEnd"/>
      <w:r w:rsidRPr="00B8218F">
        <w:rPr>
          <w:lang w:val="fr-CA"/>
        </w:rPr>
        <w:t xml:space="preserve"> télécopie, courriel ou tout autre moyen de télécommunication au moins quarante-huit (48) heures avant la réunion, à l’adresse figurant dans les registres de la Société.</w:t>
      </w:r>
    </w:p>
    <w:p w14:paraId="33222805" w14:textId="77777777" w:rsidR="00CF59F9" w:rsidRPr="00CF59F9" w:rsidRDefault="00CF59F9" w:rsidP="00B8218F">
      <w:pPr>
        <w:ind w:left="50" w:firstLine="0"/>
        <w:jc w:val="both"/>
        <w:rPr>
          <w:lang w:val="fr-CA"/>
        </w:rPr>
      </w:pPr>
      <w:r w:rsidRPr="00CF59F9">
        <w:rPr>
          <w:lang w:val="fr-CA"/>
        </w:rPr>
        <w:t>Si l’adresse d’un administrateur ne figure pas dans les registres, l’avis est envoyé à l’adresse que l’expéditeur estime la plus susceptible de permettre une réception rapide.</w:t>
      </w:r>
    </w:p>
    <w:p w14:paraId="40662567" w14:textId="77777777" w:rsidR="00CF59F9" w:rsidRPr="00CF59F9" w:rsidRDefault="00CF59F9" w:rsidP="00B8218F">
      <w:pPr>
        <w:ind w:left="50" w:firstLine="0"/>
        <w:jc w:val="both"/>
        <w:rPr>
          <w:lang w:val="fr-CA"/>
        </w:rPr>
      </w:pPr>
      <w:r w:rsidRPr="00CF59F9">
        <w:rPr>
          <w:lang w:val="fr-CA"/>
        </w:rPr>
        <w:t>Toute réunion extraordinaire peut se tenir au siège social de la Société ou en tout autre lieu (au Canada ou à l’étranger) approuvé par résolution des administrateurs.</w:t>
      </w:r>
    </w:p>
    <w:p w14:paraId="29B5B53D" w14:textId="77777777" w:rsidR="00CF59F9" w:rsidRPr="00CF59F9" w:rsidRDefault="00CF59F9" w:rsidP="00B8218F">
      <w:pPr>
        <w:ind w:left="50" w:firstLine="0"/>
        <w:jc w:val="both"/>
        <w:rPr>
          <w:lang w:val="fr-CA"/>
        </w:rPr>
      </w:pPr>
      <w:r w:rsidRPr="00CF59F9">
        <w:rPr>
          <w:lang w:val="fr-CA"/>
        </w:rPr>
        <w:t>En cas d’urgence, lorsque le Président du Bureau national ou le Président national considère qu’une convocation relève de l’urgence, il peut donner un avis verbal ou écrit par téléphone, télécopie, courriel ou tout autre moyen, au moins vingt-quatre (24) heures avant la réunion ; cet avis est alors réputé suffisant.</w:t>
      </w:r>
    </w:p>
    <w:p w14:paraId="3AF6B050" w14:textId="77777777" w:rsidR="00CF59F9" w:rsidRPr="00CF59F9" w:rsidRDefault="00CF59F9" w:rsidP="00B8218F">
      <w:pPr>
        <w:ind w:left="50" w:firstLine="0"/>
        <w:jc w:val="both"/>
        <w:rPr>
          <w:lang w:val="fr-CA"/>
        </w:rPr>
      </w:pPr>
      <w:r w:rsidRPr="00CF59F9">
        <w:rPr>
          <w:lang w:val="fr-CA"/>
        </w:rPr>
        <w:t>Des réunions extraordinaires peuvent aussi se tenir sans avis si tous les administrateurs sont présents, ou si les absents ont renoncé par écrit à l’avis, avant ou après la réunion. Tout administrateur peut renoncer à l’avis d’une réunion, avant ou après. La présence d’un administrateur vaut renonciation à l’avis, sauf s’il assiste expressément pour contester la validité de la convocation.</w:t>
      </w:r>
    </w:p>
    <w:p w14:paraId="24D6CE06" w14:textId="77777777" w:rsidR="00CF59F9" w:rsidRPr="00CF59F9" w:rsidRDefault="00CF59F9" w:rsidP="00B8218F">
      <w:pPr>
        <w:ind w:left="50" w:firstLine="0"/>
        <w:jc w:val="both"/>
        <w:rPr>
          <w:lang w:val="fr-CA"/>
        </w:rPr>
      </w:pPr>
      <w:r w:rsidRPr="00CF59F9">
        <w:rPr>
          <w:lang w:val="fr-CA"/>
        </w:rPr>
        <w:t>Un administrateur peut, avec l’accord de tous les administrateurs, participer à une réunion du conseil d’administration (ou d’un comité d’administrateurs) par téléphone ou tout autre moyen permettant à tous les participants de s’entendre, à condition que :</w:t>
      </w:r>
    </w:p>
    <w:p w14:paraId="5FAA714D" w14:textId="77777777" w:rsidR="00CF59F9" w:rsidRPr="00B8218F" w:rsidRDefault="00CF59F9" w:rsidP="00013B29">
      <w:pPr>
        <w:pStyle w:val="Paragraphedeliste"/>
        <w:numPr>
          <w:ilvl w:val="0"/>
          <w:numId w:val="28"/>
        </w:numPr>
        <w:jc w:val="both"/>
        <w:rPr>
          <w:lang w:val="fr-CA"/>
        </w:rPr>
      </w:pPr>
      <w:proofErr w:type="gramStart"/>
      <w:r w:rsidRPr="00B8218F">
        <w:rPr>
          <w:lang w:val="fr-CA"/>
        </w:rPr>
        <w:lastRenderedPageBreak/>
        <w:t>le</w:t>
      </w:r>
      <w:proofErr w:type="gramEnd"/>
      <w:r w:rsidRPr="00B8218F">
        <w:rPr>
          <w:lang w:val="fr-CA"/>
        </w:rPr>
        <w:t xml:space="preserve"> Bureau national adopte une résolution fixant les règles de tenue de la réunion, notamment la sécurité des communications, la détermination du quorum et le décompte des votes ;</w:t>
      </w:r>
    </w:p>
    <w:p w14:paraId="28C98EDC" w14:textId="77777777" w:rsidR="00CF59F9" w:rsidRPr="00B8218F" w:rsidRDefault="00CF59F9" w:rsidP="00013B29">
      <w:pPr>
        <w:pStyle w:val="Paragraphedeliste"/>
        <w:numPr>
          <w:ilvl w:val="0"/>
          <w:numId w:val="28"/>
        </w:numPr>
        <w:jc w:val="both"/>
        <w:rPr>
          <w:lang w:val="fr-CA"/>
        </w:rPr>
      </w:pPr>
      <w:proofErr w:type="gramStart"/>
      <w:r w:rsidRPr="00B8218F">
        <w:rPr>
          <w:lang w:val="fr-CA"/>
        </w:rPr>
        <w:t>chaque</w:t>
      </w:r>
      <w:proofErr w:type="gramEnd"/>
      <w:r w:rsidRPr="00B8218F">
        <w:rPr>
          <w:lang w:val="fr-CA"/>
        </w:rPr>
        <w:t xml:space="preserve"> administrateur dispose d’un accès équivalent aux moyens retenus ;</w:t>
      </w:r>
    </w:p>
    <w:p w14:paraId="577A5960" w14:textId="77777777" w:rsidR="00CF59F9" w:rsidRPr="00B8218F" w:rsidRDefault="00CF59F9" w:rsidP="00013B29">
      <w:pPr>
        <w:pStyle w:val="Paragraphedeliste"/>
        <w:numPr>
          <w:ilvl w:val="0"/>
          <w:numId w:val="28"/>
        </w:numPr>
        <w:jc w:val="both"/>
        <w:rPr>
          <w:lang w:val="fr-CA"/>
        </w:rPr>
      </w:pPr>
      <w:proofErr w:type="gramStart"/>
      <w:r w:rsidRPr="00B8218F">
        <w:rPr>
          <w:lang w:val="fr-CA"/>
        </w:rPr>
        <w:t>chaque</w:t>
      </w:r>
      <w:proofErr w:type="gramEnd"/>
      <w:r w:rsidRPr="00B8218F">
        <w:rPr>
          <w:lang w:val="fr-CA"/>
        </w:rPr>
        <w:t xml:space="preserve"> administrateur ait donné son accord à ce mode de réunion avant la tenue de celle-ci.</w:t>
      </w:r>
    </w:p>
    <w:p w14:paraId="0BC38E59" w14:textId="77777777" w:rsidR="00CF59F9" w:rsidRPr="00B8218F" w:rsidRDefault="00CF59F9" w:rsidP="00013B29">
      <w:pPr>
        <w:pStyle w:val="Paragraphedeliste"/>
        <w:numPr>
          <w:ilvl w:val="0"/>
          <w:numId w:val="28"/>
        </w:numPr>
        <w:jc w:val="both"/>
      </w:pPr>
      <w:r w:rsidRPr="00B8218F">
        <w:rPr>
          <w:lang w:val="fr-CA"/>
        </w:rPr>
        <w:t>Un administrateur participant par ces moyens est réputé présent.</w:t>
      </w:r>
    </w:p>
    <w:p w14:paraId="2E8BC653" w14:textId="77777777" w:rsidR="00CF59F9" w:rsidRPr="00CF59F9" w:rsidRDefault="00CF59F9" w:rsidP="00B8218F">
      <w:pPr>
        <w:ind w:left="50" w:firstLine="0"/>
        <w:jc w:val="both"/>
        <w:rPr>
          <w:lang w:val="fr-CA"/>
        </w:rPr>
      </w:pPr>
    </w:p>
    <w:p w14:paraId="5D3816A7" w14:textId="09E5441F" w:rsidR="0043781D" w:rsidRPr="00E36105" w:rsidRDefault="00CF59F9">
      <w:pPr>
        <w:pStyle w:val="Titre2"/>
        <w:ind w:left="-5" w:right="1950"/>
        <w:rPr>
          <w:lang w:val="fr-FR"/>
        </w:rPr>
      </w:pPr>
      <w:bookmarkStart w:id="145" w:name="_Toc217350543"/>
      <w:r w:rsidRPr="00CF59F9">
        <w:rPr>
          <w:lang w:val="fr-FR"/>
        </w:rPr>
        <w:t xml:space="preserve">Règlement </w:t>
      </w:r>
      <w:r w:rsidR="005445E9">
        <w:rPr>
          <w:lang w:val="fr-FR"/>
        </w:rPr>
        <w:t>intérieur</w:t>
      </w:r>
      <w:r w:rsidRPr="00CF59F9">
        <w:rPr>
          <w:lang w:val="fr-FR"/>
        </w:rPr>
        <w:t xml:space="preserve"> 10.6 </w:t>
      </w:r>
      <w:r>
        <w:rPr>
          <w:lang w:val="fr-FR"/>
        </w:rPr>
        <w:t xml:space="preserve">- </w:t>
      </w:r>
      <w:r w:rsidRPr="00CF59F9">
        <w:rPr>
          <w:lang w:val="fr-FR"/>
        </w:rPr>
        <w:t>Réunion conjointe du Bureau national</w:t>
      </w:r>
      <w:bookmarkEnd w:id="145"/>
    </w:p>
    <w:p w14:paraId="2E06F9DA" w14:textId="77777777" w:rsidR="00CF59F9" w:rsidRPr="005445E9" w:rsidRDefault="00CF59F9" w:rsidP="005445E9">
      <w:pPr>
        <w:jc w:val="both"/>
      </w:pPr>
      <w:r w:rsidRPr="005445E9">
        <w:t>Immédiatement après l’Assemblée générale annuelle, une réunion conjointe des administrateurs nouvellement élus et du Bureau national sortant se tient lors de la Convention nationale, sans autre avis, à condition que le quorum soit atteint, afin de traiter toute autre question qui pourrait leur être soumise.</w:t>
      </w:r>
    </w:p>
    <w:p w14:paraId="4AD811A2" w14:textId="77777777" w:rsidR="00CF59F9" w:rsidRPr="00CF59F9" w:rsidRDefault="00CF59F9" w:rsidP="00CF59F9"/>
    <w:p w14:paraId="1C191F81" w14:textId="47B9A076" w:rsidR="0043781D" w:rsidRPr="00E36105" w:rsidRDefault="00CF59F9">
      <w:pPr>
        <w:pStyle w:val="Titre2"/>
        <w:ind w:left="-5" w:right="1950"/>
        <w:rPr>
          <w:lang w:val="fr-FR"/>
        </w:rPr>
      </w:pPr>
      <w:bookmarkStart w:id="146" w:name="_Toc217350544"/>
      <w:r w:rsidRPr="00CF59F9">
        <w:rPr>
          <w:lang w:val="fr-FR"/>
        </w:rPr>
        <w:t xml:space="preserve">Règlement </w:t>
      </w:r>
      <w:r w:rsidR="005445E9">
        <w:rPr>
          <w:lang w:val="fr-FR"/>
        </w:rPr>
        <w:t>intérieur</w:t>
      </w:r>
      <w:r w:rsidR="005445E9" w:rsidRPr="00CF59F9">
        <w:rPr>
          <w:lang w:val="fr-FR"/>
        </w:rPr>
        <w:t xml:space="preserve"> </w:t>
      </w:r>
      <w:r w:rsidRPr="00CF59F9">
        <w:rPr>
          <w:lang w:val="fr-FR"/>
        </w:rPr>
        <w:t xml:space="preserve">10.7 </w:t>
      </w:r>
      <w:r>
        <w:rPr>
          <w:lang w:val="fr-FR"/>
        </w:rPr>
        <w:t>-</w:t>
      </w:r>
      <w:r w:rsidRPr="00CF59F9">
        <w:rPr>
          <w:lang w:val="fr-FR"/>
        </w:rPr>
        <w:t xml:space="preserve"> Indemnisation / frais</w:t>
      </w:r>
      <w:bookmarkEnd w:id="146"/>
    </w:p>
    <w:p w14:paraId="24E716DC" w14:textId="77777777" w:rsidR="00BC462B" w:rsidRPr="005445E9" w:rsidRDefault="00BC462B" w:rsidP="005445E9">
      <w:pPr>
        <w:jc w:val="both"/>
      </w:pPr>
      <w:r w:rsidRPr="005445E9">
        <w:t>Les membres du Bureau national exercent leurs fonctions à titre bénévole. Toutefois, rien n’interdit le remboursement de frais raisonnables, conformément au règlement général 19.6.</w:t>
      </w:r>
    </w:p>
    <w:p w14:paraId="4397DF23" w14:textId="77777777" w:rsidR="00BC462B" w:rsidRPr="00BC462B" w:rsidRDefault="00BC462B" w:rsidP="00BC462B"/>
    <w:p w14:paraId="5C27762E" w14:textId="377E520C" w:rsidR="0043781D" w:rsidRPr="00E36105" w:rsidRDefault="00BC462B">
      <w:pPr>
        <w:pStyle w:val="Titre1"/>
        <w:ind w:left="-5"/>
        <w:rPr>
          <w:lang w:val="fr-FR"/>
        </w:rPr>
      </w:pPr>
      <w:bookmarkStart w:id="147" w:name="_Toc217350545"/>
      <w:r w:rsidRPr="00BC462B">
        <w:rPr>
          <w:lang w:val="fr-FR"/>
        </w:rPr>
        <w:t xml:space="preserve">CHAPITRE 11 </w:t>
      </w:r>
      <w:r>
        <w:rPr>
          <w:lang w:val="fr-FR"/>
        </w:rPr>
        <w:t>-</w:t>
      </w:r>
      <w:r w:rsidRPr="00BC462B">
        <w:rPr>
          <w:lang w:val="fr-FR"/>
        </w:rPr>
        <w:t xml:space="preserve"> PRÉSIDENT NATIONAL ET VICE-PRÉSIDENT EXÉCUTIF</w:t>
      </w:r>
      <w:bookmarkEnd w:id="147"/>
    </w:p>
    <w:p w14:paraId="70ED9F65" w14:textId="154916F3" w:rsidR="0043781D" w:rsidRPr="00E36105" w:rsidRDefault="0074127D">
      <w:pPr>
        <w:pStyle w:val="Titre2"/>
        <w:ind w:left="-5" w:right="1950"/>
        <w:rPr>
          <w:lang w:val="fr-FR"/>
        </w:rPr>
      </w:pPr>
      <w:bookmarkStart w:id="148" w:name="_Toc217350546"/>
      <w:r w:rsidRPr="00E36105">
        <w:rPr>
          <w:lang w:val="fr-FR"/>
        </w:rPr>
        <w:t xml:space="preserve">Article 11.1 </w:t>
      </w:r>
      <w:r w:rsidR="00BC462B" w:rsidRPr="00BC462B">
        <w:rPr>
          <w:lang w:val="fr-FR"/>
        </w:rPr>
        <w:t>Attributions du Président national</w:t>
      </w:r>
      <w:bookmarkEnd w:id="148"/>
    </w:p>
    <w:p w14:paraId="264CA9BC" w14:textId="77777777" w:rsidR="00BC462B" w:rsidRDefault="00BC462B" w:rsidP="00B8218F">
      <w:r w:rsidRPr="00B8218F">
        <w:t xml:space="preserve">Le Président national exerce les fonctions de directeur général (Chief </w:t>
      </w:r>
      <w:proofErr w:type="spellStart"/>
      <w:r w:rsidRPr="00B8218F">
        <w:t>Executive</w:t>
      </w:r>
      <w:proofErr w:type="spellEnd"/>
      <w:r w:rsidRPr="00B8218F">
        <w:t xml:space="preserve"> </w:t>
      </w:r>
      <w:proofErr w:type="spellStart"/>
      <w:r w:rsidRPr="00B8218F">
        <w:t>Officer</w:t>
      </w:r>
      <w:proofErr w:type="spellEnd"/>
      <w:r w:rsidRPr="00B8218F">
        <w:t>) de la Société.</w:t>
      </w:r>
      <w:r w:rsidRPr="00B8218F">
        <w:br/>
        <w:t>Il supervise l’ensemble des opérations de la Société et se déplace pour représenter la Société.</w:t>
      </w:r>
      <w:r w:rsidRPr="00B8218F">
        <w:br/>
        <w:t>Il rend compte au Bureau national.</w:t>
      </w:r>
      <w:r w:rsidRPr="00B8218F">
        <w:br/>
        <w:t>Il met en œuvre et administre les politiques de la Société telles qu’établies par l’Assemblée générale et le Bureau national.</w:t>
      </w:r>
    </w:p>
    <w:p w14:paraId="18F404EE" w14:textId="77777777" w:rsidR="005445E9" w:rsidRPr="00B8218F" w:rsidRDefault="005445E9" w:rsidP="00B8218F"/>
    <w:p w14:paraId="5C515DFC" w14:textId="3CCE505A" w:rsidR="0043781D" w:rsidRPr="00E36105" w:rsidRDefault="00BC462B">
      <w:pPr>
        <w:pStyle w:val="Titre2"/>
        <w:ind w:left="-5" w:right="1950"/>
        <w:rPr>
          <w:lang w:val="fr-FR"/>
        </w:rPr>
      </w:pPr>
      <w:bookmarkStart w:id="149" w:name="_Toc217350547"/>
      <w:r w:rsidRPr="00BC462B">
        <w:rPr>
          <w:lang w:val="fr-FR"/>
        </w:rPr>
        <w:t xml:space="preserve">Règlement </w:t>
      </w:r>
      <w:r w:rsidR="005445E9">
        <w:rPr>
          <w:lang w:val="fr-FR"/>
        </w:rPr>
        <w:t>intérieur</w:t>
      </w:r>
      <w:r w:rsidRPr="00BC462B">
        <w:rPr>
          <w:lang w:val="fr-FR"/>
        </w:rPr>
        <w:t xml:space="preserve"> 11.2 </w:t>
      </w:r>
      <w:r>
        <w:rPr>
          <w:lang w:val="fr-FR"/>
        </w:rPr>
        <w:t>-</w:t>
      </w:r>
      <w:r w:rsidRPr="00BC462B">
        <w:rPr>
          <w:lang w:val="fr-FR"/>
        </w:rPr>
        <w:t xml:space="preserve"> Conditions spécifiques (Président national)</w:t>
      </w:r>
      <w:bookmarkEnd w:id="149"/>
    </w:p>
    <w:p w14:paraId="521D13E0" w14:textId="77777777" w:rsidR="00BC462B" w:rsidRPr="00B8218F" w:rsidRDefault="00BC462B" w:rsidP="00B8218F">
      <w:pPr>
        <w:jc w:val="both"/>
      </w:pPr>
      <w:r w:rsidRPr="00B8218F">
        <w:t>Un candidat à la présidence nationale doit avoir siégé au Bureau national pendant au moins deux (2) ans avant le début du mandat à venir.</w:t>
      </w:r>
    </w:p>
    <w:p w14:paraId="7E131E1A" w14:textId="77777777" w:rsidR="00BC462B" w:rsidRPr="00BC462B" w:rsidRDefault="00BC462B" w:rsidP="00BC462B"/>
    <w:p w14:paraId="7091330C" w14:textId="0C7AE72C" w:rsidR="0043781D" w:rsidRPr="00E36105" w:rsidRDefault="00BC462B">
      <w:pPr>
        <w:pStyle w:val="Titre2"/>
        <w:ind w:left="-5" w:right="1950"/>
        <w:rPr>
          <w:lang w:val="fr-FR"/>
        </w:rPr>
      </w:pPr>
      <w:bookmarkStart w:id="150" w:name="_Toc217350548"/>
      <w:r w:rsidRPr="00BC462B">
        <w:rPr>
          <w:lang w:val="fr-FR"/>
        </w:rPr>
        <w:t xml:space="preserve">Règlement </w:t>
      </w:r>
      <w:r w:rsidR="005445E9">
        <w:rPr>
          <w:lang w:val="fr-FR"/>
        </w:rPr>
        <w:t>intérieur</w:t>
      </w:r>
      <w:r w:rsidRPr="00BC462B">
        <w:rPr>
          <w:lang w:val="fr-FR"/>
        </w:rPr>
        <w:t xml:space="preserve"> 11.3 </w:t>
      </w:r>
      <w:r>
        <w:rPr>
          <w:lang w:val="fr-FR"/>
        </w:rPr>
        <w:t>-</w:t>
      </w:r>
      <w:r w:rsidRPr="00BC462B">
        <w:rPr>
          <w:lang w:val="fr-FR"/>
        </w:rPr>
        <w:t xml:space="preserve"> </w:t>
      </w:r>
      <w:r w:rsidR="00B8218F" w:rsidRPr="00BC462B">
        <w:rPr>
          <w:lang w:val="fr-FR"/>
        </w:rPr>
        <w:t>Vacances</w:t>
      </w:r>
      <w:bookmarkEnd w:id="150"/>
    </w:p>
    <w:p w14:paraId="164DF8F7" w14:textId="77777777" w:rsidR="00BC462B" w:rsidRPr="00B8218F" w:rsidRDefault="00BC462B" w:rsidP="00B8218F">
      <w:pPr>
        <w:jc w:val="both"/>
      </w:pPr>
      <w:r w:rsidRPr="00B8218F">
        <w:t>Si, à la suite d’une démission ou d’une révocation, le Président national ne peut achever son mandat, le poste est pourvu pour la durée restante par le Vice-président exécutif. Si le Vice-président exécutif ne peut pourvoir le poste, pour quelque raison que ce soit, le poste est pourvu pour la durée restante selon les modalités décidées par le Bureau national.</w:t>
      </w:r>
    </w:p>
    <w:p w14:paraId="775084ED" w14:textId="77777777" w:rsidR="00BC462B" w:rsidRPr="00BC462B" w:rsidRDefault="00BC462B" w:rsidP="00BC462B"/>
    <w:p w14:paraId="4286D7AA" w14:textId="6EFAF294" w:rsidR="0043781D" w:rsidRPr="00E36105" w:rsidRDefault="0074127D">
      <w:pPr>
        <w:pStyle w:val="Titre2"/>
        <w:ind w:left="-5" w:right="1950"/>
        <w:rPr>
          <w:lang w:val="fr-FR"/>
        </w:rPr>
      </w:pPr>
      <w:bookmarkStart w:id="151" w:name="_Toc217350549"/>
      <w:r w:rsidRPr="00E36105">
        <w:rPr>
          <w:lang w:val="fr-FR"/>
        </w:rPr>
        <w:t xml:space="preserve">Article 11.4 </w:t>
      </w:r>
      <w:r w:rsidR="00BC462B" w:rsidRPr="00BC462B">
        <w:rPr>
          <w:lang w:val="fr-FR"/>
        </w:rPr>
        <w:t>Attributions du Vice-président exécutif</w:t>
      </w:r>
      <w:bookmarkEnd w:id="151"/>
    </w:p>
    <w:p w14:paraId="59826647" w14:textId="77777777" w:rsidR="00BC462B" w:rsidRPr="00B8218F" w:rsidRDefault="00BC462B" w:rsidP="00B8218F">
      <w:r w:rsidRPr="00B8218F">
        <w:t>Le Vice-président exécutif exerce ses fonctions sous l’autorité du Président national et rend compte de son périmètre de responsabilité.</w:t>
      </w:r>
      <w:r w:rsidRPr="00B8218F">
        <w:br/>
        <w:t>Il supervise les opérations de la Société dans son domaine.</w:t>
      </w:r>
      <w:r w:rsidRPr="00B8218F">
        <w:br/>
      </w:r>
      <w:r w:rsidRPr="00B8218F">
        <w:lastRenderedPageBreak/>
        <w:t>Il met en œuvre et administre, dans son périmètre, les politiques établies par l’Assemblée générale, le Bureau national et le Président national.</w:t>
      </w:r>
    </w:p>
    <w:p w14:paraId="19B72BD0" w14:textId="77777777" w:rsidR="00BC462B" w:rsidRPr="00BC462B" w:rsidRDefault="00BC462B" w:rsidP="00BC462B"/>
    <w:p w14:paraId="43B0E7A0" w14:textId="3097DB2E" w:rsidR="0043781D" w:rsidRPr="00E36105" w:rsidRDefault="00700732">
      <w:pPr>
        <w:pStyle w:val="Titre2"/>
        <w:ind w:left="-5" w:right="1950"/>
        <w:rPr>
          <w:lang w:val="fr-FR"/>
        </w:rPr>
      </w:pPr>
      <w:bookmarkStart w:id="152" w:name="_Toc217350550"/>
      <w:r w:rsidRPr="00700732">
        <w:rPr>
          <w:lang w:val="fr-FR"/>
        </w:rPr>
        <w:t xml:space="preserve">Règlement </w:t>
      </w:r>
      <w:r w:rsidR="005445E9">
        <w:rPr>
          <w:lang w:val="fr-FR"/>
        </w:rPr>
        <w:t>intérieur</w:t>
      </w:r>
      <w:r w:rsidRPr="00700732">
        <w:rPr>
          <w:lang w:val="fr-FR"/>
        </w:rPr>
        <w:t xml:space="preserve"> 11.5 </w:t>
      </w:r>
      <w:r>
        <w:rPr>
          <w:lang w:val="fr-FR"/>
        </w:rPr>
        <w:t xml:space="preserve">- </w:t>
      </w:r>
      <w:r w:rsidRPr="00700732">
        <w:rPr>
          <w:lang w:val="fr-FR"/>
        </w:rPr>
        <w:t>Conditions spécifiques (Vice-président exécutif)</w:t>
      </w:r>
      <w:bookmarkEnd w:id="152"/>
    </w:p>
    <w:p w14:paraId="7D5AAF29" w14:textId="69C88409" w:rsidR="00B8218F" w:rsidRDefault="00700732" w:rsidP="005E7652">
      <w:pPr>
        <w:jc w:val="both"/>
      </w:pPr>
      <w:r w:rsidRPr="00B8218F">
        <w:t>Un candidat au poste de Vice-président exécutif doit avoir siégé au Bureau national pendant au moins un (1) an avant le début du mandat à venir.</w:t>
      </w:r>
      <w:r w:rsidR="0074127D" w:rsidRPr="00B8218F">
        <w:t xml:space="preserve"> </w:t>
      </w:r>
    </w:p>
    <w:p w14:paraId="7869C426" w14:textId="77777777" w:rsidR="005E7652" w:rsidRDefault="005E7652" w:rsidP="005E7652">
      <w:pPr>
        <w:jc w:val="both"/>
      </w:pPr>
    </w:p>
    <w:p w14:paraId="4C65CD6B" w14:textId="77777777" w:rsidR="005E7652" w:rsidRDefault="005E7652" w:rsidP="005E7652">
      <w:pPr>
        <w:jc w:val="both"/>
      </w:pPr>
    </w:p>
    <w:p w14:paraId="56B8386F" w14:textId="77777777" w:rsidR="005E7652" w:rsidRDefault="005E7652" w:rsidP="005E7652">
      <w:pPr>
        <w:jc w:val="both"/>
      </w:pPr>
    </w:p>
    <w:p w14:paraId="358EDC89" w14:textId="77777777" w:rsidR="005E7652" w:rsidRDefault="005E7652" w:rsidP="005E7652">
      <w:pPr>
        <w:jc w:val="both"/>
      </w:pPr>
    </w:p>
    <w:p w14:paraId="106FD751" w14:textId="77777777" w:rsidR="005E7652" w:rsidRDefault="005E7652" w:rsidP="005E7652">
      <w:pPr>
        <w:jc w:val="both"/>
      </w:pPr>
    </w:p>
    <w:p w14:paraId="08751AB6" w14:textId="77777777" w:rsidR="005E7652" w:rsidRDefault="005E7652" w:rsidP="005E7652">
      <w:pPr>
        <w:jc w:val="both"/>
      </w:pPr>
    </w:p>
    <w:p w14:paraId="64DC823C" w14:textId="77777777" w:rsidR="005E7652" w:rsidRDefault="005E7652" w:rsidP="005E7652">
      <w:pPr>
        <w:jc w:val="both"/>
      </w:pPr>
    </w:p>
    <w:p w14:paraId="2E730559" w14:textId="77777777" w:rsidR="005E7652" w:rsidRDefault="005E7652" w:rsidP="005E7652">
      <w:pPr>
        <w:jc w:val="both"/>
      </w:pPr>
    </w:p>
    <w:p w14:paraId="74944835" w14:textId="77777777" w:rsidR="005E7652" w:rsidRDefault="005E7652" w:rsidP="005E7652">
      <w:pPr>
        <w:jc w:val="both"/>
      </w:pPr>
    </w:p>
    <w:p w14:paraId="42ECDF1A" w14:textId="77777777" w:rsidR="005E7652" w:rsidRDefault="005E7652" w:rsidP="005E7652">
      <w:pPr>
        <w:jc w:val="both"/>
      </w:pPr>
    </w:p>
    <w:p w14:paraId="39AC81A0" w14:textId="77777777" w:rsidR="005E7652" w:rsidRDefault="005E7652" w:rsidP="005E7652">
      <w:pPr>
        <w:jc w:val="both"/>
      </w:pPr>
    </w:p>
    <w:p w14:paraId="4EB2E682" w14:textId="77777777" w:rsidR="005E7652" w:rsidRDefault="005E7652" w:rsidP="005E7652">
      <w:pPr>
        <w:jc w:val="both"/>
      </w:pPr>
    </w:p>
    <w:p w14:paraId="3D7F7484" w14:textId="77777777" w:rsidR="005E7652" w:rsidRDefault="005E7652" w:rsidP="005E7652">
      <w:pPr>
        <w:jc w:val="both"/>
      </w:pPr>
    </w:p>
    <w:p w14:paraId="3C6545A0" w14:textId="77777777" w:rsidR="005E7652" w:rsidRDefault="005E7652" w:rsidP="005E7652">
      <w:pPr>
        <w:jc w:val="both"/>
      </w:pPr>
    </w:p>
    <w:p w14:paraId="1786FE5B" w14:textId="77777777" w:rsidR="005E7652" w:rsidRDefault="005E7652" w:rsidP="005E7652">
      <w:pPr>
        <w:jc w:val="both"/>
      </w:pPr>
    </w:p>
    <w:p w14:paraId="0338EB95" w14:textId="77777777" w:rsidR="005E7652" w:rsidRDefault="005E7652" w:rsidP="005E7652">
      <w:pPr>
        <w:jc w:val="both"/>
      </w:pPr>
    </w:p>
    <w:p w14:paraId="093CFAD6" w14:textId="77777777" w:rsidR="005E7652" w:rsidRDefault="005E7652" w:rsidP="005E7652">
      <w:pPr>
        <w:jc w:val="both"/>
      </w:pPr>
    </w:p>
    <w:p w14:paraId="6A4E396B" w14:textId="77777777" w:rsidR="005E7652" w:rsidRDefault="005E7652" w:rsidP="005E7652">
      <w:pPr>
        <w:jc w:val="both"/>
      </w:pPr>
    </w:p>
    <w:p w14:paraId="02469285" w14:textId="77777777" w:rsidR="005E7652" w:rsidRDefault="005E7652" w:rsidP="005E7652">
      <w:pPr>
        <w:jc w:val="both"/>
      </w:pPr>
    </w:p>
    <w:p w14:paraId="1CD116EF" w14:textId="77777777" w:rsidR="005E7652" w:rsidRDefault="005E7652" w:rsidP="005E7652">
      <w:pPr>
        <w:jc w:val="both"/>
      </w:pPr>
    </w:p>
    <w:p w14:paraId="1A396D4C" w14:textId="77777777" w:rsidR="005E7652" w:rsidRDefault="005E7652" w:rsidP="005E7652">
      <w:pPr>
        <w:jc w:val="both"/>
      </w:pPr>
    </w:p>
    <w:p w14:paraId="5881AE5E" w14:textId="77777777" w:rsidR="005E7652" w:rsidRDefault="005E7652" w:rsidP="005E7652">
      <w:pPr>
        <w:jc w:val="both"/>
      </w:pPr>
    </w:p>
    <w:p w14:paraId="00B1AD1A" w14:textId="77777777" w:rsidR="005E7652" w:rsidRDefault="005E7652" w:rsidP="005E7652">
      <w:pPr>
        <w:jc w:val="both"/>
      </w:pPr>
    </w:p>
    <w:p w14:paraId="346877BB" w14:textId="77777777" w:rsidR="005E7652" w:rsidRDefault="005E7652" w:rsidP="005E7652">
      <w:pPr>
        <w:jc w:val="both"/>
      </w:pPr>
    </w:p>
    <w:p w14:paraId="14C5203B" w14:textId="77777777" w:rsidR="005E7652" w:rsidRDefault="005E7652" w:rsidP="005E7652">
      <w:pPr>
        <w:jc w:val="both"/>
      </w:pPr>
    </w:p>
    <w:p w14:paraId="5E12A53A" w14:textId="77777777" w:rsidR="005E7652" w:rsidRDefault="005E7652" w:rsidP="005E7652">
      <w:pPr>
        <w:jc w:val="both"/>
      </w:pPr>
    </w:p>
    <w:p w14:paraId="60CDE17C" w14:textId="77777777" w:rsidR="005E7652" w:rsidRDefault="005E7652" w:rsidP="005E7652">
      <w:pPr>
        <w:jc w:val="both"/>
      </w:pPr>
    </w:p>
    <w:p w14:paraId="046D7E91" w14:textId="77777777" w:rsidR="005E7652" w:rsidRDefault="005E7652" w:rsidP="005E7652">
      <w:pPr>
        <w:jc w:val="both"/>
      </w:pPr>
    </w:p>
    <w:p w14:paraId="62ECA499" w14:textId="77777777" w:rsidR="005E7652" w:rsidRPr="005E7652" w:rsidRDefault="005E7652" w:rsidP="005E7652">
      <w:pPr>
        <w:jc w:val="both"/>
      </w:pPr>
    </w:p>
    <w:p w14:paraId="1E76CF80" w14:textId="77777777" w:rsidR="00B8218F" w:rsidRPr="00E36105" w:rsidRDefault="00B8218F">
      <w:pPr>
        <w:spacing w:after="0" w:line="259" w:lineRule="auto"/>
        <w:ind w:left="0" w:firstLine="0"/>
      </w:pPr>
    </w:p>
    <w:p w14:paraId="0922C024" w14:textId="24CFA88D" w:rsidR="0043781D" w:rsidRPr="00E36105" w:rsidRDefault="00700732">
      <w:pPr>
        <w:pStyle w:val="Titre1"/>
        <w:ind w:left="-5"/>
        <w:rPr>
          <w:lang w:val="fr-FR"/>
        </w:rPr>
      </w:pPr>
      <w:bookmarkStart w:id="153" w:name="_Toc217350551"/>
      <w:r w:rsidRPr="00700732">
        <w:rPr>
          <w:lang w:val="fr-FR"/>
        </w:rPr>
        <w:lastRenderedPageBreak/>
        <w:t>C</w:t>
      </w:r>
      <w:r>
        <w:rPr>
          <w:lang w:val="fr-FR"/>
        </w:rPr>
        <w:t>hapitre</w:t>
      </w:r>
      <w:r w:rsidRPr="00700732">
        <w:rPr>
          <w:lang w:val="fr-FR"/>
        </w:rPr>
        <w:t xml:space="preserve"> 12 </w:t>
      </w:r>
      <w:r>
        <w:rPr>
          <w:lang w:val="fr-FR"/>
        </w:rPr>
        <w:t>-</w:t>
      </w:r>
      <w:r w:rsidRPr="00700732">
        <w:rPr>
          <w:lang w:val="fr-FR"/>
        </w:rPr>
        <w:t xml:space="preserve"> VICE-PRÉSIDENTS NATIONAUX</w:t>
      </w:r>
      <w:bookmarkEnd w:id="153"/>
    </w:p>
    <w:p w14:paraId="1531D928" w14:textId="03C18F1B" w:rsidR="0043781D" w:rsidRPr="00E36105" w:rsidRDefault="0074127D">
      <w:pPr>
        <w:pStyle w:val="Titre2"/>
        <w:ind w:left="-5" w:right="1950"/>
        <w:rPr>
          <w:lang w:val="fr-FR"/>
        </w:rPr>
      </w:pPr>
      <w:bookmarkStart w:id="154" w:name="_Toc217350552"/>
      <w:r w:rsidRPr="00E36105">
        <w:rPr>
          <w:lang w:val="fr-FR"/>
        </w:rPr>
        <w:t xml:space="preserve">Article 12.1 </w:t>
      </w:r>
      <w:r w:rsidR="00700732" w:rsidRPr="00700732">
        <w:rPr>
          <w:lang w:val="fr-FR"/>
        </w:rPr>
        <w:t>Bureau national et dirigeants nationaux</w:t>
      </w:r>
      <w:bookmarkEnd w:id="154"/>
    </w:p>
    <w:p w14:paraId="4D8B5CE0" w14:textId="77777777" w:rsidR="00700732" w:rsidRPr="00B8218F" w:rsidRDefault="00700732" w:rsidP="00B8218F">
      <w:pPr>
        <w:jc w:val="both"/>
      </w:pPr>
      <w:r w:rsidRPr="00B8218F">
        <w:t>Les Vice-présidents nationaux doivent satisfaire aux exigences prévues aux chapitres 9 et 10, au moment de leur élection comme pendant toute la durée de leur mandat.</w:t>
      </w:r>
    </w:p>
    <w:p w14:paraId="10FDB97F" w14:textId="0421D6A9" w:rsidR="0043781D" w:rsidRPr="00E36105" w:rsidRDefault="00700732">
      <w:pPr>
        <w:pStyle w:val="Titre2"/>
        <w:ind w:left="-5" w:right="1950"/>
        <w:rPr>
          <w:lang w:val="fr-FR"/>
        </w:rPr>
      </w:pPr>
      <w:bookmarkStart w:id="155" w:name="_Toc217350553"/>
      <w:r w:rsidRPr="00700732">
        <w:rPr>
          <w:lang w:val="fr-FR"/>
        </w:rPr>
        <w:t xml:space="preserve">Règlement </w:t>
      </w:r>
      <w:r w:rsidR="005445E9">
        <w:rPr>
          <w:lang w:val="fr-FR"/>
        </w:rPr>
        <w:t>intérieur</w:t>
      </w:r>
      <w:r w:rsidRPr="00700732">
        <w:rPr>
          <w:lang w:val="fr-FR"/>
        </w:rPr>
        <w:t xml:space="preserve"> 12.2 </w:t>
      </w:r>
      <w:r>
        <w:rPr>
          <w:lang w:val="fr-FR"/>
        </w:rPr>
        <w:t>-</w:t>
      </w:r>
      <w:r w:rsidRPr="00700732">
        <w:rPr>
          <w:lang w:val="fr-FR"/>
        </w:rPr>
        <w:t xml:space="preserve"> Attributions</w:t>
      </w:r>
      <w:bookmarkEnd w:id="155"/>
    </w:p>
    <w:p w14:paraId="68AD30CA" w14:textId="77777777" w:rsidR="00700732" w:rsidRPr="00B8218F" w:rsidRDefault="00700732" w:rsidP="00B8218F">
      <w:pPr>
        <w:jc w:val="both"/>
      </w:pPr>
      <w:r w:rsidRPr="00B8218F">
        <w:t>Les Vice-présidents nationaux exercent leurs fonctions sous l’autorité du Président national et du Vice-président exécutif et rendent compte de leur périmètre de responsabilité.</w:t>
      </w:r>
      <w:r w:rsidRPr="00B8218F">
        <w:br/>
        <w:t>Ils supervisent les opérations de la Société dans leur domaine et mettent en œuvre les politiques applicables telles qu’établies par l’Assemblée générale, le Bureau national et le Président national.</w:t>
      </w:r>
    </w:p>
    <w:p w14:paraId="3D45A98F" w14:textId="77777777" w:rsidR="00700732" w:rsidRPr="00700732" w:rsidRDefault="00700732" w:rsidP="00700732"/>
    <w:p w14:paraId="40136F38" w14:textId="3549F957" w:rsidR="0043781D" w:rsidRPr="00E36105" w:rsidRDefault="00700732">
      <w:pPr>
        <w:pStyle w:val="Titre2"/>
        <w:ind w:left="-5" w:right="1950"/>
        <w:rPr>
          <w:lang w:val="fr-FR"/>
        </w:rPr>
      </w:pPr>
      <w:bookmarkStart w:id="156" w:name="_Toc217350554"/>
      <w:r w:rsidRPr="00700732">
        <w:rPr>
          <w:lang w:val="fr-FR"/>
        </w:rPr>
        <w:t xml:space="preserve">Règlement </w:t>
      </w:r>
      <w:r w:rsidR="005445E9">
        <w:rPr>
          <w:lang w:val="fr-FR"/>
        </w:rPr>
        <w:t>intérieur</w:t>
      </w:r>
      <w:r w:rsidRPr="00700732">
        <w:rPr>
          <w:lang w:val="fr-FR"/>
        </w:rPr>
        <w:t xml:space="preserve"> 12.3 </w:t>
      </w:r>
      <w:r>
        <w:rPr>
          <w:lang w:val="fr-FR"/>
        </w:rPr>
        <w:t>-</w:t>
      </w:r>
      <w:r w:rsidRPr="00700732">
        <w:rPr>
          <w:lang w:val="fr-FR"/>
        </w:rPr>
        <w:t xml:space="preserve"> Conditions spécifiques</w:t>
      </w:r>
      <w:bookmarkEnd w:id="156"/>
    </w:p>
    <w:p w14:paraId="12AD4451" w14:textId="07DB0CD7" w:rsidR="0043781D" w:rsidRPr="00B8218F" w:rsidRDefault="00700732" w:rsidP="00B8218F">
      <w:pPr>
        <w:jc w:val="both"/>
      </w:pPr>
      <w:r w:rsidRPr="00B8218F">
        <w:t>Un candidat au poste de Vice-président national doit justifier d’une expérience locale et/ou régionale préalable, conformément au règlement général 9.6.2, avant le début du mandat à venir.</w:t>
      </w:r>
      <w:r w:rsidR="0074127D" w:rsidRPr="00B8218F">
        <w:t xml:space="preserve"> </w:t>
      </w:r>
    </w:p>
    <w:p w14:paraId="1C229D30" w14:textId="77777777" w:rsidR="0043781D" w:rsidRPr="00E36105" w:rsidRDefault="0074127D">
      <w:pPr>
        <w:spacing w:after="297" w:line="259" w:lineRule="auto"/>
        <w:ind w:left="0" w:firstLine="0"/>
      </w:pPr>
      <w:r w:rsidRPr="00E36105">
        <w:rPr>
          <w:rFonts w:ascii="Arial" w:eastAsia="Arial" w:hAnsi="Arial" w:cs="Arial"/>
          <w:b/>
        </w:rPr>
        <w:t xml:space="preserve"> </w:t>
      </w:r>
    </w:p>
    <w:p w14:paraId="76F4F208"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DF61491" w14:textId="77777777" w:rsidR="0043781D" w:rsidRPr="00E36105" w:rsidRDefault="0074127D">
      <w:pPr>
        <w:spacing w:after="297" w:line="259" w:lineRule="auto"/>
        <w:ind w:left="0" w:firstLine="0"/>
      </w:pPr>
      <w:r w:rsidRPr="00E36105">
        <w:rPr>
          <w:rFonts w:ascii="Arial" w:eastAsia="Arial" w:hAnsi="Arial" w:cs="Arial"/>
          <w:b/>
        </w:rPr>
        <w:t xml:space="preserve"> </w:t>
      </w:r>
    </w:p>
    <w:p w14:paraId="547FDBA9" w14:textId="77777777" w:rsidR="0043781D" w:rsidRPr="00E36105" w:rsidRDefault="0074127D">
      <w:pPr>
        <w:spacing w:after="297" w:line="259" w:lineRule="auto"/>
        <w:ind w:left="0" w:firstLine="0"/>
      </w:pPr>
      <w:r w:rsidRPr="00E36105">
        <w:rPr>
          <w:rFonts w:ascii="Arial" w:eastAsia="Arial" w:hAnsi="Arial" w:cs="Arial"/>
          <w:b/>
        </w:rPr>
        <w:t xml:space="preserve"> </w:t>
      </w:r>
    </w:p>
    <w:p w14:paraId="481ACC31" w14:textId="77777777" w:rsidR="0043781D" w:rsidRPr="00E36105" w:rsidRDefault="0074127D">
      <w:pPr>
        <w:spacing w:after="297" w:line="259" w:lineRule="auto"/>
        <w:ind w:left="0" w:firstLine="0"/>
      </w:pPr>
      <w:r w:rsidRPr="00E36105">
        <w:rPr>
          <w:rFonts w:ascii="Arial" w:eastAsia="Arial" w:hAnsi="Arial" w:cs="Arial"/>
          <w:b/>
        </w:rPr>
        <w:t xml:space="preserve"> </w:t>
      </w:r>
    </w:p>
    <w:p w14:paraId="47185FEC"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D24BEB3" w14:textId="77777777" w:rsidR="0043781D" w:rsidRPr="00E36105" w:rsidRDefault="0074127D">
      <w:pPr>
        <w:spacing w:after="298" w:line="259" w:lineRule="auto"/>
        <w:ind w:left="0" w:firstLine="0"/>
      </w:pPr>
      <w:r w:rsidRPr="00E36105">
        <w:rPr>
          <w:rFonts w:ascii="Arial" w:eastAsia="Arial" w:hAnsi="Arial" w:cs="Arial"/>
          <w:b/>
        </w:rPr>
        <w:t xml:space="preserve"> </w:t>
      </w:r>
    </w:p>
    <w:p w14:paraId="55B483F6"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9375148" w14:textId="77777777" w:rsidR="0043781D" w:rsidRPr="00E36105" w:rsidRDefault="0074127D">
      <w:pPr>
        <w:spacing w:after="297" w:line="259" w:lineRule="auto"/>
        <w:ind w:left="0" w:firstLine="0"/>
      </w:pPr>
      <w:r w:rsidRPr="00E36105">
        <w:rPr>
          <w:rFonts w:ascii="Arial" w:eastAsia="Arial" w:hAnsi="Arial" w:cs="Arial"/>
          <w:b/>
        </w:rPr>
        <w:t xml:space="preserve"> </w:t>
      </w:r>
    </w:p>
    <w:p w14:paraId="6D085642" w14:textId="4C7E4EF8" w:rsidR="00B8218F" w:rsidRDefault="0074127D">
      <w:pPr>
        <w:spacing w:after="0" w:line="259" w:lineRule="auto"/>
        <w:ind w:left="0" w:firstLine="0"/>
        <w:rPr>
          <w:rFonts w:ascii="Arial" w:eastAsia="Arial" w:hAnsi="Arial" w:cs="Arial"/>
          <w:b/>
        </w:rPr>
      </w:pPr>
      <w:r w:rsidRPr="00E36105">
        <w:rPr>
          <w:rFonts w:ascii="Arial" w:eastAsia="Arial" w:hAnsi="Arial" w:cs="Arial"/>
          <w:b/>
        </w:rPr>
        <w:t xml:space="preserve"> </w:t>
      </w:r>
    </w:p>
    <w:p w14:paraId="754383A8" w14:textId="77777777" w:rsidR="00B8218F" w:rsidRPr="00E36105" w:rsidRDefault="00B8218F">
      <w:pPr>
        <w:spacing w:after="0" w:line="259" w:lineRule="auto"/>
        <w:ind w:left="0" w:firstLine="0"/>
      </w:pPr>
    </w:p>
    <w:p w14:paraId="72D00B00" w14:textId="056EB4B5" w:rsidR="0043781D" w:rsidRPr="00E36105" w:rsidRDefault="0074127D">
      <w:pPr>
        <w:pStyle w:val="Titre1"/>
        <w:ind w:left="-5"/>
        <w:rPr>
          <w:lang w:val="fr-FR"/>
        </w:rPr>
      </w:pPr>
      <w:bookmarkStart w:id="157" w:name="_Toc217350555"/>
      <w:r w:rsidRPr="00E36105">
        <w:rPr>
          <w:lang w:val="fr-FR"/>
        </w:rPr>
        <w:t>Chap</w:t>
      </w:r>
      <w:r w:rsidR="00700732">
        <w:rPr>
          <w:lang w:val="fr-FR"/>
        </w:rPr>
        <w:t>i</w:t>
      </w:r>
      <w:r w:rsidRPr="00E36105">
        <w:rPr>
          <w:lang w:val="fr-FR"/>
        </w:rPr>
        <w:t>t</w:t>
      </w:r>
      <w:r w:rsidR="00700732">
        <w:rPr>
          <w:lang w:val="fr-FR"/>
        </w:rPr>
        <w:t>re</w:t>
      </w:r>
      <w:r w:rsidRPr="00E36105">
        <w:rPr>
          <w:lang w:val="fr-FR"/>
        </w:rPr>
        <w:t xml:space="preserve"> 13 - </w:t>
      </w:r>
      <w:r w:rsidR="00700732" w:rsidRPr="00700732">
        <w:rPr>
          <w:lang w:val="fr-FR"/>
        </w:rPr>
        <w:t>DIRIGEANTS NATIONAUX NOMMÉS</w:t>
      </w:r>
      <w:bookmarkEnd w:id="157"/>
    </w:p>
    <w:p w14:paraId="324302F3" w14:textId="79643941" w:rsidR="0043781D" w:rsidRPr="00E36105" w:rsidRDefault="0074127D">
      <w:pPr>
        <w:pStyle w:val="Titre2"/>
        <w:ind w:left="-5" w:right="1950"/>
        <w:rPr>
          <w:lang w:val="fr-FR"/>
        </w:rPr>
      </w:pPr>
      <w:bookmarkStart w:id="158" w:name="_Toc217350556"/>
      <w:r w:rsidRPr="00E36105">
        <w:rPr>
          <w:lang w:val="fr-FR"/>
        </w:rPr>
        <w:t xml:space="preserve">Article 13.1 </w:t>
      </w:r>
      <w:r w:rsidR="00700732" w:rsidRPr="00700732">
        <w:rPr>
          <w:lang w:val="fr-FR"/>
        </w:rPr>
        <w:t>Dirigeants nommés</w:t>
      </w:r>
      <w:bookmarkEnd w:id="158"/>
    </w:p>
    <w:p w14:paraId="47C55332" w14:textId="77777777" w:rsidR="00700732" w:rsidRDefault="00700732" w:rsidP="00B8218F">
      <w:pPr>
        <w:jc w:val="both"/>
      </w:pPr>
      <w:r w:rsidRPr="00B8218F">
        <w:t>Le Bureau national nomme un Secrétaire, un Trésorier et un Conseiller juridique général, et peut nommer tout autre dirigeant qu’il juge raisonnablement nécessaire.</w:t>
      </w:r>
    </w:p>
    <w:p w14:paraId="4109561E" w14:textId="77777777" w:rsidR="005445E9" w:rsidRPr="00B8218F" w:rsidRDefault="005445E9" w:rsidP="00B8218F">
      <w:pPr>
        <w:jc w:val="both"/>
      </w:pPr>
    </w:p>
    <w:p w14:paraId="3867DF1B" w14:textId="158BA5AA" w:rsidR="0043781D" w:rsidRPr="00E36105" w:rsidRDefault="00700732">
      <w:pPr>
        <w:pStyle w:val="Titre2"/>
        <w:ind w:left="-5" w:right="1950"/>
        <w:rPr>
          <w:lang w:val="fr-FR"/>
        </w:rPr>
      </w:pPr>
      <w:bookmarkStart w:id="159" w:name="_Toc217350557"/>
      <w:r w:rsidRPr="00700732">
        <w:rPr>
          <w:lang w:val="fr-FR"/>
        </w:rPr>
        <w:lastRenderedPageBreak/>
        <w:t xml:space="preserve">Règlement </w:t>
      </w:r>
      <w:r w:rsidR="005445E9">
        <w:rPr>
          <w:lang w:val="fr-FR"/>
        </w:rPr>
        <w:t>intérieur</w:t>
      </w:r>
      <w:r w:rsidRPr="00700732">
        <w:rPr>
          <w:lang w:val="fr-FR"/>
        </w:rPr>
        <w:t xml:space="preserve"> 13.2 </w:t>
      </w:r>
      <w:r>
        <w:rPr>
          <w:lang w:val="fr-FR"/>
        </w:rPr>
        <w:t>-</w:t>
      </w:r>
      <w:r w:rsidRPr="00700732">
        <w:rPr>
          <w:lang w:val="fr-FR"/>
        </w:rPr>
        <w:t xml:space="preserve"> Durée des fonctions</w:t>
      </w:r>
      <w:bookmarkEnd w:id="159"/>
    </w:p>
    <w:p w14:paraId="4C08286C" w14:textId="09FDCC62" w:rsidR="00700732" w:rsidRDefault="00700732" w:rsidP="00B8218F">
      <w:pPr>
        <w:jc w:val="both"/>
      </w:pPr>
      <w:r w:rsidRPr="00B8218F">
        <w:t xml:space="preserve">Les dirigeants nommés exercent leurs fonctions pour une durée d’un (1) an ou jusqu’à la nomination de leur successeur au cours de la même année civile, sauf démission, décès, révocation ou </w:t>
      </w:r>
      <w:r w:rsidR="00B8218F" w:rsidRPr="00B8218F">
        <w:t>vacances</w:t>
      </w:r>
      <w:r w:rsidRPr="00B8218F">
        <w:t xml:space="preserve"> pour toute autre cause.</w:t>
      </w:r>
    </w:p>
    <w:p w14:paraId="7DCCB998" w14:textId="77777777" w:rsidR="005445E9" w:rsidRPr="00B8218F" w:rsidRDefault="005445E9" w:rsidP="00B8218F">
      <w:pPr>
        <w:jc w:val="both"/>
      </w:pPr>
    </w:p>
    <w:p w14:paraId="4CEAF4CE" w14:textId="68518E31" w:rsidR="0043781D" w:rsidRPr="00E36105" w:rsidRDefault="00700732">
      <w:pPr>
        <w:pStyle w:val="Titre2"/>
        <w:spacing w:after="40"/>
        <w:ind w:left="-5" w:right="1950"/>
        <w:rPr>
          <w:lang w:val="fr-FR"/>
        </w:rPr>
      </w:pPr>
      <w:bookmarkStart w:id="160" w:name="_Toc217350558"/>
      <w:r w:rsidRPr="00700732">
        <w:rPr>
          <w:lang w:val="fr-FR"/>
        </w:rPr>
        <w:t xml:space="preserve">Règlement </w:t>
      </w:r>
      <w:r w:rsidR="005445E9">
        <w:rPr>
          <w:lang w:val="fr-FR"/>
        </w:rPr>
        <w:t>intérieur</w:t>
      </w:r>
      <w:r w:rsidRPr="00700732">
        <w:rPr>
          <w:lang w:val="fr-FR"/>
        </w:rPr>
        <w:t xml:space="preserve"> 13.3 </w:t>
      </w:r>
      <w:r w:rsidR="005445E9">
        <w:rPr>
          <w:lang w:val="fr-FR"/>
        </w:rPr>
        <w:t>-</w:t>
      </w:r>
      <w:r w:rsidRPr="00700732">
        <w:rPr>
          <w:lang w:val="fr-FR"/>
        </w:rPr>
        <w:t xml:space="preserve"> Révocation</w:t>
      </w:r>
      <w:bookmarkEnd w:id="160"/>
    </w:p>
    <w:p w14:paraId="5C2FFEF4" w14:textId="575B3E5C" w:rsidR="0043781D" w:rsidRPr="00E36105" w:rsidRDefault="00700732" w:rsidP="00B8218F">
      <w:pPr>
        <w:spacing w:after="295" w:line="259" w:lineRule="auto"/>
        <w:ind w:left="0" w:firstLine="0"/>
        <w:jc w:val="both"/>
      </w:pPr>
      <w:r w:rsidRPr="00B8218F">
        <w:t>Le Bureau national peut, à sa discrétion, révoquer un dirigeant nommé visé à l’article 13.1</w:t>
      </w:r>
      <w:r w:rsidRPr="00700732">
        <w:t>.</w:t>
      </w:r>
      <w:r w:rsidR="0074127D" w:rsidRPr="00E36105">
        <w:rPr>
          <w:rFonts w:ascii="Arial" w:eastAsia="Arial" w:hAnsi="Arial" w:cs="Arial"/>
          <w:b/>
        </w:rPr>
        <w:t xml:space="preserve"> </w:t>
      </w:r>
    </w:p>
    <w:p w14:paraId="3854AEFB"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3C9B2F2"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BE2A6A3" w14:textId="77777777" w:rsidR="0043781D" w:rsidRPr="00E36105" w:rsidRDefault="0074127D">
      <w:pPr>
        <w:spacing w:after="297" w:line="259" w:lineRule="auto"/>
        <w:ind w:left="0" w:firstLine="0"/>
      </w:pPr>
      <w:r w:rsidRPr="00E36105">
        <w:rPr>
          <w:rFonts w:ascii="Arial" w:eastAsia="Arial" w:hAnsi="Arial" w:cs="Arial"/>
          <w:b/>
        </w:rPr>
        <w:t xml:space="preserve"> </w:t>
      </w:r>
    </w:p>
    <w:p w14:paraId="111F81F3"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0C90CBD" w14:textId="77777777" w:rsidR="0043781D" w:rsidRPr="00E36105" w:rsidRDefault="0074127D">
      <w:pPr>
        <w:spacing w:after="297" w:line="259" w:lineRule="auto"/>
        <w:ind w:left="0" w:firstLine="0"/>
      </w:pPr>
      <w:r w:rsidRPr="00E36105">
        <w:rPr>
          <w:rFonts w:ascii="Arial" w:eastAsia="Arial" w:hAnsi="Arial" w:cs="Arial"/>
          <w:b/>
        </w:rPr>
        <w:t xml:space="preserve"> </w:t>
      </w:r>
    </w:p>
    <w:p w14:paraId="3BFA70BF" w14:textId="77777777" w:rsidR="0043781D" w:rsidRPr="00E36105" w:rsidRDefault="0074127D">
      <w:pPr>
        <w:spacing w:after="297" w:line="259" w:lineRule="auto"/>
        <w:ind w:left="0" w:firstLine="0"/>
      </w:pPr>
      <w:r w:rsidRPr="00E36105">
        <w:rPr>
          <w:rFonts w:ascii="Arial" w:eastAsia="Arial" w:hAnsi="Arial" w:cs="Arial"/>
          <w:b/>
        </w:rPr>
        <w:t xml:space="preserve"> </w:t>
      </w:r>
    </w:p>
    <w:p w14:paraId="11C4312C"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E9F2580"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A6E620A"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851BC0B" w14:textId="62940EEB" w:rsidR="0043781D" w:rsidRDefault="0043781D" w:rsidP="00B8218F">
      <w:pPr>
        <w:spacing w:after="298" w:line="259" w:lineRule="auto"/>
        <w:ind w:left="0" w:firstLine="0"/>
        <w:rPr>
          <w:rFonts w:ascii="Arial" w:eastAsia="Arial" w:hAnsi="Arial" w:cs="Arial"/>
          <w:b/>
        </w:rPr>
      </w:pPr>
    </w:p>
    <w:p w14:paraId="46975DEA" w14:textId="77777777" w:rsidR="00B8218F" w:rsidRDefault="00B8218F" w:rsidP="00B8218F">
      <w:pPr>
        <w:spacing w:after="298" w:line="259" w:lineRule="auto"/>
        <w:ind w:left="0" w:firstLine="0"/>
      </w:pPr>
    </w:p>
    <w:p w14:paraId="2E336947" w14:textId="77777777" w:rsidR="00733CFA" w:rsidRDefault="00733CFA" w:rsidP="00B8218F">
      <w:pPr>
        <w:spacing w:after="298" w:line="259" w:lineRule="auto"/>
        <w:ind w:left="0" w:firstLine="0"/>
      </w:pPr>
    </w:p>
    <w:p w14:paraId="7E43D35E" w14:textId="77777777" w:rsidR="00733CFA" w:rsidRDefault="00733CFA" w:rsidP="00B8218F">
      <w:pPr>
        <w:spacing w:after="298" w:line="259" w:lineRule="auto"/>
        <w:ind w:left="0" w:firstLine="0"/>
      </w:pPr>
    </w:p>
    <w:p w14:paraId="0B65CD2E" w14:textId="77777777" w:rsidR="00733CFA" w:rsidRPr="00E36105" w:rsidRDefault="00733CFA" w:rsidP="00B8218F">
      <w:pPr>
        <w:spacing w:after="298" w:line="259" w:lineRule="auto"/>
        <w:ind w:left="0" w:firstLine="0"/>
      </w:pPr>
    </w:p>
    <w:p w14:paraId="62A7C683" w14:textId="75A4A536" w:rsidR="0043781D" w:rsidRPr="00E36105" w:rsidRDefault="0074127D">
      <w:pPr>
        <w:pStyle w:val="Titre1"/>
        <w:ind w:left="-5"/>
        <w:rPr>
          <w:lang w:val="fr-FR"/>
        </w:rPr>
      </w:pPr>
      <w:bookmarkStart w:id="161" w:name="_Toc217350559"/>
      <w:r w:rsidRPr="00E36105">
        <w:rPr>
          <w:lang w:val="fr-FR"/>
        </w:rPr>
        <w:lastRenderedPageBreak/>
        <w:t>Chap</w:t>
      </w:r>
      <w:r w:rsidR="00700732">
        <w:rPr>
          <w:lang w:val="fr-FR"/>
        </w:rPr>
        <w:t>itre</w:t>
      </w:r>
      <w:r w:rsidRPr="00E36105">
        <w:rPr>
          <w:lang w:val="fr-FR"/>
        </w:rPr>
        <w:t xml:space="preserve"> 14 - </w:t>
      </w:r>
      <w:r w:rsidR="00700732" w:rsidRPr="00700732">
        <w:rPr>
          <w:lang w:val="fr-FR"/>
        </w:rPr>
        <w:t>CONSEILLER JURIDIQUE GÉNÉRAL</w:t>
      </w:r>
      <w:bookmarkEnd w:id="161"/>
    </w:p>
    <w:p w14:paraId="59778B98" w14:textId="68E1713E" w:rsidR="0043781D" w:rsidRPr="00E36105" w:rsidRDefault="0074127D">
      <w:pPr>
        <w:pStyle w:val="Titre2"/>
        <w:ind w:left="-5" w:right="1950"/>
        <w:rPr>
          <w:lang w:val="fr-FR"/>
        </w:rPr>
      </w:pPr>
      <w:bookmarkStart w:id="162" w:name="_Toc217350560"/>
      <w:r w:rsidRPr="00E36105">
        <w:rPr>
          <w:lang w:val="fr-FR"/>
        </w:rPr>
        <w:t xml:space="preserve">Article 14.1 </w:t>
      </w:r>
      <w:r w:rsidR="00700732" w:rsidRPr="00700732">
        <w:rPr>
          <w:lang w:val="fr-FR"/>
        </w:rPr>
        <w:t>Attributions</w:t>
      </w:r>
      <w:bookmarkEnd w:id="162"/>
    </w:p>
    <w:p w14:paraId="5A3337A9" w14:textId="21E20DB5" w:rsidR="0043781D" w:rsidRPr="00E36105" w:rsidRDefault="0074127D">
      <w:pPr>
        <w:pStyle w:val="Titre3"/>
        <w:ind w:left="-5"/>
        <w:rPr>
          <w:lang w:val="fr-FR"/>
        </w:rPr>
      </w:pPr>
      <w:bookmarkStart w:id="163" w:name="_Toc217350561"/>
      <w:r w:rsidRPr="00E36105">
        <w:rPr>
          <w:lang w:val="fr-FR"/>
        </w:rPr>
        <w:t xml:space="preserve">Section </w:t>
      </w:r>
      <w:proofErr w:type="gramStart"/>
      <w:r w:rsidRPr="00E36105">
        <w:rPr>
          <w:lang w:val="fr-FR"/>
        </w:rPr>
        <w:t>1:</w:t>
      </w:r>
      <w:proofErr w:type="gramEnd"/>
      <w:r w:rsidRPr="00E36105">
        <w:rPr>
          <w:lang w:val="fr-FR"/>
        </w:rPr>
        <w:t xml:space="preserve"> </w:t>
      </w:r>
      <w:r w:rsidR="000579FC">
        <w:rPr>
          <w:lang w:val="fr-FR"/>
        </w:rPr>
        <w:t>J</w:t>
      </w:r>
      <w:r w:rsidR="000579FC" w:rsidRPr="000579FC">
        <w:rPr>
          <w:lang w:val="fr-FR"/>
        </w:rPr>
        <w:t>uridique</w:t>
      </w:r>
      <w:bookmarkEnd w:id="163"/>
    </w:p>
    <w:p w14:paraId="2F2273F6" w14:textId="77777777" w:rsidR="000579FC" w:rsidRPr="00B8218F" w:rsidRDefault="000579FC" w:rsidP="00B8218F">
      <w:pPr>
        <w:jc w:val="both"/>
      </w:pPr>
      <w:r w:rsidRPr="00B8218F">
        <w:t>Conformément à l’article 13.1, le Bureau national peut nommer une personne pour exercer les fonctions de Conseiller juridique général afin de conseiller la Société sur les questions juridiques. Le Conseiller juridique général assiste à la Convention nationale et aux réunions du Bureau national en qualité d’observateur.</w:t>
      </w:r>
    </w:p>
    <w:p w14:paraId="2B2460BF" w14:textId="77777777" w:rsidR="000579FC" w:rsidRPr="000579FC" w:rsidRDefault="000579FC" w:rsidP="000579FC"/>
    <w:p w14:paraId="4D791736" w14:textId="32B0442B" w:rsidR="0043781D" w:rsidRPr="00E36105" w:rsidRDefault="0074127D">
      <w:pPr>
        <w:pStyle w:val="Titre3"/>
        <w:ind w:left="-5"/>
        <w:rPr>
          <w:lang w:val="fr-FR"/>
        </w:rPr>
      </w:pPr>
      <w:bookmarkStart w:id="164" w:name="_Toc217350562"/>
      <w:r w:rsidRPr="00E36105">
        <w:rPr>
          <w:lang w:val="fr-FR"/>
        </w:rPr>
        <w:t xml:space="preserve">Section </w:t>
      </w:r>
      <w:proofErr w:type="gramStart"/>
      <w:r w:rsidRPr="00E36105">
        <w:rPr>
          <w:lang w:val="fr-FR"/>
        </w:rPr>
        <w:t>2:</w:t>
      </w:r>
      <w:proofErr w:type="gramEnd"/>
      <w:r w:rsidRPr="00E36105">
        <w:rPr>
          <w:lang w:val="fr-FR"/>
        </w:rPr>
        <w:t xml:space="preserve"> </w:t>
      </w:r>
      <w:r w:rsidR="000579FC" w:rsidRPr="000579FC">
        <w:rPr>
          <w:lang w:val="fr-FR"/>
        </w:rPr>
        <w:t>Consultatif</w:t>
      </w:r>
      <w:bookmarkEnd w:id="164"/>
    </w:p>
    <w:p w14:paraId="32E116AF" w14:textId="77777777" w:rsidR="000579FC" w:rsidRPr="00B8218F" w:rsidRDefault="000579FC" w:rsidP="00B8218F">
      <w:pPr>
        <w:jc w:val="both"/>
      </w:pPr>
      <w:r w:rsidRPr="00B8218F">
        <w:t>Le Conseiller juridique général conseille la Société pour l’élaboration des règlements généraux et des politiques, afin de fournir un cadre clair aux activités.</w:t>
      </w:r>
    </w:p>
    <w:p w14:paraId="4DCB702E" w14:textId="77777777" w:rsidR="000579FC" w:rsidRPr="000579FC" w:rsidRDefault="000579FC" w:rsidP="000579FC"/>
    <w:p w14:paraId="6F40852D" w14:textId="6F2D2B40" w:rsidR="0043781D" w:rsidRPr="00E36105" w:rsidRDefault="0074127D">
      <w:pPr>
        <w:pStyle w:val="Titre3"/>
        <w:spacing w:after="35"/>
        <w:ind w:left="-5"/>
        <w:rPr>
          <w:lang w:val="fr-FR"/>
        </w:rPr>
      </w:pPr>
      <w:bookmarkStart w:id="165" w:name="_Toc217350563"/>
      <w:r w:rsidRPr="00E36105">
        <w:rPr>
          <w:lang w:val="fr-FR"/>
        </w:rPr>
        <w:t xml:space="preserve">Section </w:t>
      </w:r>
      <w:proofErr w:type="gramStart"/>
      <w:r w:rsidRPr="00E36105">
        <w:rPr>
          <w:lang w:val="fr-FR"/>
        </w:rPr>
        <w:t>3:</w:t>
      </w:r>
      <w:proofErr w:type="gramEnd"/>
      <w:r w:rsidRPr="00E36105">
        <w:rPr>
          <w:lang w:val="fr-FR"/>
        </w:rPr>
        <w:t xml:space="preserve"> Supervision</w:t>
      </w:r>
      <w:bookmarkEnd w:id="165"/>
      <w:r w:rsidRPr="00E36105">
        <w:rPr>
          <w:lang w:val="fr-FR"/>
        </w:rPr>
        <w:t xml:space="preserve">  </w:t>
      </w:r>
      <w:r w:rsidRPr="00E36105">
        <w:rPr>
          <w:rFonts w:ascii="Arial" w:eastAsia="Arial" w:hAnsi="Arial" w:cs="Arial"/>
          <w:lang w:val="fr-FR"/>
        </w:rPr>
        <w:t xml:space="preserve"> </w:t>
      </w:r>
    </w:p>
    <w:p w14:paraId="1C140658" w14:textId="77777777" w:rsidR="000579FC" w:rsidRPr="00B8218F" w:rsidRDefault="000579FC" w:rsidP="00B8218F">
      <w:pPr>
        <w:jc w:val="both"/>
      </w:pPr>
      <w:r w:rsidRPr="00B8218F">
        <w:t>Le Conseiller juridique général veille à ce que le Bureau national agisse conformément aux règlements généraux.</w:t>
      </w:r>
    </w:p>
    <w:p w14:paraId="1330CA71" w14:textId="063CEF97" w:rsidR="0043781D" w:rsidRPr="00E36105" w:rsidRDefault="000579FC">
      <w:pPr>
        <w:pStyle w:val="Titre2"/>
        <w:spacing w:after="5" w:line="456" w:lineRule="auto"/>
        <w:ind w:left="-5"/>
        <w:rPr>
          <w:lang w:val="fr-FR"/>
        </w:rPr>
      </w:pPr>
      <w:bookmarkStart w:id="166" w:name="_Toc217350564"/>
      <w:r w:rsidRPr="000579FC">
        <w:rPr>
          <w:lang w:val="fr-FR"/>
        </w:rPr>
        <w:t xml:space="preserve">Règlement </w:t>
      </w:r>
      <w:r w:rsidR="005445E9">
        <w:rPr>
          <w:lang w:val="fr-FR"/>
        </w:rPr>
        <w:t>intérieur</w:t>
      </w:r>
      <w:r w:rsidRPr="000579FC">
        <w:rPr>
          <w:lang w:val="fr-FR"/>
        </w:rPr>
        <w:t xml:space="preserve"> 14.2 </w:t>
      </w:r>
      <w:r>
        <w:rPr>
          <w:lang w:val="fr-FR"/>
        </w:rPr>
        <w:t xml:space="preserve">- </w:t>
      </w:r>
      <w:r w:rsidRPr="000579FC">
        <w:rPr>
          <w:lang w:val="fr-FR"/>
        </w:rPr>
        <w:t>Conditions spécifiques</w:t>
      </w:r>
      <w:bookmarkEnd w:id="166"/>
    </w:p>
    <w:p w14:paraId="6B9E3D92" w14:textId="77777777" w:rsidR="000579FC" w:rsidRPr="00A41384" w:rsidRDefault="000579FC" w:rsidP="00A41384">
      <w:pPr>
        <w:jc w:val="both"/>
      </w:pPr>
      <w:r w:rsidRPr="00A41384">
        <w:t>Il est préférable que le Conseiller juridique général soit membre d’un barreau (ou d’un organisme équivalent) régissant l’exercice du droit dans le ressort où il exerce. Une préférence est accordée à une personne ayant une expérience antérieure au sein de la Jeune Chambre.</w:t>
      </w:r>
    </w:p>
    <w:p w14:paraId="79ADFB6C" w14:textId="77777777" w:rsidR="000579FC" w:rsidRPr="000579FC" w:rsidRDefault="000579FC" w:rsidP="000579FC"/>
    <w:p w14:paraId="2A0AC211" w14:textId="6A49E72F" w:rsidR="0043781D" w:rsidRPr="00E36105" w:rsidRDefault="000579FC">
      <w:pPr>
        <w:pStyle w:val="Titre2"/>
        <w:ind w:left="-5" w:right="1950"/>
        <w:rPr>
          <w:lang w:val="fr-FR"/>
        </w:rPr>
      </w:pPr>
      <w:bookmarkStart w:id="167" w:name="_Toc217350565"/>
      <w:r w:rsidRPr="000579FC">
        <w:rPr>
          <w:lang w:val="fr-FR"/>
        </w:rPr>
        <w:t xml:space="preserve">Règlement </w:t>
      </w:r>
      <w:r w:rsidR="005445E9">
        <w:rPr>
          <w:lang w:val="fr-FR"/>
        </w:rPr>
        <w:t>intérieur</w:t>
      </w:r>
      <w:r w:rsidRPr="000579FC">
        <w:rPr>
          <w:lang w:val="fr-FR"/>
        </w:rPr>
        <w:t xml:space="preserve"> 14.3 </w:t>
      </w:r>
      <w:r>
        <w:rPr>
          <w:lang w:val="fr-FR"/>
        </w:rPr>
        <w:t>-</w:t>
      </w:r>
      <w:r w:rsidRPr="000579FC">
        <w:rPr>
          <w:lang w:val="fr-FR"/>
        </w:rPr>
        <w:t xml:space="preserve"> Secrétaire</w:t>
      </w:r>
      <w:bookmarkEnd w:id="167"/>
    </w:p>
    <w:p w14:paraId="67C10A4A" w14:textId="29BEB357" w:rsidR="0043781D" w:rsidRPr="00E36105" w:rsidRDefault="000579FC" w:rsidP="00A41384">
      <w:pPr>
        <w:spacing w:after="261" w:line="259" w:lineRule="auto"/>
        <w:ind w:left="0" w:firstLine="0"/>
        <w:jc w:val="both"/>
      </w:pPr>
      <w:r w:rsidRPr="000579FC">
        <w:t xml:space="preserve">Lorsque le Secrétaire exerce également les fonctions de Conseiller juridique général, il peut, au choix du Bureau national, porter le titre de </w:t>
      </w:r>
      <w:r w:rsidRPr="000579FC">
        <w:rPr>
          <w:b/>
          <w:bCs/>
        </w:rPr>
        <w:t>« Conseiller juridique général et Secrétaire »</w:t>
      </w:r>
      <w:r w:rsidRPr="000579FC">
        <w:t>.</w:t>
      </w:r>
      <w:r w:rsidR="0074127D" w:rsidRPr="00E36105">
        <w:rPr>
          <w:rFonts w:ascii="Arial" w:eastAsia="Arial" w:hAnsi="Arial" w:cs="Arial"/>
          <w:b/>
        </w:rPr>
        <w:t xml:space="preserve"> </w:t>
      </w:r>
    </w:p>
    <w:p w14:paraId="73B4B470" w14:textId="77777777" w:rsidR="0043781D" w:rsidRPr="00E36105" w:rsidRDefault="0074127D">
      <w:pPr>
        <w:spacing w:after="263" w:line="259" w:lineRule="auto"/>
        <w:ind w:left="0" w:firstLine="0"/>
      </w:pPr>
      <w:r w:rsidRPr="00E36105">
        <w:rPr>
          <w:rFonts w:ascii="Arial" w:eastAsia="Arial" w:hAnsi="Arial" w:cs="Arial"/>
          <w:b/>
        </w:rPr>
        <w:t xml:space="preserve"> </w:t>
      </w:r>
    </w:p>
    <w:p w14:paraId="767B1AAE" w14:textId="77777777" w:rsidR="0043781D" w:rsidRPr="00E36105" w:rsidRDefault="0074127D">
      <w:pPr>
        <w:spacing w:after="263" w:line="259" w:lineRule="auto"/>
        <w:ind w:left="0" w:firstLine="0"/>
      </w:pPr>
      <w:r w:rsidRPr="00E36105">
        <w:rPr>
          <w:rFonts w:ascii="Arial" w:eastAsia="Arial" w:hAnsi="Arial" w:cs="Arial"/>
          <w:b/>
        </w:rPr>
        <w:t xml:space="preserve"> </w:t>
      </w:r>
    </w:p>
    <w:p w14:paraId="6BBB77EC" w14:textId="77777777" w:rsidR="0043781D" w:rsidRPr="00E36105" w:rsidRDefault="0074127D">
      <w:pPr>
        <w:spacing w:after="261" w:line="259" w:lineRule="auto"/>
        <w:ind w:left="0" w:firstLine="0"/>
      </w:pPr>
      <w:r w:rsidRPr="00E36105">
        <w:rPr>
          <w:rFonts w:ascii="Arial" w:eastAsia="Arial" w:hAnsi="Arial" w:cs="Arial"/>
          <w:b/>
        </w:rPr>
        <w:t xml:space="preserve"> </w:t>
      </w:r>
    </w:p>
    <w:p w14:paraId="11F49C89" w14:textId="77777777" w:rsidR="0043781D" w:rsidRPr="00E36105" w:rsidRDefault="0074127D">
      <w:pPr>
        <w:spacing w:after="263" w:line="259" w:lineRule="auto"/>
        <w:ind w:left="0" w:firstLine="0"/>
      </w:pPr>
      <w:r w:rsidRPr="00E36105">
        <w:rPr>
          <w:rFonts w:ascii="Arial" w:eastAsia="Arial" w:hAnsi="Arial" w:cs="Arial"/>
          <w:b/>
        </w:rPr>
        <w:t xml:space="preserve"> </w:t>
      </w:r>
    </w:p>
    <w:p w14:paraId="7025FAB9" w14:textId="77777777" w:rsidR="0043781D" w:rsidRPr="00E36105" w:rsidRDefault="0074127D">
      <w:pPr>
        <w:spacing w:after="264" w:line="259" w:lineRule="auto"/>
        <w:ind w:left="0" w:firstLine="0"/>
      </w:pPr>
      <w:r w:rsidRPr="00E36105">
        <w:rPr>
          <w:rFonts w:ascii="Arial" w:eastAsia="Arial" w:hAnsi="Arial" w:cs="Arial"/>
          <w:b/>
        </w:rPr>
        <w:t xml:space="preserve"> </w:t>
      </w:r>
    </w:p>
    <w:p w14:paraId="7C108BEE" w14:textId="77777777" w:rsidR="0043781D" w:rsidRPr="00E36105" w:rsidRDefault="0074127D">
      <w:pPr>
        <w:spacing w:after="261" w:line="259" w:lineRule="auto"/>
        <w:ind w:left="0" w:firstLine="0"/>
      </w:pPr>
      <w:r w:rsidRPr="00E36105">
        <w:rPr>
          <w:rFonts w:ascii="Arial" w:eastAsia="Arial" w:hAnsi="Arial" w:cs="Arial"/>
          <w:b/>
        </w:rPr>
        <w:t xml:space="preserve"> </w:t>
      </w:r>
    </w:p>
    <w:p w14:paraId="21D52C10" w14:textId="77777777" w:rsidR="0043781D" w:rsidRPr="00E36105" w:rsidRDefault="0074127D">
      <w:pPr>
        <w:spacing w:after="263" w:line="259" w:lineRule="auto"/>
        <w:ind w:left="0" w:firstLine="0"/>
      </w:pPr>
      <w:r w:rsidRPr="00E36105">
        <w:rPr>
          <w:rFonts w:ascii="Arial" w:eastAsia="Arial" w:hAnsi="Arial" w:cs="Arial"/>
          <w:b/>
        </w:rPr>
        <w:t xml:space="preserve"> </w:t>
      </w:r>
    </w:p>
    <w:p w14:paraId="0A082C5F" w14:textId="77777777" w:rsidR="0043781D" w:rsidRPr="00E36105" w:rsidRDefault="0074127D">
      <w:pPr>
        <w:spacing w:after="0" w:line="259" w:lineRule="auto"/>
        <w:ind w:left="0" w:firstLine="0"/>
      </w:pPr>
      <w:r w:rsidRPr="00E36105">
        <w:rPr>
          <w:rFonts w:ascii="Arial" w:eastAsia="Arial" w:hAnsi="Arial" w:cs="Arial"/>
          <w:b/>
        </w:rPr>
        <w:t xml:space="preserve"> </w:t>
      </w:r>
    </w:p>
    <w:p w14:paraId="769AE1B8" w14:textId="77777777" w:rsidR="0043781D" w:rsidRPr="00E36105" w:rsidRDefault="0043781D">
      <w:pPr>
        <w:sectPr w:rsidR="0043781D" w:rsidRPr="00E36105">
          <w:headerReference w:type="even" r:id="rId21"/>
          <w:headerReference w:type="default" r:id="rId22"/>
          <w:footerReference w:type="even" r:id="rId23"/>
          <w:footerReference w:type="default" r:id="rId24"/>
          <w:headerReference w:type="first" r:id="rId25"/>
          <w:footerReference w:type="first" r:id="rId26"/>
          <w:pgSz w:w="12240" w:h="15840"/>
          <w:pgMar w:top="1476" w:right="1444" w:bottom="2395" w:left="1440" w:header="720" w:footer="706" w:gutter="0"/>
          <w:pgNumType w:start="1"/>
          <w:cols w:space="720"/>
        </w:sectPr>
      </w:pPr>
    </w:p>
    <w:p w14:paraId="01AEBBE0" w14:textId="77777777" w:rsidR="007204DB" w:rsidRDefault="007204DB" w:rsidP="007204DB">
      <w:pPr>
        <w:pStyle w:val="Titre1"/>
        <w:ind w:left="-5"/>
        <w:rPr>
          <w:lang w:val="fr-FR"/>
        </w:rPr>
      </w:pPr>
      <w:bookmarkStart w:id="168" w:name="_Toc217350566"/>
      <w:r w:rsidRPr="007204DB">
        <w:rPr>
          <w:lang w:val="fr-FR"/>
        </w:rPr>
        <w:lastRenderedPageBreak/>
        <w:t xml:space="preserve">CHAPITRE 15 </w:t>
      </w:r>
      <w:r>
        <w:rPr>
          <w:lang w:val="fr-FR"/>
        </w:rPr>
        <w:t>-</w:t>
      </w:r>
      <w:r w:rsidRPr="007204DB">
        <w:rPr>
          <w:lang w:val="fr-FR"/>
        </w:rPr>
        <w:t xml:space="preserve"> SECRÉTAIRE ET TRÉSORIER</w:t>
      </w:r>
      <w:bookmarkEnd w:id="168"/>
      <w:r w:rsidRPr="007204DB">
        <w:rPr>
          <w:lang w:val="fr-FR"/>
        </w:rPr>
        <w:t xml:space="preserve"> </w:t>
      </w:r>
    </w:p>
    <w:p w14:paraId="54C5F492" w14:textId="29B2D4A0" w:rsidR="0043781D" w:rsidRPr="00E36105" w:rsidRDefault="0074127D" w:rsidP="00E23EFB">
      <w:pPr>
        <w:pStyle w:val="Titre2"/>
        <w:ind w:left="-5" w:right="1950"/>
        <w:rPr>
          <w:lang w:val="fr-FR"/>
        </w:rPr>
      </w:pPr>
      <w:bookmarkStart w:id="169" w:name="_Toc217350567"/>
      <w:r w:rsidRPr="00E36105">
        <w:rPr>
          <w:lang w:val="fr-FR"/>
        </w:rPr>
        <w:t xml:space="preserve">Article 15.1 </w:t>
      </w:r>
      <w:r w:rsidR="007204DB" w:rsidRPr="007204DB">
        <w:rPr>
          <w:lang w:val="fr-FR"/>
        </w:rPr>
        <w:t>Nomination du Secrétaire</w:t>
      </w:r>
      <w:bookmarkEnd w:id="169"/>
    </w:p>
    <w:p w14:paraId="0F76DDD4" w14:textId="77777777" w:rsidR="007204DB" w:rsidRDefault="007204DB" w:rsidP="00A41384">
      <w:pPr>
        <w:jc w:val="both"/>
      </w:pPr>
      <w:r w:rsidRPr="00A41384">
        <w:t xml:space="preserve">Le Bureau national peut nommer une personne aux fonctions de Secrétaire afin de conseiller la Société sur les questions d’administration. Le Secrétaire peut assister à la Convention nationale et aux réunions du Bureau national, sans droit de vote. </w:t>
      </w:r>
    </w:p>
    <w:p w14:paraId="460BE50E" w14:textId="77777777" w:rsidR="005445E9" w:rsidRPr="00A41384" w:rsidRDefault="005445E9" w:rsidP="00A41384">
      <w:pPr>
        <w:jc w:val="both"/>
      </w:pPr>
    </w:p>
    <w:p w14:paraId="579EBC3F" w14:textId="100CC5E9" w:rsidR="0043781D" w:rsidRPr="00E36105" w:rsidRDefault="0074127D">
      <w:pPr>
        <w:pStyle w:val="Titre2"/>
        <w:ind w:left="-5" w:right="1950"/>
        <w:rPr>
          <w:lang w:val="fr-FR"/>
        </w:rPr>
      </w:pPr>
      <w:bookmarkStart w:id="170" w:name="_Toc217350568"/>
      <w:r w:rsidRPr="00E36105">
        <w:rPr>
          <w:lang w:val="fr-FR"/>
        </w:rPr>
        <w:t xml:space="preserve">Article 15.2 </w:t>
      </w:r>
      <w:r w:rsidR="007204DB" w:rsidRPr="007204DB">
        <w:rPr>
          <w:lang w:val="fr-FR"/>
        </w:rPr>
        <w:t>Attributions du Secrétaire</w:t>
      </w:r>
      <w:bookmarkEnd w:id="170"/>
    </w:p>
    <w:p w14:paraId="426BCA17" w14:textId="77777777" w:rsidR="007204DB" w:rsidRPr="007204DB" w:rsidRDefault="007204DB" w:rsidP="00A41384">
      <w:pPr>
        <w:ind w:left="50" w:firstLine="0"/>
        <w:rPr>
          <w:lang w:val="fr-CA"/>
        </w:rPr>
      </w:pPr>
      <w:r w:rsidRPr="007204DB">
        <w:rPr>
          <w:lang w:val="fr-CA"/>
        </w:rPr>
        <w:t>Le Secrétaire :</w:t>
      </w:r>
    </w:p>
    <w:p w14:paraId="3C34BF34" w14:textId="77777777" w:rsidR="007204DB" w:rsidRPr="00A41384" w:rsidRDefault="007204DB" w:rsidP="00013B29">
      <w:pPr>
        <w:pStyle w:val="Paragraphedeliste"/>
        <w:numPr>
          <w:ilvl w:val="0"/>
          <w:numId w:val="30"/>
        </w:numPr>
        <w:jc w:val="both"/>
        <w:rPr>
          <w:lang w:val="fr-CA"/>
        </w:rPr>
      </w:pPr>
      <w:proofErr w:type="gramStart"/>
      <w:r w:rsidRPr="00A41384">
        <w:rPr>
          <w:lang w:val="fr-CA"/>
        </w:rPr>
        <w:t>assure</w:t>
      </w:r>
      <w:proofErr w:type="gramEnd"/>
      <w:r w:rsidRPr="00A41384">
        <w:rPr>
          <w:lang w:val="fr-CA"/>
        </w:rPr>
        <w:t xml:space="preserve"> l’envoi de tous les avis de la Société ;</w:t>
      </w:r>
    </w:p>
    <w:p w14:paraId="4E98087A" w14:textId="77777777" w:rsidR="007204DB" w:rsidRPr="00A41384" w:rsidRDefault="007204DB" w:rsidP="00013B29">
      <w:pPr>
        <w:pStyle w:val="Paragraphedeliste"/>
        <w:numPr>
          <w:ilvl w:val="0"/>
          <w:numId w:val="30"/>
        </w:numPr>
        <w:jc w:val="both"/>
        <w:rPr>
          <w:lang w:val="fr-CA"/>
        </w:rPr>
      </w:pPr>
      <w:proofErr w:type="gramStart"/>
      <w:r w:rsidRPr="00A41384">
        <w:rPr>
          <w:lang w:val="fr-CA"/>
        </w:rPr>
        <w:t>rédige</w:t>
      </w:r>
      <w:proofErr w:type="gramEnd"/>
      <w:r w:rsidRPr="00A41384">
        <w:rPr>
          <w:lang w:val="fr-CA"/>
        </w:rPr>
        <w:t xml:space="preserve"> et conserve les procès-verbaux de toutes les réunions des membres, du Bureau national et des comités d’administrateurs, dans un ou plusieurs registres tenus à cet effet ;</w:t>
      </w:r>
    </w:p>
    <w:p w14:paraId="398A2150" w14:textId="77777777" w:rsidR="007204DB" w:rsidRPr="00A41384" w:rsidRDefault="007204DB" w:rsidP="00013B29">
      <w:pPr>
        <w:pStyle w:val="Paragraphedeliste"/>
        <w:numPr>
          <w:ilvl w:val="0"/>
          <w:numId w:val="30"/>
        </w:numPr>
        <w:jc w:val="both"/>
        <w:rPr>
          <w:lang w:val="fr-CA"/>
        </w:rPr>
      </w:pPr>
      <w:proofErr w:type="gramStart"/>
      <w:r w:rsidRPr="00A41384">
        <w:rPr>
          <w:lang w:val="fr-CA"/>
        </w:rPr>
        <w:t>conserve</w:t>
      </w:r>
      <w:proofErr w:type="gramEnd"/>
      <w:r w:rsidRPr="00A41384">
        <w:rPr>
          <w:lang w:val="fr-CA"/>
        </w:rPr>
        <w:t xml:space="preserve"> en lieu sûr le sceau social de la Société ;</w:t>
      </w:r>
    </w:p>
    <w:p w14:paraId="032CD09C" w14:textId="77777777" w:rsidR="007204DB" w:rsidRPr="00A41384" w:rsidRDefault="007204DB" w:rsidP="00013B29">
      <w:pPr>
        <w:pStyle w:val="Paragraphedeliste"/>
        <w:numPr>
          <w:ilvl w:val="0"/>
          <w:numId w:val="30"/>
        </w:numPr>
        <w:jc w:val="both"/>
        <w:rPr>
          <w:lang w:val="fr-CA"/>
        </w:rPr>
      </w:pPr>
      <w:proofErr w:type="gramStart"/>
      <w:r w:rsidRPr="00A41384">
        <w:rPr>
          <w:lang w:val="fr-CA"/>
        </w:rPr>
        <w:t>est</w:t>
      </w:r>
      <w:proofErr w:type="gramEnd"/>
      <w:r w:rsidRPr="00A41384">
        <w:rPr>
          <w:lang w:val="fr-CA"/>
        </w:rPr>
        <w:t xml:space="preserve"> responsable des archives de la Société, y compris les registres des noms et adresses des membres et des membres du Bureau national, ainsi que les copies des rapports et tout autre document que le Bureau national peut lui confier ;</w:t>
      </w:r>
    </w:p>
    <w:p w14:paraId="694B9C47" w14:textId="77777777" w:rsidR="007204DB" w:rsidRPr="00A41384" w:rsidRDefault="007204DB" w:rsidP="00013B29">
      <w:pPr>
        <w:pStyle w:val="Paragraphedeliste"/>
        <w:numPr>
          <w:ilvl w:val="0"/>
          <w:numId w:val="30"/>
        </w:numPr>
        <w:jc w:val="both"/>
        <w:rPr>
          <w:lang w:val="fr-CA"/>
        </w:rPr>
      </w:pPr>
      <w:proofErr w:type="gramStart"/>
      <w:r w:rsidRPr="00A41384">
        <w:rPr>
          <w:lang w:val="fr-CA"/>
        </w:rPr>
        <w:t>assure</w:t>
      </w:r>
      <w:proofErr w:type="gramEnd"/>
      <w:r w:rsidRPr="00A41384">
        <w:rPr>
          <w:lang w:val="fr-CA"/>
        </w:rPr>
        <w:t xml:space="preserve"> la tenue et le dépôt de tous livres, rapports, certificats et autres documents dont la conservation et le dépôt sont exigés par la loi.</w:t>
      </w:r>
    </w:p>
    <w:p w14:paraId="27498090" w14:textId="5B93B7D6" w:rsidR="0043781D" w:rsidRPr="00E36105" w:rsidRDefault="0074127D">
      <w:pPr>
        <w:pStyle w:val="Titre2"/>
        <w:ind w:left="-5" w:right="1950"/>
        <w:rPr>
          <w:lang w:val="fr-FR"/>
        </w:rPr>
      </w:pPr>
      <w:bookmarkStart w:id="171" w:name="_Toc217350569"/>
      <w:r w:rsidRPr="00E36105">
        <w:rPr>
          <w:lang w:val="fr-FR"/>
        </w:rPr>
        <w:t xml:space="preserve">Article 15.3 </w:t>
      </w:r>
      <w:r w:rsidR="007204DB" w:rsidRPr="007204DB">
        <w:rPr>
          <w:lang w:val="fr-FR"/>
        </w:rPr>
        <w:t>Trésorier</w:t>
      </w:r>
      <w:bookmarkEnd w:id="171"/>
      <w:r w:rsidRPr="00E36105">
        <w:rPr>
          <w:rFonts w:ascii="Arial" w:eastAsia="Arial" w:hAnsi="Arial" w:cs="Arial"/>
          <w:lang w:val="fr-FR"/>
        </w:rPr>
        <w:t xml:space="preserve"> </w:t>
      </w:r>
    </w:p>
    <w:p w14:paraId="15F0E4A7" w14:textId="77777777" w:rsidR="007204DB" w:rsidRDefault="007204DB" w:rsidP="00A41384">
      <w:pPr>
        <w:jc w:val="both"/>
      </w:pPr>
      <w:r w:rsidRPr="00A41384">
        <w:t xml:space="preserve">Le Bureau national peut nommer une personne aux fonctions de Trésorier afin de conseiller la Société sur les questions financières. Le Trésorier peut assister à la Convention nationale et aux réunions du Bureau national, sans droit de vote. </w:t>
      </w:r>
    </w:p>
    <w:p w14:paraId="2D27B02D" w14:textId="77777777" w:rsidR="005445E9" w:rsidRPr="00A41384" w:rsidRDefault="005445E9" w:rsidP="00A41384">
      <w:pPr>
        <w:jc w:val="both"/>
      </w:pPr>
    </w:p>
    <w:p w14:paraId="2F15803B" w14:textId="6BF8FBB0" w:rsidR="0043781D" w:rsidRPr="00E36105" w:rsidRDefault="007204DB">
      <w:pPr>
        <w:pStyle w:val="Titre2"/>
        <w:spacing w:after="4" w:line="318" w:lineRule="auto"/>
        <w:ind w:left="-5" w:right="123"/>
        <w:jc w:val="both"/>
        <w:rPr>
          <w:lang w:val="fr-FR"/>
        </w:rPr>
      </w:pPr>
      <w:bookmarkStart w:id="172" w:name="_Toc217350570"/>
      <w:r w:rsidRPr="007204DB">
        <w:rPr>
          <w:lang w:val="fr-FR"/>
        </w:rPr>
        <w:t xml:space="preserve">Règlement </w:t>
      </w:r>
      <w:r w:rsidR="005445E9">
        <w:rPr>
          <w:lang w:val="fr-FR"/>
        </w:rPr>
        <w:t>intérieur</w:t>
      </w:r>
      <w:r w:rsidR="005445E9" w:rsidRPr="007204DB">
        <w:rPr>
          <w:lang w:val="fr-FR"/>
        </w:rPr>
        <w:t xml:space="preserve"> </w:t>
      </w:r>
      <w:r w:rsidRPr="007204DB">
        <w:rPr>
          <w:lang w:val="fr-FR"/>
        </w:rPr>
        <w:t xml:space="preserve">15.4 </w:t>
      </w:r>
      <w:r w:rsidR="005E7652">
        <w:rPr>
          <w:lang w:val="fr-FR"/>
        </w:rPr>
        <w:t>-</w:t>
      </w:r>
      <w:r w:rsidRPr="007204DB">
        <w:rPr>
          <w:lang w:val="fr-FR"/>
        </w:rPr>
        <w:t xml:space="preserve"> Conditions spécifiques</w:t>
      </w:r>
      <w:bookmarkEnd w:id="172"/>
      <w:r w:rsidR="0074127D" w:rsidRPr="00E36105">
        <w:rPr>
          <w:lang w:val="fr-FR"/>
        </w:rPr>
        <w:t xml:space="preserve"> </w:t>
      </w:r>
      <w:r w:rsidR="0074127D" w:rsidRPr="00E36105">
        <w:rPr>
          <w:rFonts w:ascii="Arial" w:eastAsia="Arial" w:hAnsi="Arial" w:cs="Arial"/>
          <w:lang w:val="fr-FR"/>
        </w:rPr>
        <w:t xml:space="preserve"> </w:t>
      </w:r>
    </w:p>
    <w:p w14:paraId="3F5F9602" w14:textId="77777777" w:rsidR="007204DB" w:rsidRPr="00A41384" w:rsidRDefault="007204DB" w:rsidP="00A41384">
      <w:pPr>
        <w:jc w:val="both"/>
      </w:pPr>
      <w:r w:rsidRPr="00A41384">
        <w:t xml:space="preserve">Il est préférable que le Trésorier dispose d’un titre comptable reconnu. Une préférence est accordée à une personne ayant une expérience antérieure au sein d’une organisation locale. </w:t>
      </w:r>
    </w:p>
    <w:p w14:paraId="1FD3E64D" w14:textId="77777777" w:rsidR="007204DB" w:rsidRPr="007204DB" w:rsidRDefault="007204DB" w:rsidP="007204DB"/>
    <w:p w14:paraId="7DA969C0" w14:textId="67B71CB0" w:rsidR="0043781D" w:rsidRPr="00E36105" w:rsidRDefault="007204DB">
      <w:pPr>
        <w:pStyle w:val="Titre2"/>
        <w:ind w:left="-5" w:right="1950"/>
        <w:rPr>
          <w:lang w:val="fr-FR"/>
        </w:rPr>
      </w:pPr>
      <w:bookmarkStart w:id="173" w:name="_Toc217350571"/>
      <w:r w:rsidRPr="007204DB">
        <w:rPr>
          <w:lang w:val="fr-FR"/>
        </w:rPr>
        <w:t xml:space="preserve">Règlement </w:t>
      </w:r>
      <w:r w:rsidR="005445E9">
        <w:rPr>
          <w:lang w:val="fr-FR"/>
        </w:rPr>
        <w:t>intérieur</w:t>
      </w:r>
      <w:r w:rsidR="005445E9" w:rsidRPr="007204DB">
        <w:rPr>
          <w:lang w:val="fr-FR"/>
        </w:rPr>
        <w:t xml:space="preserve"> </w:t>
      </w:r>
      <w:r w:rsidRPr="007204DB">
        <w:rPr>
          <w:lang w:val="fr-FR"/>
        </w:rPr>
        <w:t xml:space="preserve">15.5 </w:t>
      </w:r>
      <w:r>
        <w:rPr>
          <w:lang w:val="fr-FR"/>
        </w:rPr>
        <w:t>-</w:t>
      </w:r>
      <w:r w:rsidRPr="007204DB">
        <w:rPr>
          <w:lang w:val="fr-FR"/>
        </w:rPr>
        <w:t xml:space="preserve"> Secrétaire-Trésorier</w:t>
      </w:r>
      <w:bookmarkEnd w:id="173"/>
    </w:p>
    <w:p w14:paraId="6B22297A" w14:textId="77777777" w:rsidR="007204DB" w:rsidRPr="007204DB" w:rsidRDefault="007204DB" w:rsidP="00A41384">
      <w:pPr>
        <w:spacing w:after="298" w:line="259" w:lineRule="auto"/>
        <w:ind w:left="0" w:firstLine="0"/>
        <w:jc w:val="both"/>
        <w:rPr>
          <w:lang w:val="fr-CA"/>
        </w:rPr>
      </w:pPr>
      <w:r w:rsidRPr="007204DB">
        <w:rPr>
          <w:lang w:val="fr-CA"/>
        </w:rPr>
        <w:t xml:space="preserve">Lorsque le Secrétaire exerce également les fonctions de Trésorier, il peut, au choix du Bureau national, porter le titre de </w:t>
      </w:r>
      <w:r w:rsidRPr="007204DB">
        <w:rPr>
          <w:b/>
          <w:bCs/>
          <w:lang w:val="fr-CA"/>
        </w:rPr>
        <w:t>« Secrétaire-Trésorier »</w:t>
      </w:r>
      <w:r w:rsidRPr="007204DB">
        <w:rPr>
          <w:lang w:val="fr-CA"/>
        </w:rPr>
        <w:t>.</w:t>
      </w:r>
    </w:p>
    <w:p w14:paraId="103BB998" w14:textId="77777777" w:rsidR="0043781D" w:rsidRPr="00E36105" w:rsidRDefault="0074127D">
      <w:pPr>
        <w:spacing w:after="298" w:line="259" w:lineRule="auto"/>
        <w:ind w:left="0" w:firstLine="0"/>
      </w:pPr>
      <w:r w:rsidRPr="00E36105">
        <w:rPr>
          <w:rFonts w:ascii="Arial" w:eastAsia="Arial" w:hAnsi="Arial" w:cs="Arial"/>
          <w:b/>
        </w:rPr>
        <w:t xml:space="preserve"> </w:t>
      </w:r>
    </w:p>
    <w:p w14:paraId="5E4BB8D6" w14:textId="77777777" w:rsidR="0043781D" w:rsidRPr="00E36105" w:rsidRDefault="0074127D">
      <w:pPr>
        <w:spacing w:after="297" w:line="259" w:lineRule="auto"/>
        <w:ind w:left="0" w:firstLine="0"/>
      </w:pPr>
      <w:r w:rsidRPr="00E36105">
        <w:rPr>
          <w:rFonts w:ascii="Arial" w:eastAsia="Arial" w:hAnsi="Arial" w:cs="Arial"/>
          <w:b/>
        </w:rPr>
        <w:t xml:space="preserve"> </w:t>
      </w:r>
    </w:p>
    <w:p w14:paraId="19FEC190" w14:textId="77777777" w:rsidR="0043781D" w:rsidRPr="00E36105" w:rsidRDefault="0074127D">
      <w:pPr>
        <w:spacing w:after="297" w:line="259" w:lineRule="auto"/>
        <w:ind w:left="0" w:firstLine="0"/>
      </w:pPr>
      <w:r w:rsidRPr="00E36105">
        <w:rPr>
          <w:rFonts w:ascii="Arial" w:eastAsia="Arial" w:hAnsi="Arial" w:cs="Arial"/>
          <w:b/>
        </w:rPr>
        <w:t xml:space="preserve"> </w:t>
      </w:r>
    </w:p>
    <w:p w14:paraId="5D54604B" w14:textId="77777777" w:rsidR="0043781D" w:rsidRDefault="0074127D">
      <w:pPr>
        <w:spacing w:after="0" w:line="259" w:lineRule="auto"/>
        <w:ind w:left="0" w:firstLine="0"/>
        <w:rPr>
          <w:rFonts w:ascii="Arial" w:eastAsia="Arial" w:hAnsi="Arial" w:cs="Arial"/>
          <w:b/>
        </w:rPr>
      </w:pPr>
      <w:r w:rsidRPr="00E36105">
        <w:rPr>
          <w:rFonts w:ascii="Arial" w:eastAsia="Arial" w:hAnsi="Arial" w:cs="Arial"/>
          <w:b/>
        </w:rPr>
        <w:t xml:space="preserve"> </w:t>
      </w:r>
    </w:p>
    <w:p w14:paraId="5CB551C2" w14:textId="77777777" w:rsidR="00A41384" w:rsidRPr="00E36105" w:rsidRDefault="00A41384">
      <w:pPr>
        <w:spacing w:after="0" w:line="259" w:lineRule="auto"/>
        <w:ind w:left="0" w:firstLine="0"/>
      </w:pPr>
    </w:p>
    <w:p w14:paraId="08FEF2D1" w14:textId="37363BE7" w:rsidR="0043781D" w:rsidRPr="00E36105" w:rsidRDefault="0074127D">
      <w:pPr>
        <w:pStyle w:val="Titre1"/>
        <w:ind w:left="-5"/>
        <w:rPr>
          <w:lang w:val="fr-FR"/>
        </w:rPr>
      </w:pPr>
      <w:bookmarkStart w:id="174" w:name="_Toc217350572"/>
      <w:r w:rsidRPr="00E36105">
        <w:rPr>
          <w:lang w:val="fr-FR"/>
        </w:rPr>
        <w:lastRenderedPageBreak/>
        <w:t>Chap</w:t>
      </w:r>
      <w:r w:rsidR="007204DB">
        <w:rPr>
          <w:lang w:val="fr-FR"/>
        </w:rPr>
        <w:t>itre</w:t>
      </w:r>
      <w:r w:rsidRPr="00E36105">
        <w:rPr>
          <w:lang w:val="fr-FR"/>
        </w:rPr>
        <w:t xml:space="preserve"> 16 - </w:t>
      </w:r>
      <w:r w:rsidR="007204DB" w:rsidRPr="007204DB">
        <w:rPr>
          <w:lang w:val="fr-FR"/>
        </w:rPr>
        <w:t>ADMINISTRATION</w:t>
      </w:r>
      <w:bookmarkEnd w:id="174"/>
      <w:r w:rsidRPr="00E36105">
        <w:rPr>
          <w:lang w:val="fr-FR"/>
        </w:rPr>
        <w:t xml:space="preserve"> </w:t>
      </w:r>
      <w:r w:rsidRPr="00E36105">
        <w:rPr>
          <w:rFonts w:ascii="Arial" w:eastAsia="Arial" w:hAnsi="Arial" w:cs="Arial"/>
          <w:lang w:val="fr-FR"/>
        </w:rPr>
        <w:t xml:space="preserve"> </w:t>
      </w:r>
    </w:p>
    <w:p w14:paraId="37B60009" w14:textId="64A59A42" w:rsidR="0043781D" w:rsidRPr="00E36105" w:rsidRDefault="0074127D">
      <w:pPr>
        <w:pStyle w:val="Titre2"/>
        <w:ind w:left="-5" w:right="1950"/>
        <w:rPr>
          <w:lang w:val="fr-FR"/>
        </w:rPr>
      </w:pPr>
      <w:bookmarkStart w:id="175" w:name="_Toc217350573"/>
      <w:r w:rsidRPr="00E36105">
        <w:rPr>
          <w:lang w:val="fr-FR"/>
        </w:rPr>
        <w:t xml:space="preserve">Article 16.1 </w:t>
      </w:r>
      <w:r w:rsidR="007204DB" w:rsidRPr="007204DB">
        <w:rPr>
          <w:lang w:val="fr-FR"/>
        </w:rPr>
        <w:t>Administrateur</w:t>
      </w:r>
      <w:bookmarkEnd w:id="175"/>
    </w:p>
    <w:p w14:paraId="29A8E174" w14:textId="77777777" w:rsidR="007204DB" w:rsidRPr="00A41384" w:rsidRDefault="007204DB" w:rsidP="00A41384">
      <w:pPr>
        <w:jc w:val="both"/>
      </w:pPr>
      <w:r w:rsidRPr="00A41384">
        <w:t xml:space="preserve">Sous réserve de l’approbation du Bureau national, le Président national peut recruter un administrateur permanent, dénommé Secrétaire général. L’administrateur peut également, à la discrétion du Bureau national, exercer les fonctions de Conseiller juridique général et/ou de Secrétaire et/ou de Trésorier. </w:t>
      </w:r>
    </w:p>
    <w:p w14:paraId="27556379" w14:textId="070A22A3" w:rsidR="0043781D" w:rsidRPr="00E36105" w:rsidRDefault="0074127D">
      <w:pPr>
        <w:pStyle w:val="Titre2"/>
        <w:ind w:left="-5" w:right="1950"/>
        <w:rPr>
          <w:lang w:val="fr-FR"/>
        </w:rPr>
      </w:pPr>
      <w:bookmarkStart w:id="176" w:name="_Toc217350574"/>
      <w:r w:rsidRPr="00E36105">
        <w:rPr>
          <w:lang w:val="fr-FR"/>
        </w:rPr>
        <w:t xml:space="preserve">Article 16.2 </w:t>
      </w:r>
      <w:r w:rsidR="007204DB" w:rsidRPr="007204DB">
        <w:rPr>
          <w:lang w:val="fr-FR"/>
        </w:rPr>
        <w:t>Siège national</w:t>
      </w:r>
      <w:bookmarkEnd w:id="176"/>
    </w:p>
    <w:p w14:paraId="7015D0DF" w14:textId="77777777" w:rsidR="007204DB" w:rsidRPr="00A41384" w:rsidRDefault="007204DB" w:rsidP="00A41384">
      <w:pPr>
        <w:jc w:val="both"/>
      </w:pPr>
      <w:r w:rsidRPr="00A41384">
        <w:t>L’emplacement exact du siège social de la Société est fixé par le Bureau national, au fil du temps, étant entendu qu’il doit, en toute hypothèse, se situer à l’intérieur des frontières du Canada</w:t>
      </w:r>
      <w:r w:rsidRPr="007204DB">
        <w:t xml:space="preserve">. </w:t>
      </w:r>
    </w:p>
    <w:p w14:paraId="5709F6B4" w14:textId="49B2EC08" w:rsidR="0043781D" w:rsidRPr="00E36105" w:rsidRDefault="0074127D">
      <w:pPr>
        <w:pStyle w:val="Titre2"/>
        <w:ind w:left="-5" w:right="1950"/>
        <w:rPr>
          <w:lang w:val="fr-FR"/>
        </w:rPr>
      </w:pPr>
      <w:bookmarkStart w:id="177" w:name="_Toc217350575"/>
      <w:r w:rsidRPr="00E36105">
        <w:rPr>
          <w:lang w:val="fr-FR"/>
        </w:rPr>
        <w:t>Article 16.3 Services</w:t>
      </w:r>
      <w:bookmarkEnd w:id="177"/>
      <w:r w:rsidRPr="00E36105">
        <w:rPr>
          <w:lang w:val="fr-FR"/>
        </w:rPr>
        <w:t xml:space="preserve"> </w:t>
      </w:r>
      <w:r w:rsidRPr="00E36105">
        <w:rPr>
          <w:rFonts w:ascii="Arial" w:eastAsia="Arial" w:hAnsi="Arial" w:cs="Arial"/>
          <w:lang w:val="fr-FR"/>
        </w:rPr>
        <w:t xml:space="preserve"> </w:t>
      </w:r>
    </w:p>
    <w:p w14:paraId="1F9CBB99" w14:textId="3F98D6E4" w:rsidR="0043781D" w:rsidRPr="00E36105" w:rsidRDefault="007204DB" w:rsidP="00A41384">
      <w:pPr>
        <w:spacing w:after="263" w:line="259" w:lineRule="auto"/>
        <w:ind w:left="0" w:firstLine="0"/>
        <w:jc w:val="both"/>
      </w:pPr>
      <w:r w:rsidRPr="007204DB">
        <w:t>Les services de la Société et de ses dirigeants nationaux sont fournis à tous les contacts officiellement reconnus et aux candidats à l’affiliation, dans la limite des fonds disponibles à cette fin.</w:t>
      </w:r>
      <w:r w:rsidR="0074127D" w:rsidRPr="00E36105">
        <w:rPr>
          <w:rFonts w:ascii="Arial" w:eastAsia="Arial" w:hAnsi="Arial" w:cs="Arial"/>
          <w:b/>
        </w:rPr>
        <w:t xml:space="preserve"> </w:t>
      </w:r>
    </w:p>
    <w:p w14:paraId="5AD58EC8" w14:textId="77777777" w:rsidR="0043781D" w:rsidRPr="00E36105" w:rsidRDefault="0074127D">
      <w:pPr>
        <w:spacing w:after="263" w:line="259" w:lineRule="auto"/>
        <w:ind w:left="0" w:firstLine="0"/>
      </w:pPr>
      <w:r w:rsidRPr="00E36105">
        <w:rPr>
          <w:rFonts w:ascii="Arial" w:eastAsia="Arial" w:hAnsi="Arial" w:cs="Arial"/>
          <w:b/>
        </w:rPr>
        <w:t xml:space="preserve"> </w:t>
      </w:r>
    </w:p>
    <w:p w14:paraId="4DD38352" w14:textId="77777777" w:rsidR="0043781D" w:rsidRPr="00E36105" w:rsidRDefault="0074127D">
      <w:pPr>
        <w:spacing w:after="261" w:line="259" w:lineRule="auto"/>
        <w:ind w:left="0" w:firstLine="0"/>
      </w:pPr>
      <w:r w:rsidRPr="00E36105">
        <w:rPr>
          <w:rFonts w:ascii="Arial" w:eastAsia="Arial" w:hAnsi="Arial" w:cs="Arial"/>
          <w:b/>
        </w:rPr>
        <w:t xml:space="preserve"> </w:t>
      </w:r>
    </w:p>
    <w:p w14:paraId="4661B383" w14:textId="77777777" w:rsidR="0043781D" w:rsidRPr="00E36105" w:rsidRDefault="0074127D">
      <w:pPr>
        <w:spacing w:after="264" w:line="259" w:lineRule="auto"/>
        <w:ind w:left="0" w:firstLine="0"/>
      </w:pPr>
      <w:r w:rsidRPr="00E36105">
        <w:rPr>
          <w:rFonts w:ascii="Arial" w:eastAsia="Arial" w:hAnsi="Arial" w:cs="Arial"/>
          <w:b/>
        </w:rPr>
        <w:t xml:space="preserve"> </w:t>
      </w:r>
    </w:p>
    <w:p w14:paraId="2D307073" w14:textId="77777777" w:rsidR="0043781D" w:rsidRPr="00E36105" w:rsidRDefault="0074127D">
      <w:pPr>
        <w:spacing w:after="263" w:line="259" w:lineRule="auto"/>
        <w:ind w:left="0" w:firstLine="0"/>
      </w:pPr>
      <w:r w:rsidRPr="00E36105">
        <w:rPr>
          <w:rFonts w:ascii="Arial" w:eastAsia="Arial" w:hAnsi="Arial" w:cs="Arial"/>
          <w:b/>
        </w:rPr>
        <w:t xml:space="preserve"> </w:t>
      </w:r>
    </w:p>
    <w:p w14:paraId="3656A6AC" w14:textId="77777777" w:rsidR="0043781D" w:rsidRPr="00E36105" w:rsidRDefault="0074127D">
      <w:pPr>
        <w:spacing w:after="261" w:line="259" w:lineRule="auto"/>
        <w:ind w:left="0" w:firstLine="0"/>
      </w:pPr>
      <w:r w:rsidRPr="00E36105">
        <w:rPr>
          <w:rFonts w:ascii="Arial" w:eastAsia="Arial" w:hAnsi="Arial" w:cs="Arial"/>
          <w:b/>
        </w:rPr>
        <w:t xml:space="preserve"> </w:t>
      </w:r>
    </w:p>
    <w:p w14:paraId="3544E57C" w14:textId="77777777" w:rsidR="0043781D" w:rsidRPr="00E36105" w:rsidRDefault="0074127D">
      <w:pPr>
        <w:spacing w:after="263" w:line="259" w:lineRule="auto"/>
        <w:ind w:left="0" w:firstLine="0"/>
      </w:pPr>
      <w:r w:rsidRPr="00E36105">
        <w:rPr>
          <w:rFonts w:ascii="Arial" w:eastAsia="Arial" w:hAnsi="Arial" w:cs="Arial"/>
          <w:b/>
        </w:rPr>
        <w:t xml:space="preserve"> </w:t>
      </w:r>
    </w:p>
    <w:p w14:paraId="2F248716" w14:textId="77777777" w:rsidR="0043781D" w:rsidRPr="00E36105" w:rsidRDefault="0074127D">
      <w:pPr>
        <w:spacing w:after="263" w:line="259" w:lineRule="auto"/>
        <w:ind w:left="0" w:firstLine="0"/>
      </w:pPr>
      <w:r w:rsidRPr="00E36105">
        <w:rPr>
          <w:rFonts w:ascii="Arial" w:eastAsia="Arial" w:hAnsi="Arial" w:cs="Arial"/>
          <w:b/>
        </w:rPr>
        <w:t xml:space="preserve"> </w:t>
      </w:r>
    </w:p>
    <w:p w14:paraId="275F23F2" w14:textId="77777777" w:rsidR="0043781D" w:rsidRPr="00E36105" w:rsidRDefault="0074127D">
      <w:pPr>
        <w:spacing w:after="261" w:line="259" w:lineRule="auto"/>
        <w:ind w:left="0" w:firstLine="0"/>
      </w:pPr>
      <w:r w:rsidRPr="00E36105">
        <w:rPr>
          <w:rFonts w:ascii="Arial" w:eastAsia="Arial" w:hAnsi="Arial" w:cs="Arial"/>
          <w:b/>
        </w:rPr>
        <w:t xml:space="preserve"> </w:t>
      </w:r>
    </w:p>
    <w:p w14:paraId="07F2C34C" w14:textId="77777777" w:rsidR="0043781D" w:rsidRPr="00E36105" w:rsidRDefault="0074127D">
      <w:pPr>
        <w:spacing w:after="264" w:line="259" w:lineRule="auto"/>
        <w:ind w:left="0" w:firstLine="0"/>
      </w:pPr>
      <w:r w:rsidRPr="00E36105">
        <w:rPr>
          <w:rFonts w:ascii="Arial" w:eastAsia="Arial" w:hAnsi="Arial" w:cs="Arial"/>
          <w:b/>
        </w:rPr>
        <w:t xml:space="preserve"> </w:t>
      </w:r>
    </w:p>
    <w:p w14:paraId="073AFFEC" w14:textId="77777777" w:rsidR="0043781D" w:rsidRPr="00E36105" w:rsidRDefault="0074127D">
      <w:pPr>
        <w:spacing w:after="261" w:line="259" w:lineRule="auto"/>
        <w:ind w:left="0" w:firstLine="0"/>
      </w:pPr>
      <w:r w:rsidRPr="00E36105">
        <w:rPr>
          <w:rFonts w:ascii="Arial" w:eastAsia="Arial" w:hAnsi="Arial" w:cs="Arial"/>
          <w:b/>
        </w:rPr>
        <w:t xml:space="preserve"> </w:t>
      </w:r>
    </w:p>
    <w:p w14:paraId="7D78B4E2" w14:textId="77777777" w:rsidR="0043781D" w:rsidRPr="00E36105" w:rsidRDefault="0074127D">
      <w:pPr>
        <w:spacing w:after="263" w:line="259" w:lineRule="auto"/>
        <w:ind w:left="0" w:firstLine="0"/>
      </w:pPr>
      <w:r w:rsidRPr="00E36105">
        <w:rPr>
          <w:rFonts w:ascii="Arial" w:eastAsia="Arial" w:hAnsi="Arial" w:cs="Arial"/>
          <w:b/>
        </w:rPr>
        <w:t xml:space="preserve"> </w:t>
      </w:r>
    </w:p>
    <w:p w14:paraId="1AC02C21" w14:textId="77777777" w:rsidR="0043781D" w:rsidRPr="00E36105" w:rsidRDefault="0074127D">
      <w:pPr>
        <w:spacing w:after="263" w:line="259" w:lineRule="auto"/>
        <w:ind w:left="0" w:firstLine="0"/>
      </w:pPr>
      <w:r w:rsidRPr="00E36105">
        <w:rPr>
          <w:rFonts w:ascii="Arial" w:eastAsia="Arial" w:hAnsi="Arial" w:cs="Arial"/>
          <w:b/>
        </w:rPr>
        <w:t xml:space="preserve"> </w:t>
      </w:r>
    </w:p>
    <w:p w14:paraId="5969A25D" w14:textId="77777777" w:rsidR="0043781D" w:rsidRPr="00E36105" w:rsidRDefault="0074127D">
      <w:pPr>
        <w:spacing w:after="0" w:line="259" w:lineRule="auto"/>
        <w:ind w:left="0" w:firstLine="0"/>
      </w:pPr>
      <w:r w:rsidRPr="00E36105">
        <w:rPr>
          <w:rFonts w:ascii="Arial" w:eastAsia="Arial" w:hAnsi="Arial" w:cs="Arial"/>
          <w:b/>
        </w:rPr>
        <w:t xml:space="preserve"> </w:t>
      </w:r>
    </w:p>
    <w:p w14:paraId="4486A25A" w14:textId="12456B20" w:rsidR="0043781D" w:rsidRPr="00E36105" w:rsidRDefault="00177342">
      <w:pPr>
        <w:pStyle w:val="Titre1"/>
        <w:ind w:left="-5"/>
        <w:rPr>
          <w:lang w:val="fr-FR"/>
        </w:rPr>
      </w:pPr>
      <w:bookmarkStart w:id="178" w:name="_Toc217350576"/>
      <w:r w:rsidRPr="00177342">
        <w:rPr>
          <w:lang w:val="fr-FR"/>
        </w:rPr>
        <w:lastRenderedPageBreak/>
        <w:t xml:space="preserve">CHAPITRE 17 </w:t>
      </w:r>
      <w:r>
        <w:rPr>
          <w:lang w:val="fr-FR"/>
        </w:rPr>
        <w:t>-</w:t>
      </w:r>
      <w:r w:rsidRPr="00177342">
        <w:rPr>
          <w:lang w:val="fr-FR"/>
        </w:rPr>
        <w:t xml:space="preserve"> COUVERTURE D’ASSURANCE</w:t>
      </w:r>
      <w:bookmarkEnd w:id="178"/>
    </w:p>
    <w:p w14:paraId="7C0F24FE" w14:textId="0EAF8BF9" w:rsidR="0043781D" w:rsidRPr="00E36105" w:rsidRDefault="0074127D">
      <w:pPr>
        <w:pStyle w:val="Titre2"/>
        <w:ind w:left="-5" w:right="1950"/>
        <w:rPr>
          <w:lang w:val="fr-FR"/>
        </w:rPr>
      </w:pPr>
      <w:bookmarkStart w:id="179" w:name="_Toc217350577"/>
      <w:r w:rsidRPr="00E36105">
        <w:rPr>
          <w:lang w:val="fr-FR"/>
        </w:rPr>
        <w:t xml:space="preserve">Article 17.1 </w:t>
      </w:r>
      <w:r w:rsidR="00177342" w:rsidRPr="00177342">
        <w:rPr>
          <w:lang w:val="fr-FR"/>
        </w:rPr>
        <w:t>Indemnisation des membres du Bureau national et des dirigeants nationaux</w:t>
      </w:r>
      <w:bookmarkEnd w:id="179"/>
    </w:p>
    <w:p w14:paraId="169A6547" w14:textId="258DE6E3" w:rsidR="00177342" w:rsidRPr="00177342" w:rsidRDefault="00177342" w:rsidP="00A41384">
      <w:pPr>
        <w:ind w:left="50" w:firstLine="0"/>
        <w:jc w:val="both"/>
        <w:rPr>
          <w:lang w:val="fr-CA"/>
        </w:rPr>
      </w:pPr>
      <w:r w:rsidRPr="00177342">
        <w:rPr>
          <w:lang w:val="fr-CA"/>
        </w:rPr>
        <w:t>La Société indemnise tout membre du Bureau national et tout dirigeant national qui exerce ou a exercé, à la demande de la Société, des fonctions au sein du Bureau national ou de dirigeant national, ou des fonctions équivalentes au sein d’une autre entité, contre l’ensemble des coûts, frais et dépenses raisonnablement engagés</w:t>
      </w:r>
      <w:r w:rsidR="00A41384">
        <w:rPr>
          <w:lang w:val="fr-CA"/>
        </w:rPr>
        <w:t>,</w:t>
      </w:r>
      <w:r w:rsidRPr="00177342">
        <w:rPr>
          <w:lang w:val="fr-CA"/>
        </w:rPr>
        <w:t xml:space="preserve"> y compris toute somme versée pour transiger à un litige ou exécuter une décision de justice relativement à toute procédure civile, pénale, administrative, d’enquête ou autre à laquelle cette personne est partie en raison de ses liens avec la Société ou l’autre entité, à condition que la personne :</w:t>
      </w:r>
    </w:p>
    <w:p w14:paraId="3C2C07AB" w14:textId="77777777" w:rsidR="00177342" w:rsidRPr="00A41384" w:rsidRDefault="00177342" w:rsidP="00013B29">
      <w:pPr>
        <w:pStyle w:val="Paragraphedeliste"/>
        <w:numPr>
          <w:ilvl w:val="0"/>
          <w:numId w:val="31"/>
        </w:numPr>
        <w:jc w:val="both"/>
        <w:rPr>
          <w:lang w:val="fr-CA"/>
        </w:rPr>
      </w:pPr>
      <w:proofErr w:type="gramStart"/>
      <w:r w:rsidRPr="00A41384">
        <w:rPr>
          <w:lang w:val="fr-CA"/>
        </w:rPr>
        <w:t>ait</w:t>
      </w:r>
      <w:proofErr w:type="gramEnd"/>
      <w:r w:rsidRPr="00A41384">
        <w:rPr>
          <w:lang w:val="fr-CA"/>
        </w:rPr>
        <w:t xml:space="preserve"> agi avec probité et de bonne foi, dans l’intérêt de la Société ou, le cas échéant, dans l’intérêt de l’autre entité au sein de laquelle elle exerçait, à la demande de la Société, des fonctions d’administrateur, de dirigeant ou de nature comparable ; et</w:t>
      </w:r>
    </w:p>
    <w:p w14:paraId="002F11C7" w14:textId="77777777" w:rsidR="00177342" w:rsidRDefault="00177342" w:rsidP="00013B29">
      <w:pPr>
        <w:pStyle w:val="Paragraphedeliste"/>
        <w:numPr>
          <w:ilvl w:val="0"/>
          <w:numId w:val="31"/>
        </w:numPr>
        <w:jc w:val="both"/>
        <w:rPr>
          <w:lang w:val="fr-CA"/>
        </w:rPr>
      </w:pPr>
      <w:proofErr w:type="gramStart"/>
      <w:r w:rsidRPr="00A41384">
        <w:rPr>
          <w:lang w:val="fr-CA"/>
        </w:rPr>
        <w:t>dans</w:t>
      </w:r>
      <w:proofErr w:type="gramEnd"/>
      <w:r w:rsidRPr="00A41384">
        <w:rPr>
          <w:lang w:val="fr-CA"/>
        </w:rPr>
        <w:t xml:space="preserve"> le cas d’une procédure pénale ou administrative susceptible d’aboutir à une sanction pécuniaire, ait eu des motifs raisonnables de croire que sa conduite était légale.</w:t>
      </w:r>
    </w:p>
    <w:p w14:paraId="4DF80D77" w14:textId="77777777" w:rsidR="005445E9" w:rsidRPr="00A41384" w:rsidRDefault="005445E9" w:rsidP="005445E9">
      <w:pPr>
        <w:pStyle w:val="Paragraphedeliste"/>
        <w:ind w:left="770" w:firstLine="0"/>
        <w:jc w:val="both"/>
        <w:rPr>
          <w:lang w:val="fr-CA"/>
        </w:rPr>
      </w:pPr>
    </w:p>
    <w:p w14:paraId="36235E98" w14:textId="2B709571" w:rsidR="0043781D" w:rsidRPr="00E36105" w:rsidRDefault="0074127D">
      <w:pPr>
        <w:pStyle w:val="Titre2"/>
        <w:ind w:left="-5" w:right="1950"/>
        <w:rPr>
          <w:lang w:val="fr-FR"/>
        </w:rPr>
      </w:pPr>
      <w:bookmarkStart w:id="180" w:name="_Toc217350578"/>
      <w:r w:rsidRPr="00E36105">
        <w:rPr>
          <w:lang w:val="fr-FR"/>
        </w:rPr>
        <w:t xml:space="preserve">Article 17.2 </w:t>
      </w:r>
      <w:r w:rsidR="00177342" w:rsidRPr="00177342">
        <w:rPr>
          <w:lang w:val="fr-FR"/>
        </w:rPr>
        <w:t>Limitation de responsabilité des membres du Bureau national et des dirigeants nationaux</w:t>
      </w:r>
      <w:bookmarkEnd w:id="180"/>
    </w:p>
    <w:p w14:paraId="743E721A" w14:textId="77777777" w:rsidR="00177342" w:rsidRDefault="00177342" w:rsidP="00A41384">
      <w:pPr>
        <w:jc w:val="both"/>
      </w:pPr>
      <w:r w:rsidRPr="00A41384">
        <w:t>Aucun membre du Bureau national ni aucun dirigeant national de la Société ne peut être tenu responsable des actes, encaissements, négligences ou manquements d’un autre membre du Bureau national, d’un autre dirigeant national ou d’un salarié, ni d’aucune perte, dommage ou accident survenant dans l’exercice des fonctions correspondantes ou à l’occasion de celles-ci, sauf si cet événement résulte de son propre fait fautif et volontaire, ou de sa propre négligence fautive et volontaire.</w:t>
      </w:r>
    </w:p>
    <w:p w14:paraId="0E25DC40" w14:textId="77777777" w:rsidR="005445E9" w:rsidRPr="00A41384" w:rsidRDefault="005445E9" w:rsidP="00A41384">
      <w:pPr>
        <w:jc w:val="both"/>
      </w:pPr>
    </w:p>
    <w:p w14:paraId="5FB6448D" w14:textId="77777777" w:rsidR="00977C7E" w:rsidRPr="00977C7E" w:rsidRDefault="0074127D" w:rsidP="00977C7E">
      <w:pPr>
        <w:pStyle w:val="Titre2"/>
        <w:ind w:left="-5" w:right="1950"/>
        <w:rPr>
          <w:bCs/>
          <w:lang w:val="fr-CA"/>
        </w:rPr>
      </w:pPr>
      <w:bookmarkStart w:id="181" w:name="_Toc217350579"/>
      <w:r w:rsidRPr="00E36105">
        <w:rPr>
          <w:lang w:val="fr-FR"/>
        </w:rPr>
        <w:t xml:space="preserve">Article 17.3 </w:t>
      </w:r>
      <w:r w:rsidR="00977C7E" w:rsidRPr="00977C7E">
        <w:rPr>
          <w:bCs/>
          <w:lang w:val="fr-CA"/>
        </w:rPr>
        <w:t>Champ de responsabilité</w:t>
      </w:r>
      <w:bookmarkEnd w:id="181"/>
    </w:p>
    <w:p w14:paraId="3581D0F1" w14:textId="4AE452B6" w:rsidR="00977C7E" w:rsidRDefault="00977C7E" w:rsidP="00A41384">
      <w:pPr>
        <w:jc w:val="both"/>
      </w:pPr>
      <w:r w:rsidRPr="00A41384">
        <w:t xml:space="preserve">Les membres du Bureau national et les dirigeants nationaux de la Société n’assument aucune obligation ni responsabilité au titre d’un contrat, acte ou </w:t>
      </w:r>
      <w:r w:rsidR="00A41384" w:rsidRPr="00A41384">
        <w:t>opération qu’il</w:t>
      </w:r>
      <w:r w:rsidRPr="00A41384">
        <w:t xml:space="preserve"> ait été ou non conclu, réalisé ou engagé au nom de la Société ou pour son compte sauf lorsque cet acte, contrat ou opération a été soumis au Bureau national et autorisé ou approuvé par celui-ci.</w:t>
      </w:r>
    </w:p>
    <w:p w14:paraId="76297ACE" w14:textId="77777777" w:rsidR="005445E9" w:rsidRPr="00A41384" w:rsidRDefault="005445E9" w:rsidP="00A41384">
      <w:pPr>
        <w:jc w:val="both"/>
      </w:pPr>
    </w:p>
    <w:p w14:paraId="4D1634C5" w14:textId="1A0A2F7D" w:rsidR="0043781D" w:rsidRPr="00E36105" w:rsidRDefault="0074127D">
      <w:pPr>
        <w:pStyle w:val="Titre2"/>
        <w:ind w:left="-5" w:right="1950"/>
        <w:rPr>
          <w:lang w:val="fr-FR"/>
        </w:rPr>
      </w:pPr>
      <w:bookmarkStart w:id="182" w:name="_Toc217350580"/>
      <w:r w:rsidRPr="00E36105">
        <w:rPr>
          <w:lang w:val="fr-FR"/>
        </w:rPr>
        <w:t xml:space="preserve">Article 17.4 </w:t>
      </w:r>
      <w:r w:rsidR="00977C7E" w:rsidRPr="00977C7E">
        <w:rPr>
          <w:lang w:val="fr-FR"/>
        </w:rPr>
        <w:t>Assurance responsabilité des administrateurs et dirigeants</w:t>
      </w:r>
      <w:bookmarkEnd w:id="182"/>
    </w:p>
    <w:p w14:paraId="118CA739" w14:textId="5B51BA6C" w:rsidR="00977C7E" w:rsidRPr="00A41384" w:rsidRDefault="00977C7E" w:rsidP="00013B29">
      <w:pPr>
        <w:pStyle w:val="Paragraphedeliste"/>
        <w:numPr>
          <w:ilvl w:val="0"/>
          <w:numId w:val="32"/>
        </w:numPr>
        <w:jc w:val="both"/>
        <w:rPr>
          <w:lang w:val="fr-CA"/>
        </w:rPr>
      </w:pPr>
      <w:r w:rsidRPr="00A41384">
        <w:rPr>
          <w:lang w:val="fr-CA"/>
        </w:rPr>
        <w:t>La Société maintient une assurance responsabilité des administrateurs et des dirigeants ;</w:t>
      </w:r>
    </w:p>
    <w:p w14:paraId="5BF7FF0F" w14:textId="09A86FD4" w:rsidR="00977C7E" w:rsidRPr="00A41384" w:rsidRDefault="00A41384" w:rsidP="00013B29">
      <w:pPr>
        <w:pStyle w:val="Paragraphedeliste"/>
        <w:numPr>
          <w:ilvl w:val="0"/>
          <w:numId w:val="32"/>
        </w:numPr>
        <w:jc w:val="both"/>
        <w:rPr>
          <w:lang w:val="fr-CA"/>
        </w:rPr>
      </w:pPr>
      <w:r w:rsidRPr="00A41384">
        <w:rPr>
          <w:lang w:val="fr-CA"/>
        </w:rPr>
        <w:t>Cette</w:t>
      </w:r>
      <w:r w:rsidR="00977C7E" w:rsidRPr="00A41384">
        <w:rPr>
          <w:lang w:val="fr-CA"/>
        </w:rPr>
        <w:t xml:space="preserve"> assurance prévoit un plafond global minimal, pour l’ensemble des réclamations pendant la période de couverture, d’au moins 2 000 000 $, y compris les frais de défense civile, et une franchise n’excédant pas 1 000 $ pour les actions civiles ;</w:t>
      </w:r>
    </w:p>
    <w:p w14:paraId="5400DBFB" w14:textId="55438731" w:rsidR="00977C7E" w:rsidRPr="00A41384" w:rsidRDefault="00A41384" w:rsidP="00013B29">
      <w:pPr>
        <w:pStyle w:val="Paragraphedeliste"/>
        <w:numPr>
          <w:ilvl w:val="0"/>
          <w:numId w:val="32"/>
        </w:numPr>
        <w:jc w:val="both"/>
        <w:rPr>
          <w:lang w:val="fr-CA"/>
        </w:rPr>
      </w:pPr>
      <w:r w:rsidRPr="00A41384">
        <w:rPr>
          <w:lang w:val="fr-CA"/>
        </w:rPr>
        <w:t>Elle</w:t>
      </w:r>
      <w:r w:rsidR="00977C7E" w:rsidRPr="00A41384">
        <w:rPr>
          <w:lang w:val="fr-CA"/>
        </w:rPr>
        <w:t xml:space="preserve"> couvre également l’indemnisation des administrateurs et des dirigeants de la Société pour les actes accomplis dans l’exercice de leurs fonctions de gestion, ou dans le cadre de comités de la Société auxquels ils participent ;</w:t>
      </w:r>
    </w:p>
    <w:p w14:paraId="40041DDA" w14:textId="7A22E6B3" w:rsidR="00977C7E" w:rsidRPr="00A41384" w:rsidRDefault="00A41384" w:rsidP="00013B29">
      <w:pPr>
        <w:pStyle w:val="Paragraphedeliste"/>
        <w:numPr>
          <w:ilvl w:val="0"/>
          <w:numId w:val="32"/>
        </w:numPr>
        <w:jc w:val="both"/>
        <w:rPr>
          <w:lang w:val="fr-CA"/>
        </w:rPr>
      </w:pPr>
      <w:r w:rsidRPr="00A41384">
        <w:rPr>
          <w:lang w:val="fr-CA"/>
        </w:rPr>
        <w:lastRenderedPageBreak/>
        <w:t>Dans</w:t>
      </w:r>
      <w:r w:rsidR="00977C7E" w:rsidRPr="00A41384">
        <w:rPr>
          <w:lang w:val="fr-CA"/>
        </w:rPr>
        <w:t xml:space="preserve"> la mesure où le marché le permet, elle offre une indemnisation et une couverture équivalentes à toute autre personne qui, avec l’accord du Bureau national ou sur instruction de celui-ci, ou en application des règlements généraux et politiques de la Société, exerce une mission administrative pour la Société ou siège à un comité de la Société, ou y intervient ;</w:t>
      </w:r>
    </w:p>
    <w:p w14:paraId="78F9FCB9" w14:textId="230B9DAA" w:rsidR="00977C7E" w:rsidRPr="00A41384" w:rsidRDefault="00A41384" w:rsidP="00013B29">
      <w:pPr>
        <w:pStyle w:val="Paragraphedeliste"/>
        <w:numPr>
          <w:ilvl w:val="0"/>
          <w:numId w:val="32"/>
        </w:numPr>
        <w:jc w:val="both"/>
        <w:rPr>
          <w:lang w:val="fr-CA"/>
        </w:rPr>
      </w:pPr>
      <w:r w:rsidRPr="00A41384">
        <w:rPr>
          <w:lang w:val="fr-CA"/>
        </w:rPr>
        <w:t>Elle</w:t>
      </w:r>
      <w:r w:rsidR="00977C7E" w:rsidRPr="00A41384">
        <w:rPr>
          <w:lang w:val="fr-CA"/>
        </w:rPr>
        <w:t xml:space="preserve"> prévoit une couverture pour les anciens administrateurs et anciens dirigeants équivalente à celle des administrateurs et dirigeants en exercice, ainsi que pour toute personne ayant exercé une mission administrative ou siégé à un comité de la Société ;</w:t>
      </w:r>
    </w:p>
    <w:p w14:paraId="29613ED1" w14:textId="613B58D5" w:rsidR="00977C7E" w:rsidRPr="00A41384" w:rsidRDefault="00A41384" w:rsidP="00013B29">
      <w:pPr>
        <w:pStyle w:val="Paragraphedeliste"/>
        <w:numPr>
          <w:ilvl w:val="0"/>
          <w:numId w:val="32"/>
        </w:numPr>
        <w:jc w:val="both"/>
        <w:rPr>
          <w:lang w:val="fr-CA"/>
        </w:rPr>
      </w:pPr>
      <w:r w:rsidRPr="00A41384">
        <w:rPr>
          <w:lang w:val="fr-CA"/>
        </w:rPr>
        <w:t>Elle</w:t>
      </w:r>
      <w:r w:rsidR="00977C7E" w:rsidRPr="00A41384">
        <w:rPr>
          <w:lang w:val="fr-CA"/>
        </w:rPr>
        <w:t xml:space="preserve"> désigne la Société comme assurée ;</w:t>
      </w:r>
    </w:p>
    <w:p w14:paraId="12B3AA46" w14:textId="70B0AD4C" w:rsidR="00977C7E" w:rsidRPr="00A41384" w:rsidRDefault="00A41384" w:rsidP="00013B29">
      <w:pPr>
        <w:pStyle w:val="Paragraphedeliste"/>
        <w:numPr>
          <w:ilvl w:val="0"/>
          <w:numId w:val="32"/>
        </w:numPr>
        <w:jc w:val="both"/>
        <w:rPr>
          <w:lang w:val="fr-CA"/>
        </w:rPr>
      </w:pPr>
      <w:r w:rsidRPr="00A41384">
        <w:rPr>
          <w:lang w:val="fr-CA"/>
        </w:rPr>
        <w:t>Rien</w:t>
      </w:r>
      <w:r w:rsidR="00977C7E" w:rsidRPr="00A41384">
        <w:rPr>
          <w:lang w:val="fr-CA"/>
        </w:rPr>
        <w:t xml:space="preserve"> dans le présent article n’empêche la Société de souscrire une assurance plus étendue.</w:t>
      </w:r>
    </w:p>
    <w:p w14:paraId="54BC1CC8" w14:textId="77777777" w:rsidR="00977C7E" w:rsidRDefault="00977C7E">
      <w:pPr>
        <w:pStyle w:val="Titre2"/>
        <w:ind w:left="-5" w:right="1950"/>
        <w:rPr>
          <w:lang w:val="fr-FR"/>
        </w:rPr>
      </w:pPr>
    </w:p>
    <w:p w14:paraId="767A41B7" w14:textId="59FF1911" w:rsidR="0043781D" w:rsidRPr="00E36105" w:rsidRDefault="0074127D">
      <w:pPr>
        <w:pStyle w:val="Titre2"/>
        <w:ind w:left="-5" w:right="1950"/>
        <w:rPr>
          <w:lang w:val="fr-FR"/>
        </w:rPr>
      </w:pPr>
      <w:bookmarkStart w:id="183" w:name="_Toc217350581"/>
      <w:r w:rsidRPr="00E36105">
        <w:rPr>
          <w:lang w:val="fr-FR"/>
        </w:rPr>
        <w:t xml:space="preserve">Article 17.5 </w:t>
      </w:r>
      <w:r w:rsidR="00977C7E" w:rsidRPr="00977C7E">
        <w:rPr>
          <w:lang w:val="fr-FR"/>
        </w:rPr>
        <w:t>Autres assurances</w:t>
      </w:r>
      <w:bookmarkEnd w:id="183"/>
    </w:p>
    <w:p w14:paraId="6C4DFFAF" w14:textId="77777777" w:rsidR="00977C7E" w:rsidRDefault="00977C7E" w:rsidP="00A41384">
      <w:pPr>
        <w:jc w:val="both"/>
      </w:pPr>
      <w:r w:rsidRPr="00A41384">
        <w:t>La Société maintient une assurance responsabilité civile générale, selon un montant et des conditions fixés par le Bureau national.</w:t>
      </w:r>
    </w:p>
    <w:p w14:paraId="68D21D58" w14:textId="77777777" w:rsidR="005445E9" w:rsidRPr="00A41384" w:rsidRDefault="005445E9" w:rsidP="00A41384">
      <w:pPr>
        <w:jc w:val="both"/>
      </w:pPr>
    </w:p>
    <w:p w14:paraId="3DE426D3" w14:textId="61743ACB" w:rsidR="0043781D" w:rsidRPr="00E36105" w:rsidRDefault="00977C7E">
      <w:pPr>
        <w:pStyle w:val="Titre2"/>
        <w:ind w:left="-5" w:right="1950"/>
        <w:rPr>
          <w:lang w:val="fr-FR"/>
        </w:rPr>
      </w:pPr>
      <w:bookmarkStart w:id="184" w:name="_Toc217350582"/>
      <w:r w:rsidRPr="00977C7E">
        <w:rPr>
          <w:lang w:val="fr-FR"/>
        </w:rPr>
        <w:t xml:space="preserve">Règlement </w:t>
      </w:r>
      <w:r w:rsidR="005445E9">
        <w:rPr>
          <w:lang w:val="fr-FR"/>
        </w:rPr>
        <w:t>intérieur</w:t>
      </w:r>
      <w:r w:rsidRPr="00977C7E">
        <w:rPr>
          <w:lang w:val="fr-FR"/>
        </w:rPr>
        <w:t xml:space="preserve"> 17.6 </w:t>
      </w:r>
      <w:r w:rsidR="005445E9">
        <w:rPr>
          <w:lang w:val="fr-FR"/>
        </w:rPr>
        <w:t>-</w:t>
      </w:r>
      <w:r w:rsidRPr="00977C7E">
        <w:rPr>
          <w:lang w:val="fr-FR"/>
        </w:rPr>
        <w:t xml:space="preserve"> Primes</w:t>
      </w:r>
      <w:bookmarkEnd w:id="184"/>
    </w:p>
    <w:p w14:paraId="7911ED59" w14:textId="77777777" w:rsidR="00977C7E" w:rsidRDefault="00977C7E" w:rsidP="00A41384">
      <w:pPr>
        <w:jc w:val="both"/>
      </w:pPr>
      <w:r w:rsidRPr="00A41384">
        <w:t>Toutes les primes des assurances souscrites par la Société sont réglées par la Société sur son budget. Aucune personne ni entité que les règlements généraux ou les politiques imposent d’assurer par la Société n’est tenue d’acquitter une prime au titre de la couverture obligatoire.</w:t>
      </w:r>
    </w:p>
    <w:p w14:paraId="12F56009" w14:textId="77777777" w:rsidR="005445E9" w:rsidRPr="00A41384" w:rsidRDefault="005445E9" w:rsidP="00A41384">
      <w:pPr>
        <w:jc w:val="both"/>
      </w:pPr>
    </w:p>
    <w:p w14:paraId="757B0AA0" w14:textId="5B02A68D" w:rsidR="0043781D" w:rsidRPr="00E36105" w:rsidRDefault="00977C7E">
      <w:pPr>
        <w:pStyle w:val="Titre2"/>
        <w:ind w:left="-5" w:right="1950"/>
        <w:rPr>
          <w:lang w:val="fr-FR"/>
        </w:rPr>
      </w:pPr>
      <w:bookmarkStart w:id="185" w:name="_Toc217350583"/>
      <w:r w:rsidRPr="00977C7E">
        <w:rPr>
          <w:lang w:val="fr-FR"/>
        </w:rPr>
        <w:t xml:space="preserve">Règlement </w:t>
      </w:r>
      <w:r w:rsidR="005445E9">
        <w:rPr>
          <w:lang w:val="fr-FR"/>
        </w:rPr>
        <w:t>intérieur</w:t>
      </w:r>
      <w:r w:rsidRPr="00977C7E">
        <w:rPr>
          <w:lang w:val="fr-FR"/>
        </w:rPr>
        <w:t xml:space="preserve"> 17.7 </w:t>
      </w:r>
      <w:r w:rsidR="005445E9">
        <w:rPr>
          <w:lang w:val="fr-FR"/>
        </w:rPr>
        <w:t>-</w:t>
      </w:r>
      <w:r w:rsidRPr="00977C7E">
        <w:rPr>
          <w:lang w:val="fr-FR"/>
        </w:rPr>
        <w:t xml:space="preserve"> Comités</w:t>
      </w:r>
      <w:bookmarkEnd w:id="185"/>
    </w:p>
    <w:p w14:paraId="7772FAF5" w14:textId="77777777" w:rsidR="00977C7E" w:rsidRPr="00977C7E" w:rsidRDefault="00977C7E" w:rsidP="00A41384">
      <w:pPr>
        <w:jc w:val="both"/>
        <w:rPr>
          <w:lang w:val="fr-CA"/>
        </w:rPr>
      </w:pPr>
      <w:r w:rsidRPr="00977C7E">
        <w:rPr>
          <w:lang w:val="fr-CA"/>
        </w:rPr>
        <w:t>Dans la mesure où le marché le permet, toute assurance souscrite par la Société couvre les membres de l’ensemble des comités et sous-comités pour les actes accomplis dans le cadre de leurs fonctions pour le compte de la Société.</w:t>
      </w:r>
    </w:p>
    <w:p w14:paraId="0C538DA5" w14:textId="3C2AA53B" w:rsidR="0043781D" w:rsidRPr="00E36105" w:rsidRDefault="0043781D">
      <w:pPr>
        <w:ind w:left="-5"/>
      </w:pPr>
    </w:p>
    <w:p w14:paraId="7C6DAD9B" w14:textId="77777777" w:rsidR="0043781D" w:rsidRPr="00E36105" w:rsidRDefault="0074127D">
      <w:pPr>
        <w:spacing w:after="21" w:line="259" w:lineRule="auto"/>
        <w:ind w:left="0" w:firstLine="0"/>
      </w:pPr>
      <w:r w:rsidRPr="00E36105">
        <w:rPr>
          <w:rFonts w:ascii="Arial" w:eastAsia="Arial" w:hAnsi="Arial" w:cs="Arial"/>
          <w:b/>
        </w:rPr>
        <w:t xml:space="preserve"> </w:t>
      </w:r>
    </w:p>
    <w:p w14:paraId="16AA1C21" w14:textId="77777777" w:rsidR="0043781D" w:rsidRPr="00E36105" w:rsidRDefault="0074127D">
      <w:pPr>
        <w:spacing w:after="23" w:line="259" w:lineRule="auto"/>
        <w:ind w:left="0" w:firstLine="0"/>
      </w:pPr>
      <w:r w:rsidRPr="00E36105">
        <w:rPr>
          <w:rFonts w:ascii="Arial" w:eastAsia="Arial" w:hAnsi="Arial" w:cs="Arial"/>
          <w:b/>
        </w:rPr>
        <w:t xml:space="preserve"> </w:t>
      </w:r>
    </w:p>
    <w:p w14:paraId="1705EB8B" w14:textId="77777777" w:rsidR="0043781D" w:rsidRPr="00E36105" w:rsidRDefault="0074127D">
      <w:pPr>
        <w:spacing w:after="24" w:line="259" w:lineRule="auto"/>
        <w:ind w:left="0" w:firstLine="0"/>
      </w:pPr>
      <w:r w:rsidRPr="00E36105">
        <w:rPr>
          <w:rFonts w:ascii="Arial" w:eastAsia="Arial" w:hAnsi="Arial" w:cs="Arial"/>
          <w:b/>
        </w:rPr>
        <w:t xml:space="preserve"> </w:t>
      </w:r>
    </w:p>
    <w:p w14:paraId="5929E6E5" w14:textId="77777777" w:rsidR="0043781D" w:rsidRPr="00E36105" w:rsidRDefault="0074127D">
      <w:pPr>
        <w:spacing w:after="21" w:line="259" w:lineRule="auto"/>
        <w:ind w:left="0" w:firstLine="0"/>
      </w:pPr>
      <w:r w:rsidRPr="00E36105">
        <w:rPr>
          <w:rFonts w:ascii="Arial" w:eastAsia="Arial" w:hAnsi="Arial" w:cs="Arial"/>
          <w:b/>
        </w:rPr>
        <w:t xml:space="preserve"> </w:t>
      </w:r>
    </w:p>
    <w:p w14:paraId="378BD042" w14:textId="77777777" w:rsidR="0043781D" w:rsidRPr="00E36105" w:rsidRDefault="0074127D">
      <w:pPr>
        <w:spacing w:after="23" w:line="259" w:lineRule="auto"/>
        <w:ind w:left="0" w:firstLine="0"/>
      </w:pPr>
      <w:r w:rsidRPr="00E36105">
        <w:rPr>
          <w:rFonts w:ascii="Arial" w:eastAsia="Arial" w:hAnsi="Arial" w:cs="Arial"/>
          <w:b/>
        </w:rPr>
        <w:t xml:space="preserve"> </w:t>
      </w:r>
    </w:p>
    <w:p w14:paraId="09C1517E" w14:textId="77777777" w:rsidR="0043781D" w:rsidRPr="00E36105" w:rsidRDefault="0074127D">
      <w:pPr>
        <w:spacing w:after="23" w:line="259" w:lineRule="auto"/>
        <w:ind w:left="0" w:firstLine="0"/>
      </w:pPr>
      <w:r w:rsidRPr="00E36105">
        <w:rPr>
          <w:rFonts w:ascii="Arial" w:eastAsia="Arial" w:hAnsi="Arial" w:cs="Arial"/>
          <w:b/>
        </w:rPr>
        <w:t xml:space="preserve"> </w:t>
      </w:r>
    </w:p>
    <w:p w14:paraId="585FF642" w14:textId="77777777" w:rsidR="0043781D" w:rsidRPr="00E36105" w:rsidRDefault="0074127D">
      <w:pPr>
        <w:spacing w:after="21" w:line="259" w:lineRule="auto"/>
        <w:ind w:left="0" w:firstLine="0"/>
      </w:pPr>
      <w:r w:rsidRPr="00E36105">
        <w:rPr>
          <w:rFonts w:ascii="Arial" w:eastAsia="Arial" w:hAnsi="Arial" w:cs="Arial"/>
          <w:b/>
        </w:rPr>
        <w:t xml:space="preserve"> </w:t>
      </w:r>
    </w:p>
    <w:p w14:paraId="7477379C" w14:textId="77777777" w:rsidR="0043781D" w:rsidRPr="00E36105" w:rsidRDefault="0074127D">
      <w:pPr>
        <w:spacing w:after="23" w:line="259" w:lineRule="auto"/>
        <w:ind w:left="0" w:firstLine="0"/>
      </w:pPr>
      <w:r w:rsidRPr="00E36105">
        <w:rPr>
          <w:rFonts w:ascii="Arial" w:eastAsia="Arial" w:hAnsi="Arial" w:cs="Arial"/>
          <w:b/>
        </w:rPr>
        <w:t xml:space="preserve"> </w:t>
      </w:r>
    </w:p>
    <w:p w14:paraId="1C9D629F" w14:textId="77777777" w:rsidR="0043781D" w:rsidRPr="00E36105" w:rsidRDefault="0074127D">
      <w:pPr>
        <w:spacing w:after="23" w:line="259" w:lineRule="auto"/>
        <w:ind w:left="0" w:firstLine="0"/>
      </w:pPr>
      <w:r w:rsidRPr="00E36105">
        <w:rPr>
          <w:rFonts w:ascii="Arial" w:eastAsia="Arial" w:hAnsi="Arial" w:cs="Arial"/>
          <w:b/>
        </w:rPr>
        <w:t xml:space="preserve"> </w:t>
      </w:r>
    </w:p>
    <w:p w14:paraId="5CDD267B" w14:textId="77777777" w:rsidR="0043781D" w:rsidRPr="00E36105" w:rsidRDefault="0074127D">
      <w:pPr>
        <w:spacing w:after="21" w:line="259" w:lineRule="auto"/>
        <w:ind w:left="0" w:firstLine="0"/>
      </w:pPr>
      <w:r w:rsidRPr="00E36105">
        <w:rPr>
          <w:rFonts w:ascii="Arial" w:eastAsia="Arial" w:hAnsi="Arial" w:cs="Arial"/>
          <w:b/>
        </w:rPr>
        <w:t xml:space="preserve"> </w:t>
      </w:r>
    </w:p>
    <w:p w14:paraId="2B1A29C8" w14:textId="77777777" w:rsidR="0043781D" w:rsidRPr="00E36105" w:rsidRDefault="0074127D">
      <w:pPr>
        <w:spacing w:after="23" w:line="259" w:lineRule="auto"/>
        <w:ind w:left="0" w:firstLine="0"/>
      </w:pPr>
      <w:r w:rsidRPr="00E36105">
        <w:rPr>
          <w:rFonts w:ascii="Arial" w:eastAsia="Arial" w:hAnsi="Arial" w:cs="Arial"/>
          <w:b/>
        </w:rPr>
        <w:t xml:space="preserve"> </w:t>
      </w:r>
    </w:p>
    <w:p w14:paraId="25C1A31E" w14:textId="77777777" w:rsidR="0043781D" w:rsidRPr="00E36105" w:rsidRDefault="0074127D">
      <w:pPr>
        <w:spacing w:after="23" w:line="259" w:lineRule="auto"/>
        <w:ind w:left="0" w:firstLine="0"/>
      </w:pPr>
      <w:r w:rsidRPr="00E36105">
        <w:rPr>
          <w:rFonts w:ascii="Arial" w:eastAsia="Arial" w:hAnsi="Arial" w:cs="Arial"/>
          <w:b/>
        </w:rPr>
        <w:t xml:space="preserve"> </w:t>
      </w:r>
    </w:p>
    <w:p w14:paraId="109B77FD" w14:textId="77777777" w:rsidR="0043781D" w:rsidRPr="00E36105" w:rsidRDefault="0074127D">
      <w:pPr>
        <w:spacing w:after="21" w:line="259" w:lineRule="auto"/>
        <w:ind w:left="0" w:firstLine="0"/>
      </w:pPr>
      <w:r w:rsidRPr="00E36105">
        <w:rPr>
          <w:rFonts w:ascii="Arial" w:eastAsia="Arial" w:hAnsi="Arial" w:cs="Arial"/>
          <w:b/>
        </w:rPr>
        <w:t xml:space="preserve"> </w:t>
      </w:r>
    </w:p>
    <w:p w14:paraId="3756E054" w14:textId="77777777" w:rsidR="0043781D" w:rsidRPr="00E36105" w:rsidRDefault="0074127D">
      <w:pPr>
        <w:spacing w:after="24" w:line="259" w:lineRule="auto"/>
        <w:ind w:left="0" w:firstLine="0"/>
      </w:pPr>
      <w:r w:rsidRPr="00E36105">
        <w:rPr>
          <w:rFonts w:ascii="Arial" w:eastAsia="Arial" w:hAnsi="Arial" w:cs="Arial"/>
          <w:b/>
        </w:rPr>
        <w:t xml:space="preserve"> </w:t>
      </w:r>
    </w:p>
    <w:p w14:paraId="1AE8D1EE" w14:textId="77777777" w:rsidR="0043781D" w:rsidRPr="00E36105" w:rsidRDefault="0074127D">
      <w:pPr>
        <w:spacing w:after="23" w:line="259" w:lineRule="auto"/>
        <w:ind w:left="0" w:firstLine="0"/>
      </w:pPr>
      <w:r w:rsidRPr="00E36105">
        <w:rPr>
          <w:rFonts w:ascii="Arial" w:eastAsia="Arial" w:hAnsi="Arial" w:cs="Arial"/>
          <w:b/>
        </w:rPr>
        <w:t xml:space="preserve"> </w:t>
      </w:r>
    </w:p>
    <w:p w14:paraId="70CA6203" w14:textId="77777777" w:rsidR="0043781D" w:rsidRPr="00E36105" w:rsidRDefault="0074127D">
      <w:pPr>
        <w:spacing w:after="21" w:line="259" w:lineRule="auto"/>
        <w:ind w:left="0" w:firstLine="0"/>
      </w:pPr>
      <w:r w:rsidRPr="00E36105">
        <w:rPr>
          <w:rFonts w:ascii="Arial" w:eastAsia="Arial" w:hAnsi="Arial" w:cs="Arial"/>
          <w:b/>
        </w:rPr>
        <w:t xml:space="preserve"> </w:t>
      </w:r>
    </w:p>
    <w:p w14:paraId="1F1F0308" w14:textId="77777777" w:rsidR="0043781D" w:rsidRPr="00E36105" w:rsidRDefault="0074127D">
      <w:pPr>
        <w:spacing w:after="23" w:line="259" w:lineRule="auto"/>
        <w:ind w:left="0" w:firstLine="0"/>
      </w:pPr>
      <w:r w:rsidRPr="00E36105">
        <w:rPr>
          <w:rFonts w:ascii="Arial" w:eastAsia="Arial" w:hAnsi="Arial" w:cs="Arial"/>
          <w:b/>
        </w:rPr>
        <w:t xml:space="preserve"> </w:t>
      </w:r>
    </w:p>
    <w:p w14:paraId="285856DF" w14:textId="67B9F931" w:rsidR="00977C7E" w:rsidRDefault="00977C7E" w:rsidP="00977C7E">
      <w:pPr>
        <w:pStyle w:val="Titre1"/>
        <w:ind w:left="-5"/>
        <w:rPr>
          <w:lang w:val="fr-FR"/>
        </w:rPr>
      </w:pPr>
      <w:bookmarkStart w:id="186" w:name="_Toc217350584"/>
      <w:r w:rsidRPr="00977C7E">
        <w:rPr>
          <w:lang w:val="fr-FR"/>
        </w:rPr>
        <w:lastRenderedPageBreak/>
        <w:t xml:space="preserve">CHAPITRE 18 </w:t>
      </w:r>
      <w:r>
        <w:rPr>
          <w:lang w:val="fr-FR"/>
        </w:rPr>
        <w:t>-</w:t>
      </w:r>
      <w:r w:rsidRPr="00977C7E">
        <w:rPr>
          <w:lang w:val="fr-FR"/>
        </w:rPr>
        <w:t xml:space="preserve"> COTISATIONS</w:t>
      </w:r>
      <w:bookmarkEnd w:id="186"/>
    </w:p>
    <w:p w14:paraId="4F50F539" w14:textId="4D069854" w:rsidR="0043781D" w:rsidRPr="00E36105" w:rsidRDefault="0074127D" w:rsidP="00977C7E">
      <w:pPr>
        <w:pStyle w:val="Titre1"/>
        <w:ind w:left="-5"/>
        <w:rPr>
          <w:lang w:val="fr-FR"/>
        </w:rPr>
      </w:pPr>
      <w:bookmarkStart w:id="187" w:name="_Toc217350585"/>
      <w:r w:rsidRPr="00E36105">
        <w:rPr>
          <w:lang w:val="fr-FR"/>
        </w:rPr>
        <w:t xml:space="preserve">Article 18.1 </w:t>
      </w:r>
      <w:r w:rsidR="00977C7E" w:rsidRPr="00977C7E">
        <w:rPr>
          <w:lang w:val="fr-FR"/>
        </w:rPr>
        <w:t>Cotisations</w:t>
      </w:r>
      <w:bookmarkEnd w:id="187"/>
      <w:r w:rsidRPr="00E36105">
        <w:rPr>
          <w:rFonts w:ascii="Arial" w:eastAsia="Arial" w:hAnsi="Arial" w:cs="Arial"/>
          <w:lang w:val="fr-FR"/>
        </w:rPr>
        <w:t xml:space="preserve"> </w:t>
      </w:r>
    </w:p>
    <w:p w14:paraId="6FDC5F66" w14:textId="3B9A77B8" w:rsidR="0043781D" w:rsidRPr="00E36105" w:rsidRDefault="0074127D">
      <w:pPr>
        <w:pStyle w:val="Titre3"/>
        <w:ind w:left="-5"/>
        <w:rPr>
          <w:lang w:val="fr-FR"/>
        </w:rPr>
      </w:pPr>
      <w:bookmarkStart w:id="188" w:name="_Toc217350586"/>
      <w:r w:rsidRPr="00E36105">
        <w:rPr>
          <w:lang w:val="fr-FR"/>
        </w:rPr>
        <w:t xml:space="preserve">Section </w:t>
      </w:r>
      <w:proofErr w:type="gramStart"/>
      <w:r w:rsidRPr="00E36105">
        <w:rPr>
          <w:lang w:val="fr-FR"/>
        </w:rPr>
        <w:t>1:</w:t>
      </w:r>
      <w:proofErr w:type="gramEnd"/>
      <w:r w:rsidRPr="00E36105">
        <w:rPr>
          <w:lang w:val="fr-FR"/>
        </w:rPr>
        <w:t xml:space="preserve"> </w:t>
      </w:r>
      <w:r w:rsidR="00977C7E" w:rsidRPr="00977C7E">
        <w:rPr>
          <w:lang w:val="fr-FR"/>
        </w:rPr>
        <w:t>Organisations locales (membres réguliers)</w:t>
      </w:r>
      <w:bookmarkEnd w:id="188"/>
    </w:p>
    <w:p w14:paraId="21FBBB81" w14:textId="77777777" w:rsidR="00977C7E" w:rsidRPr="00977C7E" w:rsidRDefault="00977C7E" w:rsidP="00A41384">
      <w:pPr>
        <w:ind w:left="50" w:firstLine="0"/>
        <w:jc w:val="both"/>
        <w:rPr>
          <w:lang w:val="fr-CA"/>
        </w:rPr>
      </w:pPr>
      <w:r w:rsidRPr="00977C7E">
        <w:rPr>
          <w:lang w:val="fr-CA"/>
        </w:rPr>
        <w:t>Les cotisations dues par les organisations locales membres de la Société sont fixées, au fil du temps, par le Bureau national, et peuvent comprendre :</w:t>
      </w:r>
    </w:p>
    <w:p w14:paraId="515515C2" w14:textId="77777777" w:rsidR="00977C7E" w:rsidRPr="00A41384" w:rsidRDefault="00977C7E" w:rsidP="00013B29">
      <w:pPr>
        <w:pStyle w:val="Paragraphedeliste"/>
        <w:numPr>
          <w:ilvl w:val="0"/>
          <w:numId w:val="33"/>
        </w:numPr>
        <w:jc w:val="both"/>
        <w:rPr>
          <w:lang w:val="fr-CA"/>
        </w:rPr>
      </w:pPr>
      <w:r w:rsidRPr="00A41384">
        <w:rPr>
          <w:lang w:val="fr-CA"/>
        </w:rPr>
        <w:t>Cotisation “organisation locale” : peut être appelée auprès de chaque organisation locale, indépendamment du nombre de membres, sous la forme d’un montant annuel forfaitaire, exigible selon les modalités fixées par le Bureau national ;</w:t>
      </w:r>
    </w:p>
    <w:p w14:paraId="4830A1C5" w14:textId="77777777" w:rsidR="00977C7E" w:rsidRPr="00A41384" w:rsidRDefault="00977C7E" w:rsidP="00013B29">
      <w:pPr>
        <w:pStyle w:val="Paragraphedeliste"/>
        <w:numPr>
          <w:ilvl w:val="0"/>
          <w:numId w:val="33"/>
        </w:numPr>
        <w:jc w:val="both"/>
        <w:rPr>
          <w:lang w:val="fr-CA"/>
        </w:rPr>
      </w:pPr>
      <w:r w:rsidRPr="00A41384">
        <w:rPr>
          <w:lang w:val="fr-CA"/>
        </w:rPr>
        <w:t>Cotisation individuelle : peut être appelée auprès de chaque organisation locale pour chacun de ses membres, payable d’avance au plus tard le dernier jour du mois au cours duquel le membre règle sa cotisation à JCI Canada, et couvrant une période d’un (1) an à compter de cette date ;</w:t>
      </w:r>
    </w:p>
    <w:p w14:paraId="0CBAEACC" w14:textId="77777777" w:rsidR="00977C7E" w:rsidRPr="00A41384" w:rsidRDefault="00977C7E" w:rsidP="00013B29">
      <w:pPr>
        <w:pStyle w:val="Paragraphedeliste"/>
        <w:numPr>
          <w:ilvl w:val="0"/>
          <w:numId w:val="33"/>
        </w:numPr>
        <w:jc w:val="both"/>
        <w:rPr>
          <w:lang w:val="fr-CA"/>
        </w:rPr>
      </w:pPr>
      <w:r w:rsidRPr="00A41384">
        <w:rPr>
          <w:lang w:val="fr-CA"/>
        </w:rPr>
        <w:t>Appels de fonds / contributions exceptionnelles : exigibles selon les modalités fixées par le Bureau national.</w:t>
      </w:r>
    </w:p>
    <w:p w14:paraId="15A5C32E" w14:textId="0A0DB468" w:rsidR="0043781D" w:rsidRPr="00E36105" w:rsidRDefault="0074127D">
      <w:pPr>
        <w:pStyle w:val="Titre3"/>
        <w:ind w:left="-5"/>
        <w:rPr>
          <w:lang w:val="fr-FR"/>
        </w:rPr>
      </w:pPr>
      <w:bookmarkStart w:id="189" w:name="_Toc217350587"/>
      <w:r w:rsidRPr="00E36105">
        <w:rPr>
          <w:lang w:val="fr-FR"/>
        </w:rPr>
        <w:t xml:space="preserve">Section </w:t>
      </w:r>
      <w:proofErr w:type="gramStart"/>
      <w:r w:rsidRPr="00E36105">
        <w:rPr>
          <w:lang w:val="fr-FR"/>
        </w:rPr>
        <w:t>2:</w:t>
      </w:r>
      <w:proofErr w:type="gramEnd"/>
      <w:r w:rsidRPr="00E36105">
        <w:rPr>
          <w:lang w:val="fr-FR"/>
        </w:rPr>
        <w:t xml:space="preserve"> </w:t>
      </w:r>
      <w:r w:rsidR="00977C7E" w:rsidRPr="00977C7E">
        <w:rPr>
          <w:lang w:val="fr-FR"/>
        </w:rPr>
        <w:t>Membres associés</w:t>
      </w:r>
      <w:bookmarkEnd w:id="189"/>
    </w:p>
    <w:p w14:paraId="7E1BC086" w14:textId="77777777" w:rsidR="00977C7E" w:rsidRPr="00A41384" w:rsidRDefault="00977C7E" w:rsidP="00A41384">
      <w:pPr>
        <w:jc w:val="both"/>
      </w:pPr>
      <w:r w:rsidRPr="00A41384">
        <w:t>Les cotisations dues par les organisations membres associées sont fixées par le Bureau national. Elles sont exigibles sur facture.</w:t>
      </w:r>
    </w:p>
    <w:p w14:paraId="1EF13CA5" w14:textId="77777777" w:rsidR="00977C7E" w:rsidRPr="00977C7E" w:rsidRDefault="00977C7E" w:rsidP="00977C7E"/>
    <w:p w14:paraId="16FC2376" w14:textId="7EA0C178" w:rsidR="00977C7E" w:rsidRDefault="00977C7E" w:rsidP="00977C7E">
      <w:pPr>
        <w:pStyle w:val="Titre2"/>
        <w:ind w:left="-5" w:right="1950"/>
        <w:rPr>
          <w:lang w:val="fr-FR"/>
        </w:rPr>
      </w:pPr>
      <w:bookmarkStart w:id="190" w:name="_Toc217350588"/>
      <w:r w:rsidRPr="00977C7E">
        <w:rPr>
          <w:lang w:val="fr-FR"/>
        </w:rPr>
        <w:t xml:space="preserve">Règlement </w:t>
      </w:r>
      <w:r w:rsidR="005445E9">
        <w:rPr>
          <w:lang w:val="fr-FR"/>
        </w:rPr>
        <w:t>intérieur</w:t>
      </w:r>
      <w:r w:rsidRPr="00977C7E">
        <w:rPr>
          <w:lang w:val="fr-FR"/>
        </w:rPr>
        <w:t xml:space="preserve"> 18.2 </w:t>
      </w:r>
      <w:r>
        <w:rPr>
          <w:lang w:val="fr-FR"/>
        </w:rPr>
        <w:t>-</w:t>
      </w:r>
      <w:r w:rsidRPr="00977C7E">
        <w:rPr>
          <w:lang w:val="fr-FR"/>
        </w:rPr>
        <w:t xml:space="preserve"> Gestion des cotisations</w:t>
      </w:r>
      <w:bookmarkEnd w:id="190"/>
    </w:p>
    <w:p w14:paraId="79A568F4" w14:textId="6E009E09" w:rsidR="0043781D" w:rsidRPr="00E36105" w:rsidRDefault="0074127D" w:rsidP="00977C7E">
      <w:pPr>
        <w:pStyle w:val="Titre2"/>
        <w:ind w:left="-5" w:right="1950"/>
        <w:rPr>
          <w:lang w:val="fr-FR"/>
        </w:rPr>
      </w:pPr>
      <w:bookmarkStart w:id="191" w:name="_Toc217350589"/>
      <w:r w:rsidRPr="00E36105">
        <w:rPr>
          <w:lang w:val="fr-FR"/>
        </w:rPr>
        <w:t xml:space="preserve">Section </w:t>
      </w:r>
      <w:proofErr w:type="gramStart"/>
      <w:r w:rsidRPr="00E36105">
        <w:rPr>
          <w:lang w:val="fr-FR"/>
        </w:rPr>
        <w:t>1:</w:t>
      </w:r>
      <w:proofErr w:type="gramEnd"/>
      <w:r w:rsidRPr="00E36105">
        <w:rPr>
          <w:lang w:val="fr-FR"/>
        </w:rPr>
        <w:t xml:space="preserve"> </w:t>
      </w:r>
      <w:r w:rsidR="00977C7E" w:rsidRPr="00977C7E">
        <w:rPr>
          <w:lang w:val="fr-FR"/>
        </w:rPr>
        <w:t>Déclaration des effectifs</w:t>
      </w:r>
      <w:bookmarkEnd w:id="191"/>
    </w:p>
    <w:p w14:paraId="37296AF1" w14:textId="77777777" w:rsidR="00977C7E" w:rsidRDefault="00977C7E" w:rsidP="00A41384">
      <w:pPr>
        <w:jc w:val="both"/>
      </w:pPr>
      <w:r w:rsidRPr="00A41384">
        <w:t>Chaque organisation locale déclare à l’Administrateur, au plus tard le 31 août de chaque année, le détail de ses effectifs. Les déclarations de nouveaux membres individuels se poursuivent ensuite mensuellement. Les déclarations d’effectifs sont certifiées par le président local de l’organisation locale.</w:t>
      </w:r>
    </w:p>
    <w:p w14:paraId="7F7D638A" w14:textId="77777777" w:rsidR="005445E9" w:rsidRPr="00A41384" w:rsidRDefault="005445E9" w:rsidP="00A41384">
      <w:pPr>
        <w:jc w:val="both"/>
      </w:pPr>
    </w:p>
    <w:p w14:paraId="0E29FFC2" w14:textId="6B11018B" w:rsidR="0043781D" w:rsidRPr="00E36105" w:rsidRDefault="0074127D">
      <w:pPr>
        <w:pStyle w:val="Titre3"/>
        <w:ind w:left="-5"/>
        <w:rPr>
          <w:lang w:val="fr-FR"/>
        </w:rPr>
      </w:pPr>
      <w:bookmarkStart w:id="192" w:name="_Toc217350590"/>
      <w:r w:rsidRPr="00E36105">
        <w:rPr>
          <w:lang w:val="fr-FR"/>
        </w:rPr>
        <w:t xml:space="preserve">Section </w:t>
      </w:r>
      <w:proofErr w:type="gramStart"/>
      <w:r w:rsidRPr="00E36105">
        <w:rPr>
          <w:lang w:val="fr-FR"/>
        </w:rPr>
        <w:t>2:</w:t>
      </w:r>
      <w:proofErr w:type="gramEnd"/>
      <w:r w:rsidRPr="00E36105">
        <w:rPr>
          <w:lang w:val="fr-FR"/>
        </w:rPr>
        <w:t xml:space="preserve"> </w:t>
      </w:r>
      <w:r w:rsidR="00085956" w:rsidRPr="00085956">
        <w:rPr>
          <w:lang w:val="fr-FR"/>
        </w:rPr>
        <w:t>Contestation d’un avis de sommes dues</w:t>
      </w:r>
      <w:bookmarkEnd w:id="192"/>
    </w:p>
    <w:p w14:paraId="47BFFAA5" w14:textId="77777777" w:rsidR="00085956" w:rsidRPr="00085956" w:rsidRDefault="00085956" w:rsidP="00A41384">
      <w:pPr>
        <w:ind w:left="50" w:firstLine="0"/>
        <w:jc w:val="both"/>
        <w:rPr>
          <w:lang w:val="fr-CA"/>
        </w:rPr>
      </w:pPr>
      <w:r w:rsidRPr="00085956">
        <w:rPr>
          <w:lang w:val="fr-CA"/>
        </w:rPr>
        <w:t>Si une organisation locale conteste un avis de cotisations dues, elle doit adresser une objection formelle à l’Administrateur dans un délai d’un (1) mois à compter de la réception de l’avis. En cas d’objection, l’Administrateur échange avec l’organisation locale afin d’établir le montant exact à notifier.</w:t>
      </w:r>
    </w:p>
    <w:p w14:paraId="2AFF7165" w14:textId="77777777" w:rsidR="00085956" w:rsidRPr="00085956" w:rsidRDefault="00085956" w:rsidP="00A41384">
      <w:pPr>
        <w:ind w:left="50" w:firstLine="0"/>
        <w:jc w:val="both"/>
        <w:rPr>
          <w:lang w:val="fr-CA"/>
        </w:rPr>
      </w:pPr>
      <w:r w:rsidRPr="00085956">
        <w:rPr>
          <w:lang w:val="fr-CA"/>
        </w:rPr>
        <w:t>Tout différend est tranché par le Bureau national, dont la décision est définitive.</w:t>
      </w:r>
    </w:p>
    <w:p w14:paraId="24AE0749" w14:textId="77777777" w:rsidR="00085956" w:rsidRPr="00085956" w:rsidRDefault="00085956" w:rsidP="00A41384">
      <w:pPr>
        <w:ind w:left="50" w:firstLine="0"/>
        <w:jc w:val="both"/>
        <w:rPr>
          <w:lang w:val="fr-CA"/>
        </w:rPr>
      </w:pPr>
      <w:r w:rsidRPr="00085956">
        <w:rPr>
          <w:lang w:val="fr-CA"/>
        </w:rPr>
        <w:t>Toutes les sommes dues sont comptabilisées en créances et ne peuvent faire l’objet d’aucune remise par le Bureau national. Des intérêts au taux de 1,5 % par mois courent sur toute cotisation impayée depuis 90 jours ou plus.</w:t>
      </w:r>
    </w:p>
    <w:p w14:paraId="1704FB3E" w14:textId="4A9C4891" w:rsidR="0043781D" w:rsidRPr="00E36105" w:rsidRDefault="0074127D">
      <w:pPr>
        <w:pStyle w:val="Titre3"/>
        <w:ind w:left="-5"/>
        <w:rPr>
          <w:lang w:val="fr-FR"/>
        </w:rPr>
      </w:pPr>
      <w:bookmarkStart w:id="193" w:name="_Toc217350591"/>
      <w:r w:rsidRPr="00E36105">
        <w:rPr>
          <w:lang w:val="fr-FR"/>
        </w:rPr>
        <w:t xml:space="preserve">Section </w:t>
      </w:r>
      <w:proofErr w:type="gramStart"/>
      <w:r w:rsidRPr="00E36105">
        <w:rPr>
          <w:lang w:val="fr-FR"/>
        </w:rPr>
        <w:t>3:</w:t>
      </w:r>
      <w:proofErr w:type="gramEnd"/>
      <w:r w:rsidRPr="00E36105">
        <w:rPr>
          <w:lang w:val="fr-FR"/>
        </w:rPr>
        <w:t xml:space="preserve"> </w:t>
      </w:r>
      <w:r w:rsidR="00085956" w:rsidRPr="00085956">
        <w:rPr>
          <w:lang w:val="fr-FR"/>
        </w:rPr>
        <w:t>Renouvellement des membres individuels</w:t>
      </w:r>
      <w:bookmarkEnd w:id="193"/>
    </w:p>
    <w:p w14:paraId="5492D50A" w14:textId="49DC8B05" w:rsidR="005445E9" w:rsidRPr="00E36105" w:rsidRDefault="00085956" w:rsidP="005E7652">
      <w:pPr>
        <w:jc w:val="both"/>
      </w:pPr>
      <w:r w:rsidRPr="00A41384">
        <w:t>Deux (2) mois avant la date anniversaire de renouvellement d’un membre individuel, le siège national adresse à l’organisation locale un avis de renouvellement des cotisations (Société et JCI). Un (1) mois avant cette date anniversaire, le siège national adresse un rappel pour les membres n’ayant pas encore réglé leur cotisation, ainsi qu’un rapport récapitulatif des renouvellements en retard au sein de l’organisation locale.</w:t>
      </w:r>
      <w:r w:rsidR="0074127D" w:rsidRPr="00A41384">
        <w:t xml:space="preserve"> </w:t>
      </w:r>
    </w:p>
    <w:p w14:paraId="5FA9C053" w14:textId="43E753B5" w:rsidR="0043781D" w:rsidRPr="00E36105" w:rsidRDefault="00085956">
      <w:pPr>
        <w:pStyle w:val="Titre1"/>
        <w:ind w:left="-5"/>
        <w:rPr>
          <w:lang w:val="fr-FR"/>
        </w:rPr>
      </w:pPr>
      <w:bookmarkStart w:id="194" w:name="_Toc217350592"/>
      <w:r w:rsidRPr="00085956">
        <w:rPr>
          <w:lang w:val="fr-FR"/>
        </w:rPr>
        <w:lastRenderedPageBreak/>
        <w:t xml:space="preserve">CHAPITRE 19 </w:t>
      </w:r>
      <w:r w:rsidR="00A41384">
        <w:rPr>
          <w:lang w:val="fr-FR"/>
        </w:rPr>
        <w:t>-</w:t>
      </w:r>
      <w:r w:rsidRPr="00085956">
        <w:rPr>
          <w:lang w:val="fr-FR"/>
        </w:rPr>
        <w:t xml:space="preserve"> FINANCES</w:t>
      </w:r>
      <w:bookmarkEnd w:id="194"/>
    </w:p>
    <w:p w14:paraId="0E440918" w14:textId="5239B8CA" w:rsidR="0043781D" w:rsidRPr="00E36105" w:rsidRDefault="0074127D">
      <w:pPr>
        <w:pStyle w:val="Titre2"/>
        <w:ind w:left="-5" w:right="1950"/>
        <w:rPr>
          <w:lang w:val="fr-FR"/>
        </w:rPr>
      </w:pPr>
      <w:bookmarkStart w:id="195" w:name="_Toc217350593"/>
      <w:r w:rsidRPr="00E36105">
        <w:rPr>
          <w:lang w:val="fr-FR"/>
        </w:rPr>
        <w:t xml:space="preserve">Article 19.1 </w:t>
      </w:r>
      <w:r w:rsidR="00085956" w:rsidRPr="00085956">
        <w:rPr>
          <w:lang w:val="fr-FR"/>
        </w:rPr>
        <w:t>Exercice social</w:t>
      </w:r>
      <w:bookmarkEnd w:id="195"/>
    </w:p>
    <w:p w14:paraId="136EAFF8" w14:textId="77777777" w:rsidR="00085956" w:rsidRDefault="00085956" w:rsidP="00A41384">
      <w:pPr>
        <w:jc w:val="both"/>
      </w:pPr>
      <w:r w:rsidRPr="00A41384">
        <w:t>L’exercice financier de la Société se clôt à la date fixée par résolution du Bureau national.</w:t>
      </w:r>
    </w:p>
    <w:p w14:paraId="2ECF6EDB" w14:textId="77777777" w:rsidR="005445E9" w:rsidRPr="00A41384" w:rsidRDefault="005445E9" w:rsidP="00A41384">
      <w:pPr>
        <w:jc w:val="both"/>
      </w:pPr>
    </w:p>
    <w:p w14:paraId="03D5F49F" w14:textId="0296EC1E" w:rsidR="0043781D" w:rsidRPr="00E36105" w:rsidRDefault="0074127D">
      <w:pPr>
        <w:pStyle w:val="Titre2"/>
        <w:ind w:left="-5" w:right="1950"/>
        <w:rPr>
          <w:lang w:val="fr-FR"/>
        </w:rPr>
      </w:pPr>
      <w:bookmarkStart w:id="196" w:name="_Toc217350594"/>
      <w:r w:rsidRPr="00E36105">
        <w:rPr>
          <w:lang w:val="fr-FR"/>
        </w:rPr>
        <w:t xml:space="preserve">Article 19.2 </w:t>
      </w:r>
      <w:r w:rsidR="00085956" w:rsidRPr="00085956">
        <w:rPr>
          <w:lang w:val="fr-FR"/>
        </w:rPr>
        <w:t>Actifs</w:t>
      </w:r>
      <w:bookmarkEnd w:id="196"/>
    </w:p>
    <w:p w14:paraId="42161B21" w14:textId="0283E7D0" w:rsidR="0043781D" w:rsidRDefault="00085956" w:rsidP="00A41384">
      <w:pPr>
        <w:jc w:val="both"/>
      </w:pPr>
      <w:r w:rsidRPr="00A41384">
        <w:t>Tous les fonds et autres actifs sont détenus au nom de la Sociét</w:t>
      </w:r>
      <w:r w:rsidR="005445E9">
        <w:t>é</w:t>
      </w:r>
      <w:r w:rsidRPr="00A41384">
        <w:t>.</w:t>
      </w:r>
    </w:p>
    <w:p w14:paraId="49606DC7" w14:textId="77777777" w:rsidR="005445E9" w:rsidRPr="00A41384" w:rsidRDefault="005445E9" w:rsidP="00A41384">
      <w:pPr>
        <w:jc w:val="both"/>
      </w:pPr>
    </w:p>
    <w:p w14:paraId="651B90A3" w14:textId="793C068A" w:rsidR="0043781D" w:rsidRPr="00E36105" w:rsidRDefault="0074127D">
      <w:pPr>
        <w:pStyle w:val="Titre2"/>
        <w:ind w:left="-5" w:right="1950"/>
        <w:rPr>
          <w:lang w:val="fr-FR"/>
        </w:rPr>
      </w:pPr>
      <w:bookmarkStart w:id="197" w:name="_Toc217350595"/>
      <w:r w:rsidRPr="00E36105">
        <w:rPr>
          <w:lang w:val="fr-FR"/>
        </w:rPr>
        <w:t xml:space="preserve">Article 19.3 </w:t>
      </w:r>
      <w:r w:rsidR="0000439F" w:rsidRPr="0000439F">
        <w:rPr>
          <w:lang w:val="fr-FR"/>
        </w:rPr>
        <w:t>Chèques, traites, dépôts et comptes bancaires</w:t>
      </w:r>
      <w:bookmarkEnd w:id="197"/>
    </w:p>
    <w:p w14:paraId="6D889A46" w14:textId="2641FAC2" w:rsidR="0043781D" w:rsidRPr="00E36105" w:rsidRDefault="0074127D">
      <w:pPr>
        <w:pStyle w:val="Titre3"/>
        <w:ind w:left="-5"/>
        <w:rPr>
          <w:lang w:val="fr-FR"/>
        </w:rPr>
      </w:pPr>
      <w:bookmarkStart w:id="198" w:name="_Toc217350596"/>
      <w:r w:rsidRPr="00E36105">
        <w:rPr>
          <w:lang w:val="fr-FR"/>
        </w:rPr>
        <w:t xml:space="preserve">Section </w:t>
      </w:r>
      <w:proofErr w:type="gramStart"/>
      <w:r w:rsidRPr="00E36105">
        <w:rPr>
          <w:lang w:val="fr-FR"/>
        </w:rPr>
        <w:t>1:</w:t>
      </w:r>
      <w:proofErr w:type="gramEnd"/>
      <w:r w:rsidRPr="00E36105">
        <w:rPr>
          <w:lang w:val="fr-FR"/>
        </w:rPr>
        <w:t xml:space="preserve"> </w:t>
      </w:r>
      <w:r w:rsidR="0000439F" w:rsidRPr="0000439F">
        <w:rPr>
          <w:lang w:val="fr-FR"/>
        </w:rPr>
        <w:t>Chèques et traites</w:t>
      </w:r>
      <w:bookmarkEnd w:id="198"/>
    </w:p>
    <w:p w14:paraId="6A6CD02D" w14:textId="77777777" w:rsidR="0000439F" w:rsidRDefault="0000439F" w:rsidP="00A41384">
      <w:pPr>
        <w:jc w:val="both"/>
      </w:pPr>
      <w:r w:rsidRPr="00A41384">
        <w:t>Tous chèques, lettres de change ou autres ordres de paiement, billets à ordre ou tout autre titre constatant une dette, émis, acceptés ou endossés au nom de la Société, sont signés selon les modalités fixées, au fil du temps, par résolution du Bureau national, par un ou plusieurs administrateurs, dirigeants, mandataires ou agents de la Société.</w:t>
      </w:r>
      <w:r w:rsidRPr="00A41384">
        <w:br/>
        <w:t>Toute personne ainsi désignée peut, à elle seule, endosser des billets et traites à encaisser pour le compte de la Société par l’intermédiaire de ses banques ou dépositaires, et endosser des billets et chèques à déposer au crédit de la Société, y compris au moyen de la mention « pour encaissement » ou « pour dépôt », notamment par apposition d’un tampon de la Société à cet effet.</w:t>
      </w:r>
      <w:r w:rsidRPr="00A41384">
        <w:br/>
        <w:t>Toute personne ainsi désignée peut également établir, régler, équilibrer et certifier les écritures et comptes entre la Société et ses banques ou dépositaires, recevoir les chèques acquittés et pièces justificatives, et signer les formulaires bancaires de règlement de solde et de quittance après vérification.</w:t>
      </w:r>
    </w:p>
    <w:p w14:paraId="361ABAE7" w14:textId="77777777" w:rsidR="005445E9" w:rsidRPr="00A41384" w:rsidRDefault="005445E9" w:rsidP="00A41384">
      <w:pPr>
        <w:jc w:val="both"/>
      </w:pPr>
    </w:p>
    <w:p w14:paraId="2CDE463E" w14:textId="075002DD" w:rsidR="0043781D" w:rsidRPr="00E36105" w:rsidRDefault="0074127D">
      <w:pPr>
        <w:pStyle w:val="Titre3"/>
        <w:ind w:left="-5"/>
        <w:rPr>
          <w:lang w:val="fr-FR"/>
        </w:rPr>
      </w:pPr>
      <w:bookmarkStart w:id="199" w:name="_Toc217350597"/>
      <w:r w:rsidRPr="00E36105">
        <w:rPr>
          <w:lang w:val="fr-FR"/>
        </w:rPr>
        <w:t xml:space="preserve">Section </w:t>
      </w:r>
      <w:proofErr w:type="gramStart"/>
      <w:r w:rsidRPr="00E36105">
        <w:rPr>
          <w:lang w:val="fr-FR"/>
        </w:rPr>
        <w:t>2:</w:t>
      </w:r>
      <w:proofErr w:type="gramEnd"/>
      <w:r w:rsidRPr="00E36105">
        <w:rPr>
          <w:lang w:val="fr-FR"/>
        </w:rPr>
        <w:t xml:space="preserve"> </w:t>
      </w:r>
      <w:r w:rsidR="0000439F" w:rsidRPr="0000439F">
        <w:rPr>
          <w:lang w:val="fr-FR"/>
        </w:rPr>
        <w:t>Dépôts</w:t>
      </w:r>
      <w:bookmarkEnd w:id="199"/>
    </w:p>
    <w:p w14:paraId="3734116F" w14:textId="77777777" w:rsidR="0000439F" w:rsidRDefault="0000439F" w:rsidP="00A41384">
      <w:pPr>
        <w:jc w:val="both"/>
      </w:pPr>
      <w:r w:rsidRPr="00A41384">
        <w:t>Les fonds de la Société peuvent être déposés, au fil du temps, au crédit de la Société auprès d’une ou plusieurs banques, sociétés de fiducie ou autres institutions financières, désignées par résolution du Bureau national.</w:t>
      </w:r>
    </w:p>
    <w:p w14:paraId="0490DB72" w14:textId="77777777" w:rsidR="005445E9" w:rsidRPr="00A41384" w:rsidRDefault="005445E9" w:rsidP="00A41384">
      <w:pPr>
        <w:jc w:val="both"/>
      </w:pPr>
    </w:p>
    <w:p w14:paraId="45A8D9E3" w14:textId="4C914E4F" w:rsidR="0043781D" w:rsidRPr="00E36105" w:rsidRDefault="0074127D">
      <w:pPr>
        <w:pStyle w:val="Titre3"/>
        <w:ind w:left="-5"/>
        <w:rPr>
          <w:lang w:val="fr-FR"/>
        </w:rPr>
      </w:pPr>
      <w:bookmarkStart w:id="200" w:name="_Toc217350598"/>
      <w:r w:rsidRPr="00E36105">
        <w:rPr>
          <w:lang w:val="fr-FR"/>
        </w:rPr>
        <w:t xml:space="preserve">Section </w:t>
      </w:r>
      <w:proofErr w:type="gramStart"/>
      <w:r w:rsidRPr="00E36105">
        <w:rPr>
          <w:lang w:val="fr-FR"/>
        </w:rPr>
        <w:t>3:</w:t>
      </w:r>
      <w:proofErr w:type="gramEnd"/>
      <w:r w:rsidRPr="00E36105">
        <w:rPr>
          <w:lang w:val="fr-FR"/>
        </w:rPr>
        <w:t xml:space="preserve"> </w:t>
      </w:r>
      <w:r w:rsidR="0000439F" w:rsidRPr="0000439F">
        <w:rPr>
          <w:lang w:val="fr-FR"/>
        </w:rPr>
        <w:t>Paiements électroniques</w:t>
      </w:r>
      <w:bookmarkEnd w:id="200"/>
    </w:p>
    <w:p w14:paraId="0350FD8B" w14:textId="77777777" w:rsidR="0000439F" w:rsidRDefault="0000439F" w:rsidP="00A41384">
      <w:pPr>
        <w:jc w:val="both"/>
      </w:pPr>
      <w:r w:rsidRPr="00A41384">
        <w:t>Les fonds de la Société peuvent être déposés, au fil du temps, par transfert ou dépôt électronique.</w:t>
      </w:r>
    </w:p>
    <w:p w14:paraId="24C3F2CD" w14:textId="77777777" w:rsidR="005445E9" w:rsidRPr="00A41384" w:rsidRDefault="005445E9" w:rsidP="00A41384">
      <w:pPr>
        <w:jc w:val="both"/>
      </w:pPr>
    </w:p>
    <w:p w14:paraId="2E4846A0" w14:textId="424F89E2" w:rsidR="0043781D" w:rsidRPr="00E36105" w:rsidRDefault="0074127D">
      <w:pPr>
        <w:pStyle w:val="Titre3"/>
        <w:ind w:left="-5"/>
        <w:rPr>
          <w:lang w:val="fr-FR"/>
        </w:rPr>
      </w:pPr>
      <w:bookmarkStart w:id="201" w:name="_Toc217350599"/>
      <w:r w:rsidRPr="00E36105">
        <w:rPr>
          <w:lang w:val="fr-FR"/>
        </w:rPr>
        <w:t xml:space="preserve">Section </w:t>
      </w:r>
      <w:proofErr w:type="gramStart"/>
      <w:r w:rsidRPr="00E36105">
        <w:rPr>
          <w:lang w:val="fr-FR"/>
        </w:rPr>
        <w:t>4:</w:t>
      </w:r>
      <w:proofErr w:type="gramEnd"/>
      <w:r w:rsidRPr="00E36105">
        <w:rPr>
          <w:lang w:val="fr-FR"/>
        </w:rPr>
        <w:t xml:space="preserve"> </w:t>
      </w:r>
      <w:r w:rsidR="0000439F" w:rsidRPr="0000439F">
        <w:rPr>
          <w:lang w:val="fr-FR"/>
        </w:rPr>
        <w:t>Établissement dépositaire</w:t>
      </w:r>
      <w:bookmarkEnd w:id="201"/>
    </w:p>
    <w:p w14:paraId="72B7F251" w14:textId="77777777" w:rsidR="0000439F" w:rsidRDefault="0000439F" w:rsidP="00A41384">
      <w:pPr>
        <w:jc w:val="both"/>
      </w:pPr>
      <w:r w:rsidRPr="00A41384">
        <w:t xml:space="preserve">Tous les fonds de la Société sont déposés dans un « établissement de dépôt » (au sens de la </w:t>
      </w:r>
      <w:proofErr w:type="spellStart"/>
      <w:r w:rsidRPr="00A41384">
        <w:t>Federal</w:t>
      </w:r>
      <w:proofErr w:type="spellEnd"/>
      <w:r w:rsidRPr="00A41384">
        <w:t xml:space="preserve"> Bank </w:t>
      </w:r>
      <w:proofErr w:type="spellStart"/>
      <w:r w:rsidRPr="00A41384">
        <w:t>Act</w:t>
      </w:r>
      <w:proofErr w:type="spellEnd"/>
      <w:r w:rsidRPr="00A41384">
        <w:t>), assuré par la Société d’assurance-dépôts du Canada, ou investis en obligations du gouvernement du Canada.</w:t>
      </w:r>
    </w:p>
    <w:p w14:paraId="01EC8E70" w14:textId="77777777" w:rsidR="005445E9" w:rsidRPr="00A41384" w:rsidRDefault="005445E9" w:rsidP="00A41384">
      <w:pPr>
        <w:jc w:val="both"/>
      </w:pPr>
    </w:p>
    <w:p w14:paraId="58F5CD8F" w14:textId="0D85A3CC" w:rsidR="0043781D" w:rsidRPr="00E36105" w:rsidRDefault="0074127D">
      <w:pPr>
        <w:pStyle w:val="Titre2"/>
        <w:spacing w:after="4" w:line="318" w:lineRule="auto"/>
        <w:ind w:left="-5" w:right="137"/>
        <w:jc w:val="both"/>
        <w:rPr>
          <w:lang w:val="fr-FR"/>
        </w:rPr>
      </w:pPr>
      <w:bookmarkStart w:id="202" w:name="_Toc217350600"/>
      <w:r w:rsidRPr="00E36105">
        <w:rPr>
          <w:lang w:val="fr-FR"/>
        </w:rPr>
        <w:t xml:space="preserve">Article 19.4 </w:t>
      </w:r>
      <w:r w:rsidR="0000439F" w:rsidRPr="0000439F">
        <w:rPr>
          <w:lang w:val="fr-FR"/>
        </w:rPr>
        <w:t>Contrats</w:t>
      </w:r>
      <w:bookmarkEnd w:id="202"/>
    </w:p>
    <w:p w14:paraId="4F5E59CD" w14:textId="77777777" w:rsidR="0000439F" w:rsidRPr="0000439F" w:rsidRDefault="0000439F" w:rsidP="00A41384">
      <w:pPr>
        <w:ind w:left="50" w:firstLine="0"/>
        <w:jc w:val="both"/>
        <w:rPr>
          <w:lang w:val="fr-CA"/>
        </w:rPr>
      </w:pPr>
      <w:r w:rsidRPr="0000439F">
        <w:rPr>
          <w:lang w:val="fr-CA"/>
        </w:rPr>
        <w:t>Tout acte, document, transfert, contrat, engagement, obligation, titre de créance et plus généralement tout instrument nécessitant la signature de la Société est signé par le Président du Bureau national, ou le Président national, ou un Vice-président, ou tout administrateur, et contresigné par le Secrétaire ou le Trésorier, ou par tout autre administrateur de la Société.</w:t>
      </w:r>
    </w:p>
    <w:p w14:paraId="71A7FEE9" w14:textId="77777777" w:rsidR="0000439F" w:rsidRPr="0000439F" w:rsidRDefault="0000439F" w:rsidP="00A41384">
      <w:pPr>
        <w:ind w:left="50" w:firstLine="0"/>
        <w:jc w:val="both"/>
        <w:rPr>
          <w:lang w:val="fr-CA"/>
        </w:rPr>
      </w:pPr>
      <w:r w:rsidRPr="0000439F">
        <w:rPr>
          <w:lang w:val="fr-CA"/>
        </w:rPr>
        <w:lastRenderedPageBreak/>
        <w:t>Le Bureau national peut, par résolution, autoriser toute autre personne à signer pour le compte de la Société, de manière générale ou pour des cas précis. Sauf dispositions contraires des règlements généraux, aucun administrateur, dirigeant, mandataire ou salarié n’a le pouvoir d’engager la Société par contrat, ni de grever sa capacité de crédit.</w:t>
      </w:r>
    </w:p>
    <w:p w14:paraId="6D583AF5" w14:textId="77777777" w:rsidR="00A41384" w:rsidRDefault="0000439F" w:rsidP="00A41384">
      <w:pPr>
        <w:ind w:left="50" w:firstLine="0"/>
        <w:jc w:val="both"/>
        <w:rPr>
          <w:lang w:val="fr-CA"/>
        </w:rPr>
      </w:pPr>
      <w:r w:rsidRPr="0000439F">
        <w:rPr>
          <w:lang w:val="fr-CA"/>
        </w:rPr>
        <w:t>Sous réserve de la Loi telle que modifiée au fil du temps, la Société peut conclure des contrats ou traiter des affaires avec un ou plusieurs de ses administrateurs ou dirigeants, avec une entreprise dont un ou plusieurs administrateurs ou dirigeants sont associés ou salariés, ou avec toute autre société ou partenariat dont un ou plusieurs administrateurs sont membres, administrateurs, dirigeants ou salariés.</w:t>
      </w:r>
    </w:p>
    <w:p w14:paraId="54EB30FF" w14:textId="5E747CD5" w:rsidR="0000439F" w:rsidRPr="00A41384" w:rsidRDefault="0000439F" w:rsidP="00A41384">
      <w:pPr>
        <w:ind w:left="50" w:firstLine="0"/>
        <w:jc w:val="both"/>
      </w:pPr>
      <w:r w:rsidRPr="0000439F">
        <w:rPr>
          <w:lang w:val="fr-CA"/>
        </w:rPr>
        <w:br/>
        <w:t>Tout administrateur ou dirigeant partie à un contrat important (ou projet de contrat important) avec la Société, ou administrateur/dirigeant d’une personne ayant un intérêt significatif dans un tel contrat, doit déclarer par écrit à la Société</w:t>
      </w:r>
      <w:r w:rsidR="00A41384">
        <w:rPr>
          <w:lang w:val="fr-CA"/>
        </w:rPr>
        <w:t xml:space="preserve"> </w:t>
      </w:r>
      <w:r w:rsidRPr="0000439F">
        <w:rPr>
          <w:lang w:val="fr-CA"/>
        </w:rPr>
        <w:t>ou demander l’inscription au procès-verbal des réunions du Bureau national  la nature et l’étendue de son intérêt, au moment et selon les modalités prévues par la Loi. Cet administrateur ne participe pas au vote d’approbation du contrat, sauf dispositions contraires de la Loi.</w:t>
      </w:r>
    </w:p>
    <w:p w14:paraId="68C4E9A9" w14:textId="77777777" w:rsidR="0000439F" w:rsidRPr="0000439F" w:rsidRDefault="0000439F" w:rsidP="0000439F">
      <w:pPr>
        <w:rPr>
          <w:lang w:val="fr-CA"/>
        </w:rPr>
      </w:pPr>
    </w:p>
    <w:p w14:paraId="547988EE" w14:textId="3CB33C9B" w:rsidR="0043781D" w:rsidRPr="00E36105" w:rsidRDefault="0074127D">
      <w:pPr>
        <w:pStyle w:val="Titre2"/>
        <w:ind w:left="-5" w:right="1950"/>
        <w:rPr>
          <w:lang w:val="fr-FR"/>
        </w:rPr>
      </w:pPr>
      <w:bookmarkStart w:id="203" w:name="_Toc217350601"/>
      <w:r w:rsidRPr="00E36105">
        <w:rPr>
          <w:lang w:val="fr-FR"/>
        </w:rPr>
        <w:t xml:space="preserve">Article 19.5 </w:t>
      </w:r>
      <w:r w:rsidR="0000439F" w:rsidRPr="0000439F">
        <w:rPr>
          <w:lang w:val="fr-FR"/>
        </w:rPr>
        <w:t>Emprunts</w:t>
      </w:r>
      <w:bookmarkEnd w:id="203"/>
      <w:r w:rsidRPr="00E36105">
        <w:rPr>
          <w:lang w:val="fr-FR"/>
        </w:rPr>
        <w:t xml:space="preserve"> </w:t>
      </w:r>
      <w:r w:rsidRPr="00E36105">
        <w:rPr>
          <w:rFonts w:ascii="Arial" w:eastAsia="Arial" w:hAnsi="Arial" w:cs="Arial"/>
          <w:lang w:val="fr-FR"/>
        </w:rPr>
        <w:t xml:space="preserve"> </w:t>
      </w:r>
    </w:p>
    <w:p w14:paraId="27AE1FBA" w14:textId="77777777" w:rsidR="0000439F" w:rsidRPr="0000439F" w:rsidRDefault="0000439F" w:rsidP="00A41384">
      <w:pPr>
        <w:ind w:left="50" w:firstLine="0"/>
        <w:rPr>
          <w:lang w:val="fr-CA"/>
        </w:rPr>
      </w:pPr>
      <w:r w:rsidRPr="0000439F">
        <w:rPr>
          <w:lang w:val="fr-CA"/>
        </w:rPr>
        <w:t>Le Bureau national est autorisé, au fil du temps :</w:t>
      </w:r>
    </w:p>
    <w:p w14:paraId="5E03E854" w14:textId="77777777" w:rsidR="0000439F" w:rsidRPr="00A41384" w:rsidRDefault="0000439F" w:rsidP="00013B29">
      <w:pPr>
        <w:pStyle w:val="Paragraphedeliste"/>
        <w:numPr>
          <w:ilvl w:val="0"/>
          <w:numId w:val="34"/>
        </w:numPr>
        <w:jc w:val="both"/>
        <w:rPr>
          <w:lang w:val="fr-CA"/>
        </w:rPr>
      </w:pPr>
      <w:proofErr w:type="gramStart"/>
      <w:r w:rsidRPr="00A41384">
        <w:rPr>
          <w:lang w:val="fr-CA"/>
        </w:rPr>
        <w:t>à</w:t>
      </w:r>
      <w:proofErr w:type="gramEnd"/>
      <w:r w:rsidRPr="00A41384">
        <w:rPr>
          <w:lang w:val="fr-CA"/>
        </w:rPr>
        <w:t xml:space="preserve"> emprunter au nom de la Société, selon les montants et conditions jugés appropriés (prêts, avances, découvert, etc.) ;</w:t>
      </w:r>
    </w:p>
    <w:p w14:paraId="56F4BC7A" w14:textId="77777777" w:rsidR="0000439F" w:rsidRPr="00A41384" w:rsidRDefault="0000439F" w:rsidP="00013B29">
      <w:pPr>
        <w:pStyle w:val="Paragraphedeliste"/>
        <w:numPr>
          <w:ilvl w:val="0"/>
          <w:numId w:val="34"/>
        </w:numPr>
        <w:jc w:val="both"/>
        <w:rPr>
          <w:lang w:val="fr-CA"/>
        </w:rPr>
      </w:pPr>
      <w:proofErr w:type="gramStart"/>
      <w:r w:rsidRPr="00A41384">
        <w:rPr>
          <w:lang w:val="fr-CA"/>
        </w:rPr>
        <w:t>à</w:t>
      </w:r>
      <w:proofErr w:type="gramEnd"/>
      <w:r w:rsidRPr="00A41384">
        <w:rPr>
          <w:lang w:val="fr-CA"/>
        </w:rPr>
        <w:t xml:space="preserve"> émettre des obligations ou autres titres de la Société ;</w:t>
      </w:r>
    </w:p>
    <w:p w14:paraId="05EF659F" w14:textId="77777777" w:rsidR="0000439F" w:rsidRPr="00A41384" w:rsidRDefault="0000439F" w:rsidP="00013B29">
      <w:pPr>
        <w:pStyle w:val="Paragraphedeliste"/>
        <w:numPr>
          <w:ilvl w:val="0"/>
          <w:numId w:val="34"/>
        </w:numPr>
        <w:jc w:val="both"/>
        <w:rPr>
          <w:lang w:val="fr-CA"/>
        </w:rPr>
      </w:pPr>
      <w:proofErr w:type="gramStart"/>
      <w:r w:rsidRPr="00A41384">
        <w:rPr>
          <w:lang w:val="fr-CA"/>
        </w:rPr>
        <w:t>à</w:t>
      </w:r>
      <w:proofErr w:type="gramEnd"/>
      <w:r w:rsidRPr="00A41384">
        <w:rPr>
          <w:lang w:val="fr-CA"/>
        </w:rPr>
        <w:t xml:space="preserve"> nantir ou céder ces obligations ou titres, selon les montants et prix jugés appropriés ;</w:t>
      </w:r>
    </w:p>
    <w:p w14:paraId="4C1A3B4F" w14:textId="77777777" w:rsidR="0000439F" w:rsidRPr="00A41384" w:rsidRDefault="0000439F" w:rsidP="00013B29">
      <w:pPr>
        <w:pStyle w:val="Paragraphedeliste"/>
        <w:numPr>
          <w:ilvl w:val="0"/>
          <w:numId w:val="34"/>
        </w:numPr>
        <w:jc w:val="both"/>
        <w:rPr>
          <w:lang w:val="fr-CA"/>
        </w:rPr>
      </w:pPr>
      <w:proofErr w:type="gramStart"/>
      <w:r w:rsidRPr="00A41384">
        <w:rPr>
          <w:lang w:val="fr-CA"/>
        </w:rPr>
        <w:t>à</w:t>
      </w:r>
      <w:proofErr w:type="gramEnd"/>
      <w:r w:rsidRPr="00A41384">
        <w:rPr>
          <w:lang w:val="fr-CA"/>
        </w:rPr>
        <w:t xml:space="preserve"> hypothéquer, grever, nantir ou donner toute sûreté sur tout ou partie des biens de la Société (mobiliers et immobiliers, présents et futurs), ainsi que sur ses droits et activités, afin de garantir des titres actuels ou futurs, des emprunts contractés ou à contracter, ou toute obligation/engagement présent ou futur ;</w:t>
      </w:r>
    </w:p>
    <w:p w14:paraId="25622888" w14:textId="77777777" w:rsidR="0000439F" w:rsidRPr="00A41384" w:rsidRDefault="0000439F" w:rsidP="00013B29">
      <w:pPr>
        <w:pStyle w:val="Paragraphedeliste"/>
        <w:numPr>
          <w:ilvl w:val="0"/>
          <w:numId w:val="34"/>
        </w:numPr>
        <w:jc w:val="both"/>
        <w:rPr>
          <w:lang w:val="fr-CA"/>
        </w:rPr>
      </w:pPr>
      <w:proofErr w:type="gramStart"/>
      <w:r w:rsidRPr="00A41384">
        <w:rPr>
          <w:lang w:val="fr-CA"/>
        </w:rPr>
        <w:t>à</w:t>
      </w:r>
      <w:proofErr w:type="gramEnd"/>
      <w:r w:rsidRPr="00A41384">
        <w:rPr>
          <w:lang w:val="fr-CA"/>
        </w:rPr>
        <w:t xml:space="preserve"> déléguer à des dirigeants ou administrateurs, selon les modalités qu’il fixe, tout ou partie des pouvoirs ci-dessus.</w:t>
      </w:r>
    </w:p>
    <w:p w14:paraId="41B9B349" w14:textId="77777777" w:rsidR="0000439F" w:rsidRPr="00A41384" w:rsidRDefault="0000439F" w:rsidP="00013B29">
      <w:pPr>
        <w:pStyle w:val="Paragraphedeliste"/>
        <w:numPr>
          <w:ilvl w:val="0"/>
          <w:numId w:val="34"/>
        </w:numPr>
        <w:jc w:val="both"/>
      </w:pPr>
      <w:r w:rsidRPr="00A41384">
        <w:rPr>
          <w:lang w:val="fr-CA"/>
        </w:rPr>
        <w:t>Le présent règlement demeure en vigueur et opposable à la Société à l’égard de toute partie qui s’y fie, jusqu’à ce qu’une copie certifiée conforme d’un règlement l’abrogeant ou le remplaçant ait été reçue par cette partie et qu’elle en ait accusé réception par écrit.</w:t>
      </w:r>
    </w:p>
    <w:p w14:paraId="7826C02F" w14:textId="77777777" w:rsidR="0000439F" w:rsidRPr="0000439F" w:rsidRDefault="0000439F" w:rsidP="0000439F">
      <w:pPr>
        <w:rPr>
          <w:lang w:val="fr-CA"/>
        </w:rPr>
      </w:pPr>
    </w:p>
    <w:p w14:paraId="15C3CF9C" w14:textId="31383A01" w:rsidR="0043781D" w:rsidRPr="00E36105" w:rsidRDefault="0000439F">
      <w:pPr>
        <w:pStyle w:val="Titre2"/>
        <w:ind w:left="-5" w:right="1950"/>
        <w:rPr>
          <w:lang w:val="fr-FR"/>
        </w:rPr>
      </w:pPr>
      <w:bookmarkStart w:id="204" w:name="_Toc217350602"/>
      <w:r w:rsidRPr="0000439F">
        <w:rPr>
          <w:lang w:val="fr-FR"/>
        </w:rPr>
        <w:t xml:space="preserve">Règlement général 19.6 </w:t>
      </w:r>
      <w:r>
        <w:rPr>
          <w:lang w:val="fr-FR"/>
        </w:rPr>
        <w:t>-</w:t>
      </w:r>
      <w:r w:rsidRPr="0000439F">
        <w:rPr>
          <w:lang w:val="fr-FR"/>
        </w:rPr>
        <w:t xml:space="preserve"> Frais des dirigeants nationaux</w:t>
      </w:r>
      <w:bookmarkEnd w:id="204"/>
    </w:p>
    <w:p w14:paraId="50509EFC" w14:textId="77777777" w:rsidR="0000439F" w:rsidRDefault="0000439F" w:rsidP="00A41384">
      <w:pPr>
        <w:jc w:val="both"/>
      </w:pPr>
      <w:r w:rsidRPr="00A41384">
        <w:t>Le Manuel des politiques précise les règles relatives aux frais autorisés des dirigeants nationaux et aux conditions de leur remboursement. L’intention de la Société est de prévoir des dispositions financières appropriées afin de rembourser à tout dirigeant les dépenses engagées pour l’exécution satisfaisante de ses missions.</w:t>
      </w:r>
    </w:p>
    <w:p w14:paraId="6C24E510" w14:textId="77777777" w:rsidR="005445E9" w:rsidRPr="00A41384" w:rsidRDefault="005445E9" w:rsidP="00A41384">
      <w:pPr>
        <w:jc w:val="both"/>
      </w:pPr>
    </w:p>
    <w:p w14:paraId="6DF4DD97" w14:textId="7EB3309F" w:rsidR="0043781D" w:rsidRPr="00E36105" w:rsidRDefault="0000439F">
      <w:pPr>
        <w:pStyle w:val="Titre2"/>
        <w:ind w:left="-5" w:right="1950"/>
        <w:rPr>
          <w:lang w:val="fr-FR"/>
        </w:rPr>
      </w:pPr>
      <w:bookmarkStart w:id="205" w:name="_Toc217350603"/>
      <w:r w:rsidRPr="0000439F">
        <w:rPr>
          <w:lang w:val="fr-FR"/>
        </w:rPr>
        <w:lastRenderedPageBreak/>
        <w:t xml:space="preserve">Règlement </w:t>
      </w:r>
      <w:r w:rsidR="005445E9">
        <w:rPr>
          <w:lang w:val="fr-FR"/>
        </w:rPr>
        <w:t>intérieur</w:t>
      </w:r>
      <w:r w:rsidRPr="0000439F">
        <w:rPr>
          <w:lang w:val="fr-FR"/>
        </w:rPr>
        <w:t xml:space="preserve"> 19.7 </w:t>
      </w:r>
      <w:r>
        <w:rPr>
          <w:lang w:val="fr-FR"/>
        </w:rPr>
        <w:t xml:space="preserve">- </w:t>
      </w:r>
      <w:r w:rsidRPr="0000439F">
        <w:rPr>
          <w:lang w:val="fr-FR"/>
        </w:rPr>
        <w:t>Audit</w:t>
      </w:r>
      <w:bookmarkEnd w:id="205"/>
    </w:p>
    <w:p w14:paraId="626F9012" w14:textId="278BC6AF" w:rsidR="0043781D" w:rsidRPr="00A41384" w:rsidRDefault="0000439F" w:rsidP="00A41384">
      <w:pPr>
        <w:jc w:val="both"/>
      </w:pPr>
      <w:r w:rsidRPr="00A41384">
        <w:t>La nomination, les droits et les obligations du ou des auditeurs de la Société sont régis par les lois applicables. Les comptes de la Société sont vérifiés au moins une fois par exercice ; l’exactitude du compte de résultat (produits et charges) et du bilan est attestée par le ou les auditeurs.</w:t>
      </w:r>
      <w:r w:rsidRPr="00A41384">
        <w:br/>
        <w:t>Le ou les auditeurs nommés chaque année conformément au règlement général 6.1 rendent compte aux organisations locales lors de l’Assemblée générale annuelle suivante.</w:t>
      </w:r>
      <w:r w:rsidR="0074127D" w:rsidRPr="00A41384">
        <w:t xml:space="preserve"> </w:t>
      </w:r>
    </w:p>
    <w:p w14:paraId="6CF6EFB5" w14:textId="77777777" w:rsidR="0043781D" w:rsidRPr="00E36105" w:rsidRDefault="0074127D">
      <w:pPr>
        <w:spacing w:after="264" w:line="259" w:lineRule="auto"/>
        <w:ind w:left="0" w:firstLine="0"/>
      </w:pPr>
      <w:r w:rsidRPr="00E36105">
        <w:rPr>
          <w:rFonts w:ascii="Arial" w:eastAsia="Arial" w:hAnsi="Arial" w:cs="Arial"/>
          <w:b/>
        </w:rPr>
        <w:t xml:space="preserve"> </w:t>
      </w:r>
    </w:p>
    <w:p w14:paraId="5856E58B" w14:textId="77777777" w:rsidR="0043781D" w:rsidRPr="00E36105" w:rsidRDefault="0074127D">
      <w:pPr>
        <w:spacing w:after="261" w:line="259" w:lineRule="auto"/>
        <w:ind w:left="0" w:firstLine="0"/>
      </w:pPr>
      <w:r w:rsidRPr="00E36105">
        <w:rPr>
          <w:rFonts w:ascii="Arial" w:eastAsia="Arial" w:hAnsi="Arial" w:cs="Arial"/>
          <w:b/>
        </w:rPr>
        <w:t xml:space="preserve"> </w:t>
      </w:r>
    </w:p>
    <w:p w14:paraId="6B14D8F4" w14:textId="59C7B339" w:rsidR="0043781D" w:rsidRDefault="0074127D" w:rsidP="00A41384">
      <w:pPr>
        <w:spacing w:after="263" w:line="259" w:lineRule="auto"/>
        <w:ind w:left="0" w:firstLine="0"/>
        <w:rPr>
          <w:rFonts w:ascii="Arial" w:eastAsia="Arial" w:hAnsi="Arial" w:cs="Arial"/>
          <w:b/>
        </w:rPr>
      </w:pPr>
      <w:r w:rsidRPr="00E36105">
        <w:rPr>
          <w:rFonts w:ascii="Arial" w:eastAsia="Arial" w:hAnsi="Arial" w:cs="Arial"/>
          <w:b/>
        </w:rPr>
        <w:t xml:space="preserve"> </w:t>
      </w:r>
    </w:p>
    <w:p w14:paraId="02F9D895" w14:textId="77777777" w:rsidR="005445E9" w:rsidRDefault="005445E9" w:rsidP="00A41384">
      <w:pPr>
        <w:spacing w:after="263" w:line="259" w:lineRule="auto"/>
        <w:ind w:left="0" w:firstLine="0"/>
        <w:rPr>
          <w:rFonts w:ascii="Arial" w:eastAsia="Arial" w:hAnsi="Arial" w:cs="Arial"/>
          <w:b/>
        </w:rPr>
      </w:pPr>
    </w:p>
    <w:p w14:paraId="1E81385A" w14:textId="77777777" w:rsidR="005445E9" w:rsidRDefault="005445E9" w:rsidP="00A41384">
      <w:pPr>
        <w:spacing w:after="263" w:line="259" w:lineRule="auto"/>
        <w:ind w:left="0" w:firstLine="0"/>
        <w:rPr>
          <w:rFonts w:ascii="Arial" w:eastAsia="Arial" w:hAnsi="Arial" w:cs="Arial"/>
          <w:b/>
        </w:rPr>
      </w:pPr>
    </w:p>
    <w:p w14:paraId="7721F985" w14:textId="77777777" w:rsidR="005445E9" w:rsidRDefault="005445E9" w:rsidP="00A41384">
      <w:pPr>
        <w:spacing w:after="263" w:line="259" w:lineRule="auto"/>
        <w:ind w:left="0" w:firstLine="0"/>
        <w:rPr>
          <w:rFonts w:ascii="Arial" w:eastAsia="Arial" w:hAnsi="Arial" w:cs="Arial"/>
          <w:b/>
        </w:rPr>
      </w:pPr>
    </w:p>
    <w:p w14:paraId="3FC392FB" w14:textId="77777777" w:rsidR="005445E9" w:rsidRDefault="005445E9" w:rsidP="00A41384">
      <w:pPr>
        <w:spacing w:after="263" w:line="259" w:lineRule="auto"/>
        <w:ind w:left="0" w:firstLine="0"/>
        <w:rPr>
          <w:rFonts w:ascii="Arial" w:eastAsia="Arial" w:hAnsi="Arial" w:cs="Arial"/>
          <w:b/>
        </w:rPr>
      </w:pPr>
    </w:p>
    <w:p w14:paraId="7CCEAF5B" w14:textId="77777777" w:rsidR="005445E9" w:rsidRDefault="005445E9" w:rsidP="00A41384">
      <w:pPr>
        <w:spacing w:after="263" w:line="259" w:lineRule="auto"/>
        <w:ind w:left="0" w:firstLine="0"/>
        <w:rPr>
          <w:rFonts w:ascii="Arial" w:eastAsia="Arial" w:hAnsi="Arial" w:cs="Arial"/>
          <w:b/>
        </w:rPr>
      </w:pPr>
    </w:p>
    <w:p w14:paraId="3C2B4E44" w14:textId="77777777" w:rsidR="005445E9" w:rsidRDefault="005445E9" w:rsidP="00A41384">
      <w:pPr>
        <w:spacing w:after="263" w:line="259" w:lineRule="auto"/>
        <w:ind w:left="0" w:firstLine="0"/>
        <w:rPr>
          <w:rFonts w:ascii="Arial" w:eastAsia="Arial" w:hAnsi="Arial" w:cs="Arial"/>
          <w:b/>
        </w:rPr>
      </w:pPr>
    </w:p>
    <w:p w14:paraId="352E2278" w14:textId="77777777" w:rsidR="005445E9" w:rsidRDefault="005445E9" w:rsidP="00A41384">
      <w:pPr>
        <w:spacing w:after="263" w:line="259" w:lineRule="auto"/>
        <w:ind w:left="0" w:firstLine="0"/>
        <w:rPr>
          <w:rFonts w:ascii="Arial" w:eastAsia="Arial" w:hAnsi="Arial" w:cs="Arial"/>
          <w:b/>
        </w:rPr>
      </w:pPr>
    </w:p>
    <w:p w14:paraId="0F02763F" w14:textId="77777777" w:rsidR="005445E9" w:rsidRDefault="005445E9" w:rsidP="00A41384">
      <w:pPr>
        <w:spacing w:after="263" w:line="259" w:lineRule="auto"/>
        <w:ind w:left="0" w:firstLine="0"/>
        <w:rPr>
          <w:rFonts w:ascii="Arial" w:eastAsia="Arial" w:hAnsi="Arial" w:cs="Arial"/>
          <w:b/>
        </w:rPr>
      </w:pPr>
    </w:p>
    <w:p w14:paraId="6E18B6D4" w14:textId="77777777" w:rsidR="005445E9" w:rsidRDefault="005445E9" w:rsidP="00A41384">
      <w:pPr>
        <w:spacing w:after="263" w:line="259" w:lineRule="auto"/>
        <w:ind w:left="0" w:firstLine="0"/>
        <w:rPr>
          <w:rFonts w:ascii="Arial" w:eastAsia="Arial" w:hAnsi="Arial" w:cs="Arial"/>
          <w:b/>
        </w:rPr>
      </w:pPr>
    </w:p>
    <w:p w14:paraId="7731D702" w14:textId="77777777" w:rsidR="005445E9" w:rsidRDefault="005445E9" w:rsidP="00A41384">
      <w:pPr>
        <w:spacing w:after="263" w:line="259" w:lineRule="auto"/>
        <w:ind w:left="0" w:firstLine="0"/>
        <w:rPr>
          <w:rFonts w:ascii="Arial" w:eastAsia="Arial" w:hAnsi="Arial" w:cs="Arial"/>
          <w:b/>
        </w:rPr>
      </w:pPr>
    </w:p>
    <w:p w14:paraId="1D9295F6" w14:textId="77777777" w:rsidR="005445E9" w:rsidRDefault="005445E9" w:rsidP="00A41384">
      <w:pPr>
        <w:spacing w:after="263" w:line="259" w:lineRule="auto"/>
        <w:ind w:left="0" w:firstLine="0"/>
        <w:rPr>
          <w:rFonts w:ascii="Arial" w:eastAsia="Arial" w:hAnsi="Arial" w:cs="Arial"/>
          <w:b/>
        </w:rPr>
      </w:pPr>
    </w:p>
    <w:p w14:paraId="7D9A83A5" w14:textId="77777777" w:rsidR="005445E9" w:rsidRDefault="005445E9" w:rsidP="00A41384">
      <w:pPr>
        <w:spacing w:after="263" w:line="259" w:lineRule="auto"/>
        <w:ind w:left="0" w:firstLine="0"/>
        <w:rPr>
          <w:rFonts w:ascii="Arial" w:eastAsia="Arial" w:hAnsi="Arial" w:cs="Arial"/>
          <w:b/>
        </w:rPr>
      </w:pPr>
    </w:p>
    <w:p w14:paraId="0DE9D154" w14:textId="77777777" w:rsidR="005445E9" w:rsidRDefault="005445E9" w:rsidP="00A41384">
      <w:pPr>
        <w:spacing w:after="263" w:line="259" w:lineRule="auto"/>
        <w:ind w:left="0" w:firstLine="0"/>
        <w:rPr>
          <w:rFonts w:ascii="Arial" w:eastAsia="Arial" w:hAnsi="Arial" w:cs="Arial"/>
          <w:b/>
        </w:rPr>
      </w:pPr>
    </w:p>
    <w:p w14:paraId="696F1C23" w14:textId="77777777" w:rsidR="005445E9" w:rsidRPr="00E36105" w:rsidRDefault="005445E9" w:rsidP="00A41384">
      <w:pPr>
        <w:spacing w:after="263" w:line="259" w:lineRule="auto"/>
        <w:ind w:left="0" w:firstLine="0"/>
      </w:pPr>
    </w:p>
    <w:p w14:paraId="19D3F207" w14:textId="00E1BAA5" w:rsidR="0043781D" w:rsidRPr="00E36105" w:rsidRDefault="0074127D">
      <w:pPr>
        <w:pStyle w:val="Titre1"/>
        <w:ind w:left="-5"/>
        <w:rPr>
          <w:lang w:val="fr-FR"/>
        </w:rPr>
      </w:pPr>
      <w:bookmarkStart w:id="206" w:name="_Toc217350604"/>
      <w:r w:rsidRPr="00E36105">
        <w:rPr>
          <w:lang w:val="fr-FR"/>
        </w:rPr>
        <w:lastRenderedPageBreak/>
        <w:t>CHAP</w:t>
      </w:r>
      <w:r w:rsidR="0000439F">
        <w:rPr>
          <w:lang w:val="fr-FR"/>
        </w:rPr>
        <w:t>ITRE</w:t>
      </w:r>
      <w:r w:rsidRPr="00E36105">
        <w:rPr>
          <w:lang w:val="fr-FR"/>
        </w:rPr>
        <w:t xml:space="preserve"> 20 </w:t>
      </w:r>
      <w:r w:rsidR="0000439F">
        <w:rPr>
          <w:lang w:val="fr-FR"/>
        </w:rPr>
        <w:t>–</w:t>
      </w:r>
      <w:r w:rsidRPr="00E36105">
        <w:rPr>
          <w:lang w:val="fr-FR"/>
        </w:rPr>
        <w:t xml:space="preserve"> J</w:t>
      </w:r>
      <w:r w:rsidR="0000439F">
        <w:rPr>
          <w:lang w:val="fr-FR"/>
        </w:rPr>
        <w:t>EUNE CHAMBRE</w:t>
      </w:r>
      <w:r w:rsidRPr="00E36105">
        <w:rPr>
          <w:lang w:val="fr-FR"/>
        </w:rPr>
        <w:t xml:space="preserve"> INTERNATIONAL</w:t>
      </w:r>
      <w:r w:rsidR="0000439F">
        <w:rPr>
          <w:lang w:val="fr-FR"/>
        </w:rPr>
        <w:t>E</w:t>
      </w:r>
      <w:bookmarkEnd w:id="206"/>
      <w:r w:rsidRPr="00E36105">
        <w:rPr>
          <w:lang w:val="fr-FR"/>
        </w:rPr>
        <w:t xml:space="preserve"> </w:t>
      </w:r>
      <w:r w:rsidRPr="00E36105">
        <w:rPr>
          <w:rFonts w:ascii="Arial" w:eastAsia="Arial" w:hAnsi="Arial" w:cs="Arial"/>
          <w:lang w:val="fr-FR"/>
        </w:rPr>
        <w:t xml:space="preserve"> </w:t>
      </w:r>
    </w:p>
    <w:p w14:paraId="6B24CEF3" w14:textId="77777777" w:rsidR="00003379" w:rsidRDefault="0074127D" w:rsidP="00003379">
      <w:pPr>
        <w:pStyle w:val="Titre2"/>
        <w:ind w:left="-5" w:right="1950"/>
        <w:rPr>
          <w:lang w:val="fr-FR"/>
        </w:rPr>
      </w:pPr>
      <w:bookmarkStart w:id="207" w:name="_Toc217350605"/>
      <w:r w:rsidRPr="00E36105">
        <w:rPr>
          <w:lang w:val="fr-FR"/>
        </w:rPr>
        <w:t xml:space="preserve">Article 20.1 </w:t>
      </w:r>
      <w:r w:rsidR="00003379" w:rsidRPr="00003379">
        <w:rPr>
          <w:lang w:val="fr-FR"/>
        </w:rPr>
        <w:t>Congrès mondial et conférences internationales</w:t>
      </w:r>
      <w:bookmarkEnd w:id="207"/>
    </w:p>
    <w:p w14:paraId="1CAE1D9F" w14:textId="77777777" w:rsidR="00A41384" w:rsidRDefault="00003379" w:rsidP="00A41384">
      <w:pPr>
        <w:ind w:left="50" w:firstLine="0"/>
        <w:jc w:val="both"/>
        <w:rPr>
          <w:lang w:val="fr-CA"/>
        </w:rPr>
      </w:pPr>
      <w:r w:rsidRPr="00003379">
        <w:rPr>
          <w:lang w:val="fr-CA"/>
        </w:rPr>
        <w:t xml:space="preserve">Le Président national est le chef de la délégation canadienne et le délégué principal habilité à voter à l’Assemblée générale lors du Congrès mondial JCI et de toute conférence internationale JCI. Si le Président national ne peut ou ne souhaite pas exercer ces fonctions, le Président national élu (National </w:t>
      </w:r>
      <w:proofErr w:type="spellStart"/>
      <w:r w:rsidRPr="00003379">
        <w:rPr>
          <w:lang w:val="fr-CA"/>
        </w:rPr>
        <w:t>President-Elect</w:t>
      </w:r>
      <w:proofErr w:type="spellEnd"/>
      <w:r w:rsidRPr="00003379">
        <w:rPr>
          <w:lang w:val="fr-CA"/>
        </w:rPr>
        <w:t>) les exerce.</w:t>
      </w:r>
    </w:p>
    <w:p w14:paraId="24DB1F09" w14:textId="5D338625" w:rsidR="00003379" w:rsidRPr="00003379" w:rsidRDefault="00003379" w:rsidP="00A41384">
      <w:pPr>
        <w:ind w:left="50" w:firstLine="0"/>
        <w:jc w:val="both"/>
        <w:rPr>
          <w:lang w:val="fr-CA"/>
        </w:rPr>
      </w:pPr>
      <w:r w:rsidRPr="00003379">
        <w:rPr>
          <w:lang w:val="fr-CA"/>
        </w:rPr>
        <w:br/>
        <w:t>S’il n’existe pas de Président national élu, ou si celui-ci ne peut assumer ces fonctions, le Président national désigne une autre personne pour les exercer.</w:t>
      </w:r>
    </w:p>
    <w:p w14:paraId="054273B7" w14:textId="77777777" w:rsidR="00003379" w:rsidRPr="00003379" w:rsidRDefault="00003379" w:rsidP="00A41384">
      <w:pPr>
        <w:ind w:left="50" w:firstLine="0"/>
        <w:jc w:val="both"/>
        <w:rPr>
          <w:lang w:val="fr-CA"/>
        </w:rPr>
      </w:pPr>
      <w:r w:rsidRPr="00003379">
        <w:rPr>
          <w:lang w:val="fr-CA"/>
        </w:rPr>
        <w:t>Les votes de la Société au Congrès mondial JCI sont exprimés conformément aux orientations données par le Bureau national, ou par le caucus canadien au Congrès. Le Président national désigne un président pour les réunions du caucus canadien.</w:t>
      </w:r>
    </w:p>
    <w:p w14:paraId="1C51BB7C" w14:textId="77777777" w:rsidR="0043781D" w:rsidRPr="00E36105" w:rsidRDefault="0074127D">
      <w:pPr>
        <w:spacing w:after="263" w:line="259" w:lineRule="auto"/>
        <w:ind w:left="0" w:firstLine="0"/>
      </w:pPr>
      <w:r w:rsidRPr="00E36105">
        <w:rPr>
          <w:rFonts w:ascii="Arial" w:eastAsia="Arial" w:hAnsi="Arial" w:cs="Arial"/>
          <w:b/>
        </w:rPr>
        <w:t xml:space="preserve"> </w:t>
      </w:r>
    </w:p>
    <w:p w14:paraId="069250B4" w14:textId="77777777" w:rsidR="0043781D" w:rsidRPr="00E36105" w:rsidRDefault="0074127D">
      <w:pPr>
        <w:spacing w:after="261" w:line="259" w:lineRule="auto"/>
        <w:ind w:left="0" w:firstLine="0"/>
      </w:pPr>
      <w:r w:rsidRPr="00E36105">
        <w:rPr>
          <w:rFonts w:ascii="Arial" w:eastAsia="Arial" w:hAnsi="Arial" w:cs="Arial"/>
          <w:b/>
        </w:rPr>
        <w:t xml:space="preserve"> </w:t>
      </w:r>
    </w:p>
    <w:p w14:paraId="362EB5E6" w14:textId="77777777" w:rsidR="0043781D" w:rsidRPr="00E36105" w:rsidRDefault="0074127D">
      <w:pPr>
        <w:spacing w:after="263" w:line="259" w:lineRule="auto"/>
        <w:ind w:left="0" w:firstLine="0"/>
      </w:pPr>
      <w:r w:rsidRPr="00E36105">
        <w:rPr>
          <w:rFonts w:ascii="Arial" w:eastAsia="Arial" w:hAnsi="Arial" w:cs="Arial"/>
          <w:b/>
        </w:rPr>
        <w:t xml:space="preserve"> </w:t>
      </w:r>
    </w:p>
    <w:p w14:paraId="39050E59" w14:textId="77777777" w:rsidR="0043781D" w:rsidRPr="00E36105" w:rsidRDefault="0074127D">
      <w:pPr>
        <w:spacing w:after="261" w:line="259" w:lineRule="auto"/>
        <w:ind w:left="0" w:firstLine="0"/>
      </w:pPr>
      <w:r w:rsidRPr="00E36105">
        <w:rPr>
          <w:rFonts w:ascii="Arial" w:eastAsia="Arial" w:hAnsi="Arial" w:cs="Arial"/>
          <w:b/>
        </w:rPr>
        <w:t xml:space="preserve"> </w:t>
      </w:r>
    </w:p>
    <w:p w14:paraId="1204455A" w14:textId="77777777" w:rsidR="0043781D" w:rsidRPr="00E36105" w:rsidRDefault="0074127D">
      <w:pPr>
        <w:spacing w:after="264" w:line="259" w:lineRule="auto"/>
        <w:ind w:left="0" w:firstLine="0"/>
      </w:pPr>
      <w:r w:rsidRPr="00E36105">
        <w:rPr>
          <w:rFonts w:ascii="Arial" w:eastAsia="Arial" w:hAnsi="Arial" w:cs="Arial"/>
          <w:b/>
        </w:rPr>
        <w:t xml:space="preserve"> </w:t>
      </w:r>
    </w:p>
    <w:p w14:paraId="48E53914" w14:textId="77777777" w:rsidR="0043781D" w:rsidRPr="00E36105" w:rsidRDefault="0074127D">
      <w:pPr>
        <w:spacing w:after="263" w:line="259" w:lineRule="auto"/>
        <w:ind w:left="0" w:firstLine="0"/>
      </w:pPr>
      <w:r w:rsidRPr="00E36105">
        <w:rPr>
          <w:rFonts w:ascii="Arial" w:eastAsia="Arial" w:hAnsi="Arial" w:cs="Arial"/>
          <w:b/>
        </w:rPr>
        <w:t xml:space="preserve"> </w:t>
      </w:r>
    </w:p>
    <w:p w14:paraId="1CCB94A0" w14:textId="77777777" w:rsidR="0043781D" w:rsidRPr="00E36105" w:rsidRDefault="0074127D">
      <w:pPr>
        <w:spacing w:after="261" w:line="259" w:lineRule="auto"/>
        <w:ind w:left="0" w:firstLine="0"/>
      </w:pPr>
      <w:r w:rsidRPr="00E36105">
        <w:rPr>
          <w:rFonts w:ascii="Arial" w:eastAsia="Arial" w:hAnsi="Arial" w:cs="Arial"/>
          <w:b/>
        </w:rPr>
        <w:t xml:space="preserve"> </w:t>
      </w:r>
    </w:p>
    <w:p w14:paraId="4911883B" w14:textId="77777777" w:rsidR="0043781D" w:rsidRPr="00E36105" w:rsidRDefault="0074127D">
      <w:pPr>
        <w:spacing w:after="263" w:line="259" w:lineRule="auto"/>
        <w:ind w:left="0" w:firstLine="0"/>
      </w:pPr>
      <w:r w:rsidRPr="00E36105">
        <w:rPr>
          <w:rFonts w:ascii="Arial" w:eastAsia="Arial" w:hAnsi="Arial" w:cs="Arial"/>
          <w:b/>
        </w:rPr>
        <w:t xml:space="preserve"> </w:t>
      </w:r>
    </w:p>
    <w:p w14:paraId="40A40B90" w14:textId="77777777" w:rsidR="0043781D" w:rsidRPr="00E36105" w:rsidRDefault="0074127D">
      <w:pPr>
        <w:spacing w:after="263" w:line="259" w:lineRule="auto"/>
        <w:ind w:left="0" w:firstLine="0"/>
      </w:pPr>
      <w:r w:rsidRPr="00E36105">
        <w:rPr>
          <w:rFonts w:ascii="Arial" w:eastAsia="Arial" w:hAnsi="Arial" w:cs="Arial"/>
          <w:b/>
        </w:rPr>
        <w:t xml:space="preserve"> </w:t>
      </w:r>
    </w:p>
    <w:p w14:paraId="705C5BC4" w14:textId="77777777" w:rsidR="0043781D" w:rsidRPr="00E36105" w:rsidRDefault="0074127D">
      <w:pPr>
        <w:spacing w:after="261" w:line="259" w:lineRule="auto"/>
        <w:ind w:left="0" w:firstLine="0"/>
      </w:pPr>
      <w:r w:rsidRPr="00E36105">
        <w:rPr>
          <w:rFonts w:ascii="Arial" w:eastAsia="Arial" w:hAnsi="Arial" w:cs="Arial"/>
          <w:b/>
        </w:rPr>
        <w:t xml:space="preserve"> </w:t>
      </w:r>
    </w:p>
    <w:p w14:paraId="223960D8" w14:textId="77777777" w:rsidR="0043781D" w:rsidRPr="00E36105" w:rsidRDefault="0074127D">
      <w:pPr>
        <w:spacing w:after="264" w:line="259" w:lineRule="auto"/>
        <w:ind w:left="0" w:firstLine="0"/>
      </w:pPr>
      <w:r w:rsidRPr="00E36105">
        <w:rPr>
          <w:rFonts w:ascii="Arial" w:eastAsia="Arial" w:hAnsi="Arial" w:cs="Arial"/>
          <w:b/>
        </w:rPr>
        <w:t xml:space="preserve"> </w:t>
      </w:r>
    </w:p>
    <w:p w14:paraId="0E451504" w14:textId="77777777" w:rsidR="0043781D" w:rsidRPr="00E36105" w:rsidRDefault="0074127D">
      <w:pPr>
        <w:spacing w:after="263" w:line="259" w:lineRule="auto"/>
        <w:ind w:left="0" w:firstLine="0"/>
      </w:pPr>
      <w:r w:rsidRPr="00E36105">
        <w:rPr>
          <w:rFonts w:ascii="Arial" w:eastAsia="Arial" w:hAnsi="Arial" w:cs="Arial"/>
          <w:b/>
        </w:rPr>
        <w:t xml:space="preserve"> </w:t>
      </w:r>
    </w:p>
    <w:p w14:paraId="0B43E611" w14:textId="77777777" w:rsidR="0043781D" w:rsidRPr="00E36105" w:rsidRDefault="0074127D">
      <w:pPr>
        <w:spacing w:after="261" w:line="259" w:lineRule="auto"/>
        <w:ind w:left="0" w:firstLine="0"/>
      </w:pPr>
      <w:r w:rsidRPr="00E36105">
        <w:rPr>
          <w:rFonts w:ascii="Arial" w:eastAsia="Arial" w:hAnsi="Arial" w:cs="Arial"/>
          <w:b/>
        </w:rPr>
        <w:t xml:space="preserve"> </w:t>
      </w:r>
    </w:p>
    <w:p w14:paraId="46DDC2B6" w14:textId="77777777" w:rsidR="0043781D" w:rsidRPr="00E36105" w:rsidRDefault="0074127D">
      <w:pPr>
        <w:spacing w:after="263" w:line="259" w:lineRule="auto"/>
        <w:ind w:left="0" w:firstLine="0"/>
      </w:pPr>
      <w:r w:rsidRPr="00E36105">
        <w:rPr>
          <w:rFonts w:ascii="Arial" w:eastAsia="Arial" w:hAnsi="Arial" w:cs="Arial"/>
          <w:b/>
        </w:rPr>
        <w:t xml:space="preserve"> </w:t>
      </w:r>
    </w:p>
    <w:p w14:paraId="4483A439" w14:textId="77777777" w:rsidR="0043781D" w:rsidRPr="00E36105" w:rsidRDefault="0074127D">
      <w:pPr>
        <w:spacing w:after="0" w:line="259" w:lineRule="auto"/>
        <w:ind w:left="0" w:firstLine="0"/>
      </w:pPr>
      <w:r w:rsidRPr="00E36105">
        <w:rPr>
          <w:rFonts w:ascii="Arial" w:eastAsia="Arial" w:hAnsi="Arial" w:cs="Arial"/>
          <w:b/>
        </w:rPr>
        <w:t xml:space="preserve"> </w:t>
      </w:r>
    </w:p>
    <w:p w14:paraId="093FEBF6" w14:textId="1CAA2823" w:rsidR="0043781D" w:rsidRPr="00E36105" w:rsidRDefault="00003379">
      <w:pPr>
        <w:pStyle w:val="Titre1"/>
        <w:ind w:left="-5"/>
        <w:rPr>
          <w:lang w:val="fr-FR"/>
        </w:rPr>
      </w:pPr>
      <w:bookmarkStart w:id="208" w:name="_Toc217350606"/>
      <w:r w:rsidRPr="00003379">
        <w:rPr>
          <w:lang w:val="fr-FR"/>
        </w:rPr>
        <w:lastRenderedPageBreak/>
        <w:t xml:space="preserve">CHAPITRE 21 </w:t>
      </w:r>
      <w:r>
        <w:rPr>
          <w:lang w:val="fr-FR"/>
        </w:rPr>
        <w:t>-</w:t>
      </w:r>
      <w:r w:rsidRPr="00003379">
        <w:rPr>
          <w:lang w:val="fr-FR"/>
        </w:rPr>
        <w:t xml:space="preserve"> LANGUES</w:t>
      </w:r>
      <w:bookmarkEnd w:id="208"/>
    </w:p>
    <w:p w14:paraId="744BFA41" w14:textId="7D1A24DD" w:rsidR="0043781D" w:rsidRPr="00E36105" w:rsidRDefault="0074127D">
      <w:pPr>
        <w:pStyle w:val="Titre2"/>
        <w:ind w:left="-5" w:right="1950"/>
        <w:rPr>
          <w:lang w:val="fr-FR"/>
        </w:rPr>
      </w:pPr>
      <w:bookmarkStart w:id="209" w:name="_Toc217350607"/>
      <w:r w:rsidRPr="00E36105">
        <w:rPr>
          <w:lang w:val="fr-FR"/>
        </w:rPr>
        <w:t xml:space="preserve">Article 21.1 </w:t>
      </w:r>
      <w:r w:rsidR="00003379" w:rsidRPr="00003379">
        <w:rPr>
          <w:lang w:val="fr-FR"/>
        </w:rPr>
        <w:t>Documents fondamentaux</w:t>
      </w:r>
      <w:bookmarkEnd w:id="209"/>
    </w:p>
    <w:p w14:paraId="21CC912B" w14:textId="15EBEABC" w:rsidR="0043781D" w:rsidRPr="00E36105" w:rsidRDefault="0074127D">
      <w:pPr>
        <w:pStyle w:val="Titre3"/>
        <w:ind w:left="-5"/>
        <w:rPr>
          <w:lang w:val="fr-FR"/>
        </w:rPr>
      </w:pPr>
      <w:bookmarkStart w:id="210" w:name="_Toc217350608"/>
      <w:r w:rsidRPr="00E36105">
        <w:rPr>
          <w:lang w:val="fr-FR"/>
        </w:rPr>
        <w:t xml:space="preserve">Section </w:t>
      </w:r>
      <w:proofErr w:type="gramStart"/>
      <w:r w:rsidRPr="00E36105">
        <w:rPr>
          <w:lang w:val="fr-FR"/>
        </w:rPr>
        <w:t>1:</w:t>
      </w:r>
      <w:proofErr w:type="gramEnd"/>
      <w:r w:rsidRPr="00E36105">
        <w:rPr>
          <w:lang w:val="fr-FR"/>
        </w:rPr>
        <w:t xml:space="preserve"> </w:t>
      </w:r>
      <w:r w:rsidR="00003379" w:rsidRPr="00E36105">
        <w:rPr>
          <w:lang w:val="fr-FR"/>
        </w:rPr>
        <w:t>Définition</w:t>
      </w:r>
      <w:bookmarkEnd w:id="210"/>
      <w:r w:rsidRPr="00E36105">
        <w:rPr>
          <w:rFonts w:ascii="Arial" w:eastAsia="Arial" w:hAnsi="Arial" w:cs="Arial"/>
          <w:lang w:val="fr-FR"/>
        </w:rPr>
        <w:t xml:space="preserve"> </w:t>
      </w:r>
    </w:p>
    <w:p w14:paraId="6F3932DE" w14:textId="77777777" w:rsidR="00003379" w:rsidRDefault="00003379" w:rsidP="001137CE">
      <w:pPr>
        <w:jc w:val="both"/>
      </w:pPr>
      <w:r w:rsidRPr="001137CE">
        <w:t>Les documents fondamentaux de JCI Canada comprennent, au minimum, la Constitution et les règlements généraux, ainsi que le Manuel des politiques. Le Bureau national peut compléter la liste des documents fondamentaux.</w:t>
      </w:r>
    </w:p>
    <w:p w14:paraId="750853D5" w14:textId="77777777" w:rsidR="00E23EFB" w:rsidRPr="001137CE" w:rsidRDefault="00E23EFB" w:rsidP="001137CE">
      <w:pPr>
        <w:jc w:val="both"/>
      </w:pPr>
    </w:p>
    <w:p w14:paraId="088416E1" w14:textId="358D4439" w:rsidR="0043781D" w:rsidRPr="00E36105" w:rsidRDefault="0074127D">
      <w:pPr>
        <w:pStyle w:val="Titre3"/>
        <w:ind w:left="-5"/>
        <w:rPr>
          <w:lang w:val="fr-FR"/>
        </w:rPr>
      </w:pPr>
      <w:bookmarkStart w:id="211" w:name="_Toc217350609"/>
      <w:r w:rsidRPr="00E36105">
        <w:rPr>
          <w:lang w:val="fr-FR"/>
        </w:rPr>
        <w:t xml:space="preserve">Section </w:t>
      </w:r>
      <w:proofErr w:type="gramStart"/>
      <w:r w:rsidRPr="00E36105">
        <w:rPr>
          <w:lang w:val="fr-FR"/>
        </w:rPr>
        <w:t>2:</w:t>
      </w:r>
      <w:proofErr w:type="gramEnd"/>
      <w:r w:rsidRPr="00E36105">
        <w:rPr>
          <w:lang w:val="fr-FR"/>
        </w:rPr>
        <w:t xml:space="preserve"> </w:t>
      </w:r>
      <w:r w:rsidR="00003379" w:rsidRPr="00003379">
        <w:rPr>
          <w:lang w:val="fr-FR"/>
        </w:rPr>
        <w:t>Langue</w:t>
      </w:r>
      <w:bookmarkEnd w:id="211"/>
      <w:r w:rsidRPr="00E36105">
        <w:rPr>
          <w:rFonts w:ascii="Arial" w:eastAsia="Arial" w:hAnsi="Arial" w:cs="Arial"/>
          <w:lang w:val="fr-FR"/>
        </w:rPr>
        <w:t xml:space="preserve"> </w:t>
      </w:r>
    </w:p>
    <w:p w14:paraId="00D6174B" w14:textId="77777777" w:rsidR="00003379" w:rsidRPr="001137CE" w:rsidRDefault="00003379" w:rsidP="001137CE">
      <w:pPr>
        <w:jc w:val="both"/>
      </w:pPr>
      <w:r w:rsidRPr="001137CE">
        <w:t>Les documents fondamentaux de la Société sont conservés en langue anglaise et traduits en langue française.</w:t>
      </w:r>
      <w:r w:rsidRPr="001137CE">
        <w:br/>
        <w:t>Lorsque des modifications aux documents fondamentaux ont été approuvées conformément aux présents articles et règlements, le Bureau national présente la version traduite dans un délai de neuf (9) mois à compter de la date d’approbation.</w:t>
      </w:r>
    </w:p>
    <w:p w14:paraId="5E01473C" w14:textId="77777777" w:rsidR="00003379" w:rsidRDefault="00003379" w:rsidP="00003379"/>
    <w:p w14:paraId="0E935290" w14:textId="77777777" w:rsidR="00E23EFB" w:rsidRDefault="00E23EFB" w:rsidP="00003379"/>
    <w:p w14:paraId="0FEAFC07" w14:textId="77777777" w:rsidR="00E23EFB" w:rsidRDefault="00E23EFB" w:rsidP="00003379"/>
    <w:p w14:paraId="50E44237" w14:textId="77777777" w:rsidR="00E23EFB" w:rsidRDefault="00E23EFB" w:rsidP="00003379"/>
    <w:p w14:paraId="18C22B86" w14:textId="77777777" w:rsidR="00E23EFB" w:rsidRDefault="00E23EFB" w:rsidP="00003379"/>
    <w:p w14:paraId="3E2B8CAB" w14:textId="77777777" w:rsidR="00E23EFB" w:rsidRDefault="00E23EFB" w:rsidP="00003379"/>
    <w:p w14:paraId="35CCBE94" w14:textId="77777777" w:rsidR="00E23EFB" w:rsidRDefault="00E23EFB" w:rsidP="00003379"/>
    <w:p w14:paraId="151B0B9A" w14:textId="77777777" w:rsidR="00E23EFB" w:rsidRDefault="00E23EFB" w:rsidP="00003379"/>
    <w:p w14:paraId="598FD494" w14:textId="77777777" w:rsidR="00E23EFB" w:rsidRDefault="00E23EFB" w:rsidP="00003379"/>
    <w:p w14:paraId="620E2AC9" w14:textId="77777777" w:rsidR="00E23EFB" w:rsidRDefault="00E23EFB" w:rsidP="00003379"/>
    <w:p w14:paraId="22A93297" w14:textId="77777777" w:rsidR="00E23EFB" w:rsidRDefault="00E23EFB" w:rsidP="00003379"/>
    <w:p w14:paraId="037291B2" w14:textId="77777777" w:rsidR="00E23EFB" w:rsidRDefault="00E23EFB" w:rsidP="00003379"/>
    <w:p w14:paraId="2C7A9F90" w14:textId="77777777" w:rsidR="00E23EFB" w:rsidRDefault="00E23EFB" w:rsidP="00003379"/>
    <w:p w14:paraId="7C0B7622" w14:textId="77777777" w:rsidR="00E23EFB" w:rsidRDefault="00E23EFB" w:rsidP="00003379"/>
    <w:p w14:paraId="2595E1D3" w14:textId="77777777" w:rsidR="00E23EFB" w:rsidRDefault="00E23EFB" w:rsidP="00003379"/>
    <w:p w14:paraId="39974C18" w14:textId="77777777" w:rsidR="00E23EFB" w:rsidRDefault="00E23EFB" w:rsidP="00003379"/>
    <w:p w14:paraId="183EEA34" w14:textId="77777777" w:rsidR="00E23EFB" w:rsidRDefault="00E23EFB" w:rsidP="00003379"/>
    <w:p w14:paraId="2C72C2AF" w14:textId="77777777" w:rsidR="00E23EFB" w:rsidRDefault="00E23EFB" w:rsidP="00003379"/>
    <w:p w14:paraId="71379AA2" w14:textId="77777777" w:rsidR="00E23EFB" w:rsidRDefault="00E23EFB" w:rsidP="00003379"/>
    <w:p w14:paraId="3F1A7A75" w14:textId="77777777" w:rsidR="00E23EFB" w:rsidRDefault="00E23EFB" w:rsidP="00003379"/>
    <w:p w14:paraId="338CA93C" w14:textId="77777777" w:rsidR="00E23EFB" w:rsidRDefault="00E23EFB" w:rsidP="00003379"/>
    <w:p w14:paraId="0356D9EF" w14:textId="77777777" w:rsidR="00E23EFB" w:rsidRDefault="00E23EFB" w:rsidP="00003379"/>
    <w:p w14:paraId="5592925E" w14:textId="6729CE81" w:rsidR="00E23EFB" w:rsidRDefault="00E23EFB" w:rsidP="00003379"/>
    <w:p w14:paraId="4E9D5C25" w14:textId="77777777" w:rsidR="00E23EFB" w:rsidRPr="00003379" w:rsidRDefault="00E23EFB" w:rsidP="00003379"/>
    <w:p w14:paraId="5D032C17" w14:textId="4DD4FA48" w:rsidR="0043781D" w:rsidRPr="00E36105" w:rsidRDefault="00003379">
      <w:pPr>
        <w:pStyle w:val="Titre1"/>
        <w:ind w:left="-5"/>
        <w:rPr>
          <w:lang w:val="fr-FR"/>
        </w:rPr>
      </w:pPr>
      <w:bookmarkStart w:id="212" w:name="_Toc217350610"/>
      <w:r w:rsidRPr="00003379">
        <w:rPr>
          <w:lang w:val="fr-FR"/>
        </w:rPr>
        <w:lastRenderedPageBreak/>
        <w:t xml:space="preserve">CHAPITRE 22 </w:t>
      </w:r>
      <w:r>
        <w:rPr>
          <w:lang w:val="fr-FR"/>
        </w:rPr>
        <w:t>-</w:t>
      </w:r>
      <w:r w:rsidRPr="00003379">
        <w:rPr>
          <w:lang w:val="fr-FR"/>
        </w:rPr>
        <w:t xml:space="preserve"> RÈGLES DE PROCÉDURE</w:t>
      </w:r>
      <w:bookmarkEnd w:id="212"/>
    </w:p>
    <w:p w14:paraId="5DBF5BE6" w14:textId="6CBB3736" w:rsidR="0043781D" w:rsidRPr="00E36105" w:rsidRDefault="0074127D">
      <w:pPr>
        <w:pStyle w:val="Titre2"/>
        <w:ind w:left="-5" w:right="1950"/>
        <w:rPr>
          <w:lang w:val="fr-FR"/>
        </w:rPr>
      </w:pPr>
      <w:bookmarkStart w:id="213" w:name="_Toc217350611"/>
      <w:r w:rsidRPr="00E36105">
        <w:rPr>
          <w:lang w:val="fr-FR"/>
        </w:rPr>
        <w:t xml:space="preserve">Article 22.1 </w:t>
      </w:r>
      <w:r w:rsidR="00003379" w:rsidRPr="00003379">
        <w:rPr>
          <w:lang w:val="fr-FR"/>
        </w:rPr>
        <w:t>Référence</w:t>
      </w:r>
      <w:bookmarkEnd w:id="213"/>
      <w:r w:rsidRPr="00E36105">
        <w:rPr>
          <w:lang w:val="fr-FR"/>
        </w:rPr>
        <w:t xml:space="preserve"> </w:t>
      </w:r>
      <w:r w:rsidRPr="00E36105">
        <w:rPr>
          <w:rFonts w:ascii="Arial" w:eastAsia="Arial" w:hAnsi="Arial" w:cs="Arial"/>
          <w:lang w:val="fr-FR"/>
        </w:rPr>
        <w:t xml:space="preserve"> </w:t>
      </w:r>
    </w:p>
    <w:p w14:paraId="648CBD19" w14:textId="30A0B018" w:rsidR="00003379" w:rsidRPr="001137CE" w:rsidRDefault="00003379" w:rsidP="001137CE">
      <w:pPr>
        <w:jc w:val="both"/>
      </w:pPr>
      <w:r w:rsidRPr="001137CE">
        <w:t xml:space="preserve">Le </w:t>
      </w:r>
      <w:proofErr w:type="spellStart"/>
      <w:r w:rsidRPr="001137CE">
        <w:rPr>
          <w:i/>
          <w:iCs/>
        </w:rPr>
        <w:t>Robert’s</w:t>
      </w:r>
      <w:proofErr w:type="spellEnd"/>
      <w:r w:rsidRPr="001137CE">
        <w:rPr>
          <w:i/>
          <w:iCs/>
        </w:rPr>
        <w:t xml:space="preserve"> Rules of </w:t>
      </w:r>
      <w:proofErr w:type="spellStart"/>
      <w:r w:rsidRPr="001137CE">
        <w:rPr>
          <w:i/>
          <w:iCs/>
        </w:rPr>
        <w:t>Order</w:t>
      </w:r>
      <w:proofErr w:type="spellEnd"/>
      <w:r w:rsidRPr="001137CE">
        <w:t xml:space="preserve"> constituent les règles parlementaires applicables à la Société, sauf en cas de contradiction avec les présents règlements, les politiques de la Société, ou une résolution du Bureau national ou de l’Assemblée générale ; dans ce cas, les présents règlements, les politiques et lesdites résolutions prévalent sur le </w:t>
      </w:r>
      <w:proofErr w:type="spellStart"/>
      <w:r w:rsidRPr="001137CE">
        <w:rPr>
          <w:i/>
          <w:iCs/>
        </w:rPr>
        <w:t>Robert’s</w:t>
      </w:r>
      <w:proofErr w:type="spellEnd"/>
      <w:r w:rsidRPr="001137CE">
        <w:rPr>
          <w:i/>
          <w:iCs/>
        </w:rPr>
        <w:t xml:space="preserve"> Rules of </w:t>
      </w:r>
      <w:proofErr w:type="spellStart"/>
      <w:r w:rsidRPr="001137CE">
        <w:rPr>
          <w:i/>
          <w:iCs/>
        </w:rPr>
        <w:t>Order</w:t>
      </w:r>
      <w:proofErr w:type="spellEnd"/>
      <w:r w:rsidRPr="001137CE">
        <w:rPr>
          <w:i/>
          <w:iCs/>
        </w:rPr>
        <w:t xml:space="preserve"> </w:t>
      </w:r>
      <w:proofErr w:type="spellStart"/>
      <w:r w:rsidRPr="001137CE">
        <w:rPr>
          <w:i/>
          <w:iCs/>
        </w:rPr>
        <w:t>Newly</w:t>
      </w:r>
      <w:proofErr w:type="spellEnd"/>
      <w:r w:rsidRPr="001137CE">
        <w:rPr>
          <w:i/>
          <w:iCs/>
        </w:rPr>
        <w:t xml:space="preserve"> </w:t>
      </w:r>
      <w:proofErr w:type="spellStart"/>
      <w:r w:rsidRPr="001137CE">
        <w:rPr>
          <w:i/>
          <w:iCs/>
        </w:rPr>
        <w:t>Revised</w:t>
      </w:r>
      <w:proofErr w:type="spellEnd"/>
      <w:r w:rsidRPr="001137CE">
        <w:t>.</w:t>
      </w:r>
    </w:p>
    <w:p w14:paraId="43C26D0E" w14:textId="77777777" w:rsidR="00003379" w:rsidRPr="00003379" w:rsidRDefault="00003379" w:rsidP="00003379"/>
    <w:p w14:paraId="4AF5EF60" w14:textId="0F413B54" w:rsidR="0043781D" w:rsidRPr="00E36105" w:rsidRDefault="0074127D">
      <w:pPr>
        <w:pStyle w:val="Titre2"/>
        <w:ind w:left="-5" w:right="1950"/>
        <w:rPr>
          <w:lang w:val="fr-FR"/>
        </w:rPr>
      </w:pPr>
      <w:bookmarkStart w:id="214" w:name="_Toc217350612"/>
      <w:r w:rsidRPr="00E36105">
        <w:rPr>
          <w:lang w:val="fr-FR"/>
        </w:rPr>
        <w:t xml:space="preserve">Article 22.2 </w:t>
      </w:r>
      <w:r w:rsidR="00003379" w:rsidRPr="00003379">
        <w:rPr>
          <w:lang w:val="fr-FR"/>
        </w:rPr>
        <w:t>Manuel des politiques</w:t>
      </w:r>
      <w:bookmarkEnd w:id="214"/>
    </w:p>
    <w:p w14:paraId="3E079F90" w14:textId="05F1844E" w:rsidR="0043781D" w:rsidRPr="001137CE" w:rsidRDefault="00003379" w:rsidP="001137CE">
      <w:pPr>
        <w:jc w:val="both"/>
      </w:pPr>
      <w:r w:rsidRPr="001137CE">
        <w:t>La Société adopte un Manuel des politiques, approuvé par le Bureau national. Ce manuel a pour objet d’établir des règles encadrant la Société et la conduite de ses activités, jugées souhaitables par l’Assemblée générale, sans pour autant faire partie des règlements généraux de la Société.</w:t>
      </w:r>
      <w:r w:rsidR="0074127D" w:rsidRPr="001137CE">
        <w:t xml:space="preserve"> </w:t>
      </w:r>
    </w:p>
    <w:p w14:paraId="45813FB0" w14:textId="77777777" w:rsidR="0043781D" w:rsidRPr="00E36105" w:rsidRDefault="0074127D">
      <w:pPr>
        <w:spacing w:after="297" w:line="259" w:lineRule="auto"/>
        <w:ind w:left="0" w:firstLine="0"/>
      </w:pPr>
      <w:r w:rsidRPr="00E36105">
        <w:rPr>
          <w:rFonts w:ascii="Arial" w:eastAsia="Arial" w:hAnsi="Arial" w:cs="Arial"/>
          <w:b/>
        </w:rPr>
        <w:t xml:space="preserve"> </w:t>
      </w:r>
    </w:p>
    <w:p w14:paraId="0A751DC1" w14:textId="77777777" w:rsidR="0043781D" w:rsidRPr="00E36105" w:rsidRDefault="0074127D">
      <w:pPr>
        <w:spacing w:after="295" w:line="259" w:lineRule="auto"/>
        <w:ind w:left="0" w:firstLine="0"/>
      </w:pPr>
      <w:r w:rsidRPr="00E36105">
        <w:rPr>
          <w:rFonts w:ascii="Arial" w:eastAsia="Arial" w:hAnsi="Arial" w:cs="Arial"/>
          <w:b/>
        </w:rPr>
        <w:t xml:space="preserve"> </w:t>
      </w:r>
    </w:p>
    <w:p w14:paraId="4A032E49" w14:textId="77777777" w:rsidR="0043781D" w:rsidRPr="00E36105" w:rsidRDefault="0074127D">
      <w:pPr>
        <w:spacing w:after="297" w:line="259" w:lineRule="auto"/>
        <w:ind w:left="0" w:firstLine="0"/>
      </w:pPr>
      <w:r w:rsidRPr="00E36105">
        <w:rPr>
          <w:rFonts w:ascii="Arial" w:eastAsia="Arial" w:hAnsi="Arial" w:cs="Arial"/>
          <w:b/>
        </w:rPr>
        <w:t xml:space="preserve"> </w:t>
      </w:r>
    </w:p>
    <w:p w14:paraId="771370B2" w14:textId="77777777" w:rsidR="0043781D" w:rsidRPr="00E36105" w:rsidRDefault="0074127D">
      <w:pPr>
        <w:spacing w:after="297" w:line="259" w:lineRule="auto"/>
        <w:ind w:left="0" w:firstLine="0"/>
      </w:pPr>
      <w:r w:rsidRPr="00E36105">
        <w:rPr>
          <w:rFonts w:ascii="Arial" w:eastAsia="Arial" w:hAnsi="Arial" w:cs="Arial"/>
          <w:b/>
        </w:rPr>
        <w:t xml:space="preserve"> </w:t>
      </w:r>
    </w:p>
    <w:p w14:paraId="20D82291" w14:textId="7010DDCD" w:rsidR="0043781D" w:rsidRDefault="0043781D" w:rsidP="001137CE">
      <w:pPr>
        <w:spacing w:after="297" w:line="259" w:lineRule="auto"/>
        <w:ind w:left="0" w:firstLine="0"/>
      </w:pPr>
    </w:p>
    <w:p w14:paraId="341392D2" w14:textId="77777777" w:rsidR="00E23EFB" w:rsidRDefault="00E23EFB" w:rsidP="001137CE">
      <w:pPr>
        <w:spacing w:after="297" w:line="259" w:lineRule="auto"/>
        <w:ind w:left="0" w:firstLine="0"/>
      </w:pPr>
    </w:p>
    <w:p w14:paraId="0FAFD143" w14:textId="77777777" w:rsidR="00E23EFB" w:rsidRDefault="00E23EFB" w:rsidP="001137CE">
      <w:pPr>
        <w:spacing w:after="297" w:line="259" w:lineRule="auto"/>
        <w:ind w:left="0" w:firstLine="0"/>
      </w:pPr>
    </w:p>
    <w:p w14:paraId="36925F8E" w14:textId="77777777" w:rsidR="00E23EFB" w:rsidRDefault="00E23EFB" w:rsidP="001137CE">
      <w:pPr>
        <w:spacing w:after="297" w:line="259" w:lineRule="auto"/>
        <w:ind w:left="0" w:firstLine="0"/>
      </w:pPr>
    </w:p>
    <w:p w14:paraId="41449E73" w14:textId="77777777" w:rsidR="00E23EFB" w:rsidRDefault="00E23EFB" w:rsidP="001137CE">
      <w:pPr>
        <w:spacing w:after="297" w:line="259" w:lineRule="auto"/>
        <w:ind w:left="0" w:firstLine="0"/>
      </w:pPr>
    </w:p>
    <w:p w14:paraId="4FA87232" w14:textId="77777777" w:rsidR="00E23EFB" w:rsidRDefault="00E23EFB" w:rsidP="001137CE">
      <w:pPr>
        <w:spacing w:after="297" w:line="259" w:lineRule="auto"/>
        <w:ind w:left="0" w:firstLine="0"/>
      </w:pPr>
    </w:p>
    <w:p w14:paraId="2D136715" w14:textId="77777777" w:rsidR="00E23EFB" w:rsidRDefault="00E23EFB" w:rsidP="001137CE">
      <w:pPr>
        <w:spacing w:after="297" w:line="259" w:lineRule="auto"/>
        <w:ind w:left="0" w:firstLine="0"/>
      </w:pPr>
    </w:p>
    <w:p w14:paraId="717D691C" w14:textId="77777777" w:rsidR="00E23EFB" w:rsidRDefault="00E23EFB" w:rsidP="001137CE">
      <w:pPr>
        <w:spacing w:after="297" w:line="259" w:lineRule="auto"/>
        <w:ind w:left="0" w:firstLine="0"/>
      </w:pPr>
    </w:p>
    <w:p w14:paraId="03E15DCE" w14:textId="77777777" w:rsidR="00E23EFB" w:rsidRPr="00E36105" w:rsidRDefault="00E23EFB" w:rsidP="001137CE">
      <w:pPr>
        <w:spacing w:after="297" w:line="259" w:lineRule="auto"/>
        <w:ind w:left="0" w:firstLine="0"/>
      </w:pPr>
    </w:p>
    <w:p w14:paraId="1EB2C90E" w14:textId="6AE1B9C1" w:rsidR="0043781D" w:rsidRPr="00E36105" w:rsidRDefault="0074127D">
      <w:pPr>
        <w:pStyle w:val="Titre1"/>
        <w:ind w:left="-5"/>
        <w:rPr>
          <w:lang w:val="fr-FR"/>
        </w:rPr>
      </w:pPr>
      <w:bookmarkStart w:id="215" w:name="_Toc217350613"/>
      <w:r w:rsidRPr="00E36105">
        <w:rPr>
          <w:lang w:val="fr-FR"/>
        </w:rPr>
        <w:lastRenderedPageBreak/>
        <w:t>Chap</w:t>
      </w:r>
      <w:r w:rsidR="00003379">
        <w:rPr>
          <w:lang w:val="fr-FR"/>
        </w:rPr>
        <w:t>itre</w:t>
      </w:r>
      <w:r w:rsidRPr="00E36105">
        <w:rPr>
          <w:lang w:val="fr-FR"/>
        </w:rPr>
        <w:t xml:space="preserve"> 23 </w:t>
      </w:r>
      <w:r w:rsidR="00003379" w:rsidRPr="00003379">
        <w:rPr>
          <w:lang w:val="fr-FR"/>
        </w:rPr>
        <w:t>MODIFICATIONS</w:t>
      </w:r>
      <w:bookmarkEnd w:id="215"/>
      <w:r w:rsidRPr="00E36105">
        <w:rPr>
          <w:lang w:val="fr-FR"/>
        </w:rPr>
        <w:t xml:space="preserve"> </w:t>
      </w:r>
      <w:r w:rsidRPr="00E36105">
        <w:rPr>
          <w:rFonts w:ascii="Arial" w:eastAsia="Arial" w:hAnsi="Arial" w:cs="Arial"/>
          <w:lang w:val="fr-FR"/>
        </w:rPr>
        <w:t xml:space="preserve"> </w:t>
      </w:r>
    </w:p>
    <w:p w14:paraId="4BD7D04A" w14:textId="1ECD8216" w:rsidR="0043781D" w:rsidRPr="00E36105" w:rsidRDefault="0074127D">
      <w:pPr>
        <w:pStyle w:val="Titre2"/>
        <w:ind w:left="-5" w:right="1950"/>
        <w:rPr>
          <w:lang w:val="fr-FR"/>
        </w:rPr>
      </w:pPr>
      <w:bookmarkStart w:id="216" w:name="_Toc217350614"/>
      <w:r w:rsidRPr="00E36105">
        <w:rPr>
          <w:lang w:val="fr-FR"/>
        </w:rPr>
        <w:t xml:space="preserve">Article 23.1 </w:t>
      </w:r>
      <w:r w:rsidR="00003379" w:rsidRPr="00003379">
        <w:rPr>
          <w:lang w:val="fr-FR"/>
        </w:rPr>
        <w:t>Articles et règlements généraux</w:t>
      </w:r>
      <w:bookmarkEnd w:id="216"/>
    </w:p>
    <w:p w14:paraId="315E752F" w14:textId="49D80B66" w:rsidR="0043781D" w:rsidRPr="00E36105" w:rsidRDefault="0074127D">
      <w:pPr>
        <w:pStyle w:val="Titre3"/>
        <w:ind w:left="-5"/>
        <w:rPr>
          <w:lang w:val="fr-FR"/>
        </w:rPr>
      </w:pPr>
      <w:bookmarkStart w:id="217" w:name="_Toc217350615"/>
      <w:r w:rsidRPr="00E36105">
        <w:rPr>
          <w:lang w:val="fr-FR"/>
        </w:rPr>
        <w:t xml:space="preserve">Section </w:t>
      </w:r>
      <w:proofErr w:type="gramStart"/>
      <w:r w:rsidRPr="00E36105">
        <w:rPr>
          <w:lang w:val="fr-FR"/>
        </w:rPr>
        <w:t>1:</w:t>
      </w:r>
      <w:proofErr w:type="gramEnd"/>
      <w:r w:rsidRPr="00E36105">
        <w:rPr>
          <w:lang w:val="fr-FR"/>
        </w:rPr>
        <w:t xml:space="preserve"> </w:t>
      </w:r>
      <w:r w:rsidR="00003379" w:rsidRPr="00003379">
        <w:rPr>
          <w:lang w:val="fr-FR"/>
        </w:rPr>
        <w:t>Approbation</w:t>
      </w:r>
      <w:bookmarkEnd w:id="217"/>
    </w:p>
    <w:p w14:paraId="00480002" w14:textId="77777777" w:rsidR="00003379" w:rsidRDefault="00003379" w:rsidP="001137CE">
      <w:pPr>
        <w:jc w:val="both"/>
      </w:pPr>
      <w:r w:rsidRPr="001137CE">
        <w:t>Sauf disposition contraire des articles, le conseil peut, par résolution, adopter, modifier ou abroger tout article ou règlement général encadrant les activités ou affaires de la Société.</w:t>
      </w:r>
    </w:p>
    <w:p w14:paraId="183E5268" w14:textId="77777777" w:rsidR="00E23EFB" w:rsidRPr="001137CE" w:rsidRDefault="00E23EFB" w:rsidP="001137CE">
      <w:pPr>
        <w:jc w:val="both"/>
      </w:pPr>
    </w:p>
    <w:p w14:paraId="2EBB7FF8" w14:textId="225420AA" w:rsidR="0043781D" w:rsidRPr="00E36105" w:rsidRDefault="0074127D">
      <w:pPr>
        <w:pStyle w:val="Titre3"/>
        <w:ind w:left="-5"/>
        <w:rPr>
          <w:lang w:val="fr-FR"/>
        </w:rPr>
      </w:pPr>
      <w:bookmarkStart w:id="218" w:name="_Toc217350616"/>
      <w:r w:rsidRPr="00E36105">
        <w:rPr>
          <w:lang w:val="fr-FR"/>
        </w:rPr>
        <w:t xml:space="preserve">Section </w:t>
      </w:r>
      <w:proofErr w:type="gramStart"/>
      <w:r w:rsidRPr="00E36105">
        <w:rPr>
          <w:lang w:val="fr-FR"/>
        </w:rPr>
        <w:t>2:</w:t>
      </w:r>
      <w:proofErr w:type="gramEnd"/>
      <w:r w:rsidRPr="00E36105">
        <w:rPr>
          <w:lang w:val="fr-FR"/>
        </w:rPr>
        <w:t xml:space="preserve"> </w:t>
      </w:r>
      <w:r w:rsidR="00003379" w:rsidRPr="00003379">
        <w:rPr>
          <w:lang w:val="fr-FR"/>
        </w:rPr>
        <w:t>Modification des articles</w:t>
      </w:r>
      <w:bookmarkEnd w:id="218"/>
    </w:p>
    <w:p w14:paraId="6F6F083A" w14:textId="77777777" w:rsidR="00003379" w:rsidRDefault="00003379" w:rsidP="001137CE">
      <w:pPr>
        <w:jc w:val="both"/>
      </w:pPr>
      <w:r w:rsidRPr="001137CE">
        <w:t>Les articles peuvent être modifiés par un vote à la majorité des deux tiers (2/3) des membres de l’Assemblée générale présents et votants lors de l’Assemblée générale annuelle, à condition qu’un avis écrit du projet de modification soit communiqué à chaque organisation locale trente (30) jours avant la Convention nationale.</w:t>
      </w:r>
    </w:p>
    <w:p w14:paraId="5E4EFF35" w14:textId="77777777" w:rsidR="00E23EFB" w:rsidRPr="001137CE" w:rsidRDefault="00E23EFB" w:rsidP="001137CE">
      <w:pPr>
        <w:jc w:val="both"/>
      </w:pPr>
    </w:p>
    <w:p w14:paraId="432445E8" w14:textId="450EEE4E" w:rsidR="0043781D" w:rsidRPr="00E36105" w:rsidRDefault="0074127D">
      <w:pPr>
        <w:pStyle w:val="Titre3"/>
        <w:ind w:left="-5"/>
        <w:rPr>
          <w:lang w:val="fr-FR"/>
        </w:rPr>
      </w:pPr>
      <w:bookmarkStart w:id="219" w:name="_Toc217350617"/>
      <w:r w:rsidRPr="00E36105">
        <w:rPr>
          <w:lang w:val="fr-FR"/>
        </w:rPr>
        <w:t xml:space="preserve">Section </w:t>
      </w:r>
      <w:proofErr w:type="gramStart"/>
      <w:r w:rsidRPr="00E36105">
        <w:rPr>
          <w:lang w:val="fr-FR"/>
        </w:rPr>
        <w:t>3:</w:t>
      </w:r>
      <w:proofErr w:type="gramEnd"/>
      <w:r w:rsidRPr="00E36105">
        <w:rPr>
          <w:lang w:val="fr-FR"/>
        </w:rPr>
        <w:t xml:space="preserve"> </w:t>
      </w:r>
      <w:r w:rsidR="00003379" w:rsidRPr="00003379">
        <w:rPr>
          <w:lang w:val="fr-FR"/>
        </w:rPr>
        <w:t>Modification des règlements généraux</w:t>
      </w:r>
      <w:bookmarkEnd w:id="219"/>
    </w:p>
    <w:p w14:paraId="47633667" w14:textId="77777777" w:rsidR="00003379" w:rsidRDefault="00003379" w:rsidP="001137CE">
      <w:pPr>
        <w:jc w:val="both"/>
      </w:pPr>
      <w:r w:rsidRPr="001137CE">
        <w:t>Les règlements généraux peuvent être modifiés à la majorité simple des membres de l’Assemblée générale présents et votants, à condition qu’un avis écrit du projet de modification soit communiqué à chaque organisation locale soixante (60) jours avant la Convention.</w:t>
      </w:r>
    </w:p>
    <w:p w14:paraId="2728FEF8" w14:textId="77777777" w:rsidR="00E23EFB" w:rsidRPr="001137CE" w:rsidRDefault="00E23EFB" w:rsidP="001137CE">
      <w:pPr>
        <w:jc w:val="both"/>
      </w:pPr>
    </w:p>
    <w:p w14:paraId="08455288" w14:textId="6F98CC7C" w:rsidR="0043781D" w:rsidRPr="00E36105" w:rsidRDefault="0074127D">
      <w:pPr>
        <w:pStyle w:val="Titre3"/>
        <w:ind w:left="-5"/>
        <w:rPr>
          <w:lang w:val="fr-FR"/>
        </w:rPr>
      </w:pPr>
      <w:bookmarkStart w:id="220" w:name="_Toc217350618"/>
      <w:r w:rsidRPr="00E36105">
        <w:rPr>
          <w:lang w:val="fr-FR"/>
        </w:rPr>
        <w:t xml:space="preserve">Section </w:t>
      </w:r>
      <w:proofErr w:type="gramStart"/>
      <w:r w:rsidRPr="00E36105">
        <w:rPr>
          <w:lang w:val="fr-FR"/>
        </w:rPr>
        <w:t>4:</w:t>
      </w:r>
      <w:proofErr w:type="gramEnd"/>
      <w:r w:rsidRPr="00E36105">
        <w:rPr>
          <w:lang w:val="fr-FR"/>
        </w:rPr>
        <w:t xml:space="preserve"> </w:t>
      </w:r>
      <w:r w:rsidR="00003379" w:rsidRPr="00003379">
        <w:rPr>
          <w:lang w:val="fr-FR"/>
        </w:rPr>
        <w:t>Entrée en vigueur et ratification</w:t>
      </w:r>
      <w:bookmarkEnd w:id="220"/>
    </w:p>
    <w:p w14:paraId="665BED4F" w14:textId="77777777" w:rsidR="00003379" w:rsidRDefault="00003379" w:rsidP="001137CE">
      <w:pPr>
        <w:jc w:val="both"/>
      </w:pPr>
      <w:r w:rsidRPr="001137CE">
        <w:t xml:space="preserve">Toute adoption, modification ou abrogation d’un article ou règlement général prend effet à compter de la date de la résolution des administrateurs et demeure en vigueur jusqu’à la prochaine réunion des membres, au cours de laquelle elle peut être ratifiée, rejetée ou modifiée par résolution ordinaire. Si elle est ratifiée (avec ou sans modification), elle demeure en vigueur dans la forme ratifiée. </w:t>
      </w:r>
    </w:p>
    <w:p w14:paraId="6C66944C" w14:textId="77777777" w:rsidR="00E23EFB" w:rsidRPr="001137CE" w:rsidRDefault="00E23EFB" w:rsidP="001137CE">
      <w:pPr>
        <w:jc w:val="both"/>
      </w:pPr>
    </w:p>
    <w:p w14:paraId="368493E8" w14:textId="50ED936B" w:rsidR="0043781D" w:rsidRPr="00E36105" w:rsidRDefault="0074127D">
      <w:pPr>
        <w:pStyle w:val="Titre3"/>
        <w:ind w:left="-5"/>
        <w:rPr>
          <w:lang w:val="fr-FR"/>
        </w:rPr>
      </w:pPr>
      <w:bookmarkStart w:id="221" w:name="_Toc217350619"/>
      <w:r w:rsidRPr="00E36105">
        <w:rPr>
          <w:lang w:val="fr-FR"/>
        </w:rPr>
        <w:t xml:space="preserve">Section </w:t>
      </w:r>
      <w:proofErr w:type="gramStart"/>
      <w:r w:rsidRPr="00E36105">
        <w:rPr>
          <w:lang w:val="fr-FR"/>
        </w:rPr>
        <w:t>5:</w:t>
      </w:r>
      <w:proofErr w:type="gramEnd"/>
      <w:r w:rsidRPr="00E36105">
        <w:rPr>
          <w:lang w:val="fr-FR"/>
        </w:rPr>
        <w:t xml:space="preserve"> </w:t>
      </w:r>
      <w:r w:rsidR="00003379" w:rsidRPr="00003379">
        <w:rPr>
          <w:lang w:val="fr-FR"/>
        </w:rPr>
        <w:t>Caducité</w:t>
      </w:r>
      <w:bookmarkEnd w:id="221"/>
    </w:p>
    <w:p w14:paraId="4F77852D" w14:textId="77777777" w:rsidR="00003379" w:rsidRPr="001137CE" w:rsidRDefault="00003379" w:rsidP="001137CE">
      <w:pPr>
        <w:jc w:val="both"/>
      </w:pPr>
      <w:r w:rsidRPr="001137CE">
        <w:t xml:space="preserve">L’adoption, modification ou abrogation cesse de produire effet si elle n’est pas soumise aux membres lors de la réunion suivante, ou si elle est rejetée. La présente disposition ne s’applique pas aux règlements (ou parties de règlements) exigeant une résolution spéciale des membres au sens de la Canada Not-for-profit Corporations </w:t>
      </w:r>
      <w:proofErr w:type="spellStart"/>
      <w:r w:rsidRPr="001137CE">
        <w:t>Act</w:t>
      </w:r>
      <w:proofErr w:type="spellEnd"/>
      <w:r w:rsidRPr="001137CE">
        <w:t xml:space="preserve">, dès lors que ces dispositions ne produisent effet qu’après ratification par les membres. </w:t>
      </w:r>
    </w:p>
    <w:p w14:paraId="34F05D73" w14:textId="77777777" w:rsidR="00003379" w:rsidRPr="00003379" w:rsidRDefault="00003379" w:rsidP="00003379"/>
    <w:p w14:paraId="688A26C4" w14:textId="17952DF1" w:rsidR="0043781D" w:rsidRPr="00E36105" w:rsidRDefault="0074127D">
      <w:pPr>
        <w:pStyle w:val="Titre2"/>
        <w:ind w:left="-5" w:right="1950"/>
        <w:rPr>
          <w:lang w:val="fr-FR"/>
        </w:rPr>
      </w:pPr>
      <w:bookmarkStart w:id="222" w:name="_Toc217350620"/>
      <w:r w:rsidRPr="00E36105">
        <w:rPr>
          <w:lang w:val="fr-FR"/>
        </w:rPr>
        <w:t xml:space="preserve">Article 23.2 </w:t>
      </w:r>
      <w:r w:rsidR="005E1A95" w:rsidRPr="005E1A95">
        <w:rPr>
          <w:lang w:val="fr-FR"/>
        </w:rPr>
        <w:t>Manuel des politiques</w:t>
      </w:r>
      <w:bookmarkEnd w:id="222"/>
    </w:p>
    <w:p w14:paraId="16FE2E3C" w14:textId="323C001B" w:rsidR="0043781D" w:rsidRPr="00E36105" w:rsidRDefault="0074127D">
      <w:pPr>
        <w:pStyle w:val="Titre3"/>
        <w:ind w:left="-5"/>
        <w:rPr>
          <w:lang w:val="fr-FR"/>
        </w:rPr>
      </w:pPr>
      <w:bookmarkStart w:id="223" w:name="_Toc217350621"/>
      <w:r w:rsidRPr="00E36105">
        <w:rPr>
          <w:lang w:val="fr-FR"/>
        </w:rPr>
        <w:t xml:space="preserve">Section </w:t>
      </w:r>
      <w:proofErr w:type="gramStart"/>
      <w:r w:rsidRPr="00E36105">
        <w:rPr>
          <w:lang w:val="fr-FR"/>
        </w:rPr>
        <w:t>1:</w:t>
      </w:r>
      <w:proofErr w:type="gramEnd"/>
      <w:r w:rsidRPr="00E36105">
        <w:rPr>
          <w:lang w:val="fr-FR"/>
        </w:rPr>
        <w:t xml:space="preserve"> </w:t>
      </w:r>
      <w:r w:rsidR="005E1A95" w:rsidRPr="005E1A95">
        <w:rPr>
          <w:lang w:val="fr-FR"/>
        </w:rPr>
        <w:t>Approbation</w:t>
      </w:r>
      <w:bookmarkEnd w:id="223"/>
    </w:p>
    <w:p w14:paraId="53604124" w14:textId="2EAFD40D" w:rsidR="00E23EFB" w:rsidRPr="001137CE" w:rsidRDefault="005E1A95" w:rsidP="00E23EFB">
      <w:pPr>
        <w:jc w:val="both"/>
      </w:pPr>
      <w:r w:rsidRPr="001137CE">
        <w:t xml:space="preserve">Les énoncés de politique et les termes de référence de la Société peuvent être révisés ou complétés par le Bureau national, à la majorité des deux tiers (2/3) des voix exprimées par les administrateurs votant lors d’une réunion extraordinaire du conseil d’administration convoquée à cet effet. </w:t>
      </w:r>
    </w:p>
    <w:p w14:paraId="308A8854" w14:textId="16C99DAC" w:rsidR="0043781D" w:rsidRPr="00E36105" w:rsidRDefault="0074127D">
      <w:pPr>
        <w:pStyle w:val="Titre3"/>
        <w:spacing w:after="5" w:line="361" w:lineRule="auto"/>
        <w:ind w:left="-5" w:right="342"/>
        <w:rPr>
          <w:lang w:val="fr-FR"/>
        </w:rPr>
      </w:pPr>
      <w:bookmarkStart w:id="224" w:name="_Toc217350622"/>
      <w:r w:rsidRPr="00E36105">
        <w:rPr>
          <w:lang w:val="fr-FR"/>
        </w:rPr>
        <w:t xml:space="preserve">Section </w:t>
      </w:r>
      <w:proofErr w:type="gramStart"/>
      <w:r w:rsidRPr="00E36105">
        <w:rPr>
          <w:lang w:val="fr-FR"/>
        </w:rPr>
        <w:t>2:</w:t>
      </w:r>
      <w:proofErr w:type="gramEnd"/>
      <w:r w:rsidRPr="00E36105">
        <w:rPr>
          <w:lang w:val="fr-FR"/>
        </w:rPr>
        <w:t xml:space="preserve"> </w:t>
      </w:r>
      <w:r w:rsidR="005E1A95" w:rsidRPr="005E1A95">
        <w:rPr>
          <w:lang w:val="fr-FR"/>
        </w:rPr>
        <w:t>Dérogations</w:t>
      </w:r>
      <w:bookmarkEnd w:id="224"/>
    </w:p>
    <w:p w14:paraId="7008A2E8" w14:textId="77777777" w:rsidR="005E1A95" w:rsidRPr="005E1A95" w:rsidRDefault="005E1A95" w:rsidP="001137CE">
      <w:pPr>
        <w:ind w:left="50" w:firstLine="0"/>
        <w:rPr>
          <w:lang w:val="fr-CA"/>
        </w:rPr>
      </w:pPr>
      <w:r w:rsidRPr="005E1A95">
        <w:rPr>
          <w:lang w:val="fr-CA"/>
        </w:rPr>
        <w:t>Il ne peut être dérogé aux politiques de la Société :</w:t>
      </w:r>
    </w:p>
    <w:p w14:paraId="165E9199" w14:textId="77777777" w:rsidR="005E1A95" w:rsidRPr="001137CE" w:rsidRDefault="005E1A95" w:rsidP="00013B29">
      <w:pPr>
        <w:pStyle w:val="Paragraphedeliste"/>
        <w:numPr>
          <w:ilvl w:val="0"/>
          <w:numId w:val="36"/>
        </w:numPr>
        <w:rPr>
          <w:lang w:val="fr-CA"/>
        </w:rPr>
      </w:pPr>
      <w:proofErr w:type="gramStart"/>
      <w:r w:rsidRPr="001137CE">
        <w:rPr>
          <w:lang w:val="fr-CA"/>
        </w:rPr>
        <w:t>sauf</w:t>
      </w:r>
      <w:proofErr w:type="gramEnd"/>
      <w:r w:rsidRPr="001137CE">
        <w:rPr>
          <w:lang w:val="fr-CA"/>
        </w:rPr>
        <w:t xml:space="preserve"> si une motion de dérogation recueille trois quarts (3/4) des voix valablement exprimées par les administrateurs votant lors d’une réunion programmée du Bureau national ; </w:t>
      </w:r>
      <w:proofErr w:type="gramStart"/>
      <w:r w:rsidRPr="001137CE">
        <w:rPr>
          <w:lang w:val="fr-CA"/>
        </w:rPr>
        <w:t>ou</w:t>
      </w:r>
      <w:proofErr w:type="gramEnd"/>
    </w:p>
    <w:p w14:paraId="4504630A" w14:textId="77777777" w:rsidR="005E1A95" w:rsidRPr="001137CE" w:rsidRDefault="005E1A95" w:rsidP="00013B29">
      <w:pPr>
        <w:pStyle w:val="Paragraphedeliste"/>
        <w:numPr>
          <w:ilvl w:val="0"/>
          <w:numId w:val="36"/>
        </w:numPr>
        <w:rPr>
          <w:lang w:val="fr-CA"/>
        </w:rPr>
      </w:pPr>
      <w:proofErr w:type="gramStart"/>
      <w:r w:rsidRPr="001137CE">
        <w:rPr>
          <w:lang w:val="fr-CA"/>
        </w:rPr>
        <w:lastRenderedPageBreak/>
        <w:t>sauf</w:t>
      </w:r>
      <w:proofErr w:type="gramEnd"/>
      <w:r w:rsidRPr="001137CE">
        <w:rPr>
          <w:lang w:val="fr-CA"/>
        </w:rPr>
        <w:t xml:space="preserve"> si une motion de dérogation à une politique déterminée recueille trois quarts (3/4) des voix valablement exprimées par les représentants officiels votant lors d’une réunion de l’Assemblée générale</w:t>
      </w:r>
    </w:p>
    <w:p w14:paraId="28349B87" w14:textId="77777777" w:rsidR="002D2124" w:rsidRDefault="002D2124" w:rsidP="002D2124">
      <w:pPr>
        <w:spacing w:line="334" w:lineRule="auto"/>
        <w:ind w:left="708" w:firstLine="0"/>
      </w:pPr>
    </w:p>
    <w:p w14:paraId="43B848DE" w14:textId="77777777" w:rsidR="00E23EFB" w:rsidRDefault="00E23EFB" w:rsidP="002D2124">
      <w:pPr>
        <w:spacing w:line="334" w:lineRule="auto"/>
        <w:ind w:left="708" w:firstLine="0"/>
      </w:pPr>
    </w:p>
    <w:p w14:paraId="424A10CF" w14:textId="77777777" w:rsidR="00E23EFB" w:rsidRDefault="00E23EFB" w:rsidP="002D2124">
      <w:pPr>
        <w:spacing w:line="334" w:lineRule="auto"/>
        <w:ind w:left="708" w:firstLine="0"/>
      </w:pPr>
    </w:p>
    <w:p w14:paraId="2742A1FB" w14:textId="77777777" w:rsidR="00E23EFB" w:rsidRDefault="00E23EFB" w:rsidP="002D2124">
      <w:pPr>
        <w:spacing w:line="334" w:lineRule="auto"/>
        <w:ind w:left="708" w:firstLine="0"/>
      </w:pPr>
    </w:p>
    <w:p w14:paraId="17CB1A73" w14:textId="77777777" w:rsidR="00E23EFB" w:rsidRDefault="00E23EFB" w:rsidP="002D2124">
      <w:pPr>
        <w:spacing w:line="334" w:lineRule="auto"/>
        <w:ind w:left="708" w:firstLine="0"/>
      </w:pPr>
    </w:p>
    <w:p w14:paraId="6CFD0D93" w14:textId="77777777" w:rsidR="00E23EFB" w:rsidRDefault="00E23EFB" w:rsidP="002D2124">
      <w:pPr>
        <w:spacing w:line="334" w:lineRule="auto"/>
        <w:ind w:left="708" w:firstLine="0"/>
      </w:pPr>
    </w:p>
    <w:p w14:paraId="428BC7EB" w14:textId="77777777" w:rsidR="00E23EFB" w:rsidRDefault="00E23EFB" w:rsidP="002D2124">
      <w:pPr>
        <w:spacing w:line="334" w:lineRule="auto"/>
        <w:ind w:left="708" w:firstLine="0"/>
      </w:pPr>
    </w:p>
    <w:p w14:paraId="07318703" w14:textId="77777777" w:rsidR="00E23EFB" w:rsidRDefault="00E23EFB" w:rsidP="002D2124">
      <w:pPr>
        <w:spacing w:line="334" w:lineRule="auto"/>
        <w:ind w:left="708" w:firstLine="0"/>
      </w:pPr>
    </w:p>
    <w:p w14:paraId="50694CE0" w14:textId="77777777" w:rsidR="00E23EFB" w:rsidRDefault="00E23EFB" w:rsidP="002D2124">
      <w:pPr>
        <w:spacing w:line="334" w:lineRule="auto"/>
        <w:ind w:left="708" w:firstLine="0"/>
      </w:pPr>
    </w:p>
    <w:p w14:paraId="73D02CD0" w14:textId="77777777" w:rsidR="00E23EFB" w:rsidRDefault="00E23EFB" w:rsidP="002D2124">
      <w:pPr>
        <w:spacing w:line="334" w:lineRule="auto"/>
        <w:ind w:left="708" w:firstLine="0"/>
      </w:pPr>
    </w:p>
    <w:p w14:paraId="78A0BD50" w14:textId="77777777" w:rsidR="00E23EFB" w:rsidRDefault="00E23EFB" w:rsidP="002D2124">
      <w:pPr>
        <w:spacing w:line="334" w:lineRule="auto"/>
        <w:ind w:left="708" w:firstLine="0"/>
      </w:pPr>
    </w:p>
    <w:p w14:paraId="0CCCB802" w14:textId="77777777" w:rsidR="00E23EFB" w:rsidRDefault="00E23EFB" w:rsidP="002D2124">
      <w:pPr>
        <w:spacing w:line="334" w:lineRule="auto"/>
        <w:ind w:left="708" w:firstLine="0"/>
      </w:pPr>
    </w:p>
    <w:p w14:paraId="57421EF7" w14:textId="77777777" w:rsidR="00E23EFB" w:rsidRDefault="00E23EFB" w:rsidP="002D2124">
      <w:pPr>
        <w:spacing w:line="334" w:lineRule="auto"/>
        <w:ind w:left="708" w:firstLine="0"/>
      </w:pPr>
    </w:p>
    <w:p w14:paraId="1865667B" w14:textId="77777777" w:rsidR="00E23EFB" w:rsidRDefault="00E23EFB" w:rsidP="002D2124">
      <w:pPr>
        <w:spacing w:line="334" w:lineRule="auto"/>
        <w:ind w:left="708" w:firstLine="0"/>
      </w:pPr>
    </w:p>
    <w:p w14:paraId="3416F286" w14:textId="77777777" w:rsidR="00E23EFB" w:rsidRDefault="00E23EFB" w:rsidP="002D2124">
      <w:pPr>
        <w:spacing w:line="334" w:lineRule="auto"/>
        <w:ind w:left="708" w:firstLine="0"/>
      </w:pPr>
    </w:p>
    <w:p w14:paraId="3A4AC3D5" w14:textId="77777777" w:rsidR="00E23EFB" w:rsidRDefault="00E23EFB" w:rsidP="002D2124">
      <w:pPr>
        <w:spacing w:line="334" w:lineRule="auto"/>
        <w:ind w:left="708" w:firstLine="0"/>
      </w:pPr>
    </w:p>
    <w:p w14:paraId="0FD70955" w14:textId="77777777" w:rsidR="00E23EFB" w:rsidRDefault="00E23EFB" w:rsidP="002D2124">
      <w:pPr>
        <w:spacing w:line="334" w:lineRule="auto"/>
        <w:ind w:left="708" w:firstLine="0"/>
      </w:pPr>
    </w:p>
    <w:p w14:paraId="2627CB0E" w14:textId="77777777" w:rsidR="00E23EFB" w:rsidRDefault="00E23EFB" w:rsidP="002D2124">
      <w:pPr>
        <w:spacing w:line="334" w:lineRule="auto"/>
        <w:ind w:left="708" w:firstLine="0"/>
      </w:pPr>
    </w:p>
    <w:p w14:paraId="7001414A" w14:textId="77777777" w:rsidR="00E23EFB" w:rsidRDefault="00E23EFB" w:rsidP="002D2124">
      <w:pPr>
        <w:spacing w:line="334" w:lineRule="auto"/>
        <w:ind w:left="708" w:firstLine="0"/>
      </w:pPr>
    </w:p>
    <w:p w14:paraId="5F67ED73" w14:textId="77777777" w:rsidR="00E23EFB" w:rsidRDefault="00E23EFB" w:rsidP="002D2124">
      <w:pPr>
        <w:spacing w:line="334" w:lineRule="auto"/>
        <w:ind w:left="708" w:firstLine="0"/>
      </w:pPr>
    </w:p>
    <w:p w14:paraId="64855541" w14:textId="77777777" w:rsidR="00E23EFB" w:rsidRDefault="00E23EFB" w:rsidP="002D2124">
      <w:pPr>
        <w:spacing w:line="334" w:lineRule="auto"/>
        <w:ind w:left="708" w:firstLine="0"/>
      </w:pPr>
    </w:p>
    <w:p w14:paraId="1769A692" w14:textId="77777777" w:rsidR="00E23EFB" w:rsidRDefault="00E23EFB" w:rsidP="002D2124">
      <w:pPr>
        <w:spacing w:line="334" w:lineRule="auto"/>
        <w:ind w:left="708" w:firstLine="0"/>
      </w:pPr>
    </w:p>
    <w:p w14:paraId="54747043" w14:textId="77777777" w:rsidR="00E23EFB" w:rsidRDefault="00E23EFB" w:rsidP="002D2124">
      <w:pPr>
        <w:spacing w:line="334" w:lineRule="auto"/>
        <w:ind w:left="708" w:firstLine="0"/>
      </w:pPr>
    </w:p>
    <w:p w14:paraId="2F77ED74" w14:textId="77777777" w:rsidR="00E23EFB" w:rsidRDefault="00E23EFB" w:rsidP="002D2124">
      <w:pPr>
        <w:spacing w:line="334" w:lineRule="auto"/>
        <w:ind w:left="708" w:firstLine="0"/>
      </w:pPr>
    </w:p>
    <w:p w14:paraId="0FBC64C7" w14:textId="77777777" w:rsidR="00E23EFB" w:rsidRDefault="00E23EFB" w:rsidP="002D2124">
      <w:pPr>
        <w:spacing w:line="334" w:lineRule="auto"/>
        <w:ind w:left="708" w:firstLine="0"/>
      </w:pPr>
    </w:p>
    <w:p w14:paraId="58B40E3C" w14:textId="77777777" w:rsidR="00E23EFB" w:rsidRDefault="00E23EFB" w:rsidP="002D2124">
      <w:pPr>
        <w:spacing w:line="334" w:lineRule="auto"/>
        <w:ind w:left="708" w:firstLine="0"/>
      </w:pPr>
    </w:p>
    <w:p w14:paraId="3615137E" w14:textId="77777777" w:rsidR="00E23EFB" w:rsidRDefault="00E23EFB" w:rsidP="002D2124">
      <w:pPr>
        <w:spacing w:line="334" w:lineRule="auto"/>
        <w:ind w:left="708" w:firstLine="0"/>
      </w:pPr>
    </w:p>
    <w:p w14:paraId="5A2EDEAD" w14:textId="77777777" w:rsidR="00E23EFB" w:rsidRPr="00E36105" w:rsidRDefault="00E23EFB" w:rsidP="002D2124">
      <w:pPr>
        <w:spacing w:line="334" w:lineRule="auto"/>
        <w:ind w:left="708" w:firstLine="0"/>
      </w:pPr>
    </w:p>
    <w:p w14:paraId="3076391A" w14:textId="4B6B93D6" w:rsidR="0043781D" w:rsidRPr="00E36105" w:rsidRDefault="005E1A95">
      <w:pPr>
        <w:pStyle w:val="Titre1"/>
        <w:ind w:left="-5"/>
        <w:rPr>
          <w:lang w:val="fr-FR"/>
        </w:rPr>
      </w:pPr>
      <w:bookmarkStart w:id="225" w:name="_Toc217350623"/>
      <w:r w:rsidRPr="005E1A95">
        <w:rPr>
          <w:lang w:val="fr-FR"/>
        </w:rPr>
        <w:lastRenderedPageBreak/>
        <w:t xml:space="preserve">CHAPITRE 24 </w:t>
      </w:r>
      <w:r w:rsidR="001137CE">
        <w:rPr>
          <w:lang w:val="fr-FR"/>
        </w:rPr>
        <w:t>-</w:t>
      </w:r>
      <w:r w:rsidRPr="005E1A95">
        <w:rPr>
          <w:lang w:val="fr-FR"/>
        </w:rPr>
        <w:t xml:space="preserve"> SÉNATEURS</w:t>
      </w:r>
      <w:bookmarkEnd w:id="225"/>
    </w:p>
    <w:p w14:paraId="42796D17" w14:textId="7D856268" w:rsidR="0043781D" w:rsidRPr="00E36105" w:rsidRDefault="0074127D">
      <w:pPr>
        <w:pStyle w:val="Titre2"/>
        <w:ind w:left="-5" w:right="1950"/>
        <w:rPr>
          <w:lang w:val="fr-FR"/>
        </w:rPr>
      </w:pPr>
      <w:bookmarkStart w:id="226" w:name="_Toc217350624"/>
      <w:r w:rsidRPr="00E36105">
        <w:rPr>
          <w:lang w:val="fr-FR"/>
        </w:rPr>
        <w:t xml:space="preserve">Article 24.1 </w:t>
      </w:r>
      <w:r w:rsidR="005E1A95" w:rsidRPr="00E36105">
        <w:rPr>
          <w:lang w:val="fr-FR"/>
        </w:rPr>
        <w:t>Définition</w:t>
      </w:r>
      <w:bookmarkEnd w:id="226"/>
      <w:r w:rsidRPr="00E36105">
        <w:rPr>
          <w:rFonts w:ascii="Arial" w:eastAsia="Arial" w:hAnsi="Arial" w:cs="Arial"/>
          <w:lang w:val="fr-FR"/>
        </w:rPr>
        <w:t xml:space="preserve"> </w:t>
      </w:r>
    </w:p>
    <w:p w14:paraId="475AF29B" w14:textId="363E0C5A" w:rsidR="0043781D" w:rsidRDefault="005E1A95" w:rsidP="001137CE">
      <w:pPr>
        <w:jc w:val="both"/>
      </w:pPr>
      <w:r w:rsidRPr="001137CE">
        <w:t xml:space="preserve">Une distinction appelée « </w:t>
      </w:r>
      <w:proofErr w:type="spellStart"/>
      <w:r w:rsidRPr="001137CE">
        <w:t>Sénatorat</w:t>
      </w:r>
      <w:proofErr w:type="spellEnd"/>
      <w:r w:rsidRPr="001137CE">
        <w:t xml:space="preserve"> JCI » (JCI </w:t>
      </w:r>
      <w:proofErr w:type="spellStart"/>
      <w:r w:rsidRPr="001137CE">
        <w:t>Senatorship</w:t>
      </w:r>
      <w:proofErr w:type="spellEnd"/>
      <w:r w:rsidRPr="001137CE">
        <w:t>), conférant une adhésion à vie à l’organisation, conformément à l’article 5.4, et au Sénat JCI, peut être attribuée par la JCI à des membres individuels (ou anciens membres) afin d’honorer des services exceptionnels rendus à la JCI. L’attribution de ce statut ne dispense pas le membre du paiement des cotisations ordinaires.</w:t>
      </w:r>
    </w:p>
    <w:p w14:paraId="47448BBA" w14:textId="77777777" w:rsidR="00E23EFB" w:rsidRPr="001137CE" w:rsidRDefault="00E23EFB" w:rsidP="001137CE">
      <w:pPr>
        <w:jc w:val="both"/>
      </w:pPr>
    </w:p>
    <w:p w14:paraId="071A09B1" w14:textId="4E2B4869" w:rsidR="0043781D" w:rsidRPr="00E36105" w:rsidRDefault="005E1A95">
      <w:pPr>
        <w:pStyle w:val="Titre2"/>
        <w:ind w:left="-5" w:right="1950"/>
        <w:rPr>
          <w:lang w:val="fr-FR"/>
        </w:rPr>
      </w:pPr>
      <w:bookmarkStart w:id="227" w:name="_Toc217350625"/>
      <w:r w:rsidRPr="005E1A95">
        <w:rPr>
          <w:lang w:val="fr-FR"/>
        </w:rPr>
        <w:t xml:space="preserve">Règlement </w:t>
      </w:r>
      <w:r w:rsidR="00E23EFB">
        <w:rPr>
          <w:lang w:val="fr-FR"/>
        </w:rPr>
        <w:t xml:space="preserve">intérieur </w:t>
      </w:r>
      <w:r w:rsidRPr="005E1A95">
        <w:rPr>
          <w:lang w:val="fr-FR"/>
        </w:rPr>
        <w:t xml:space="preserve">24.2 </w:t>
      </w:r>
      <w:r>
        <w:rPr>
          <w:lang w:val="fr-FR"/>
        </w:rPr>
        <w:t>-</w:t>
      </w:r>
      <w:r w:rsidRPr="005E1A95">
        <w:rPr>
          <w:lang w:val="fr-FR"/>
        </w:rPr>
        <w:t xml:space="preserve"> Candidature</w:t>
      </w:r>
      <w:bookmarkEnd w:id="227"/>
    </w:p>
    <w:p w14:paraId="0C26BA78" w14:textId="77777777" w:rsidR="005E1A95" w:rsidRPr="005E1A95" w:rsidRDefault="005E1A95" w:rsidP="001137CE">
      <w:pPr>
        <w:ind w:left="50" w:firstLine="0"/>
        <w:jc w:val="both"/>
        <w:rPr>
          <w:lang w:val="fr-CA"/>
        </w:rPr>
      </w:pPr>
      <w:r w:rsidRPr="005E1A95">
        <w:rPr>
          <w:lang w:val="fr-CA"/>
        </w:rPr>
        <w:t xml:space="preserve">Toute candidature au </w:t>
      </w:r>
      <w:proofErr w:type="spellStart"/>
      <w:r w:rsidRPr="005E1A95">
        <w:rPr>
          <w:lang w:val="fr-CA"/>
        </w:rPr>
        <w:t>Sénatorat</w:t>
      </w:r>
      <w:proofErr w:type="spellEnd"/>
      <w:r w:rsidRPr="005E1A95">
        <w:rPr>
          <w:lang w:val="fr-CA"/>
        </w:rPr>
        <w:t xml:space="preserve"> est soumise, avant transmission à la JCI, à l’approbation écrite :</w:t>
      </w:r>
    </w:p>
    <w:p w14:paraId="44CC5839" w14:textId="77777777" w:rsidR="005E1A95" w:rsidRPr="001137CE" w:rsidRDefault="005E1A95" w:rsidP="00013B29">
      <w:pPr>
        <w:pStyle w:val="Paragraphedeliste"/>
        <w:numPr>
          <w:ilvl w:val="0"/>
          <w:numId w:val="35"/>
        </w:numPr>
        <w:jc w:val="both"/>
        <w:rPr>
          <w:lang w:val="fr-CA"/>
        </w:rPr>
      </w:pPr>
      <w:proofErr w:type="gramStart"/>
      <w:r w:rsidRPr="001137CE">
        <w:rPr>
          <w:lang w:val="fr-CA"/>
        </w:rPr>
        <w:t>du</w:t>
      </w:r>
      <w:proofErr w:type="gramEnd"/>
      <w:r w:rsidRPr="001137CE">
        <w:rPr>
          <w:lang w:val="fr-CA"/>
        </w:rPr>
        <w:t xml:space="preserve"> Président local ;</w:t>
      </w:r>
    </w:p>
    <w:p w14:paraId="6E61593F" w14:textId="77777777" w:rsidR="005E1A95" w:rsidRPr="001137CE" w:rsidRDefault="005E1A95" w:rsidP="00013B29">
      <w:pPr>
        <w:pStyle w:val="Paragraphedeliste"/>
        <w:numPr>
          <w:ilvl w:val="0"/>
          <w:numId w:val="35"/>
        </w:numPr>
        <w:jc w:val="both"/>
        <w:rPr>
          <w:lang w:val="fr-CA"/>
        </w:rPr>
      </w:pPr>
      <w:proofErr w:type="gramStart"/>
      <w:r w:rsidRPr="001137CE">
        <w:rPr>
          <w:lang w:val="fr-CA"/>
        </w:rPr>
        <w:t>du</w:t>
      </w:r>
      <w:proofErr w:type="gramEnd"/>
      <w:r w:rsidRPr="001137CE">
        <w:rPr>
          <w:lang w:val="fr-CA"/>
        </w:rPr>
        <w:t xml:space="preserve"> Vice-président national en charge de la région du candidat (le cas échéant) ;</w:t>
      </w:r>
    </w:p>
    <w:p w14:paraId="27A9BE39" w14:textId="77777777" w:rsidR="005E1A95" w:rsidRPr="001137CE" w:rsidRDefault="005E1A95" w:rsidP="00013B29">
      <w:pPr>
        <w:pStyle w:val="Paragraphedeliste"/>
        <w:numPr>
          <w:ilvl w:val="0"/>
          <w:numId w:val="35"/>
        </w:numPr>
        <w:jc w:val="both"/>
        <w:rPr>
          <w:lang w:val="fr-CA"/>
        </w:rPr>
      </w:pPr>
      <w:proofErr w:type="gramStart"/>
      <w:r w:rsidRPr="001137CE">
        <w:rPr>
          <w:lang w:val="fr-CA"/>
        </w:rPr>
        <w:t>et</w:t>
      </w:r>
      <w:proofErr w:type="gramEnd"/>
      <w:r w:rsidRPr="001137CE">
        <w:rPr>
          <w:lang w:val="fr-CA"/>
        </w:rPr>
        <w:t xml:space="preserve"> du Président national.</w:t>
      </w:r>
    </w:p>
    <w:p w14:paraId="35F35FC2" w14:textId="77777777" w:rsidR="005E1A95" w:rsidRPr="001137CE" w:rsidRDefault="005E1A95" w:rsidP="00013B29">
      <w:pPr>
        <w:pStyle w:val="Paragraphedeliste"/>
        <w:numPr>
          <w:ilvl w:val="0"/>
          <w:numId w:val="35"/>
        </w:numPr>
        <w:jc w:val="both"/>
        <w:rPr>
          <w:lang w:val="fr-CA"/>
        </w:rPr>
      </w:pPr>
      <w:r w:rsidRPr="001137CE">
        <w:rPr>
          <w:lang w:val="fr-CA"/>
        </w:rPr>
        <w:t>La candidature doit être accompagnée d’une note présentant les qualifications du candidat, ainsi que des frais de dossier fixés par la JCI.</w:t>
      </w:r>
    </w:p>
    <w:p w14:paraId="4C94D9DF" w14:textId="4BC97F55" w:rsidR="0043781D" w:rsidRPr="00E36105" w:rsidRDefault="0074127D">
      <w:pPr>
        <w:spacing w:after="4" w:line="391" w:lineRule="auto"/>
        <w:ind w:left="-5" w:right="718"/>
        <w:jc w:val="both"/>
      </w:pPr>
      <w:r w:rsidRPr="00E36105">
        <w:rPr>
          <w:rFonts w:ascii="Arial" w:eastAsia="Arial" w:hAnsi="Arial" w:cs="Arial"/>
          <w:b/>
        </w:rPr>
        <w:t xml:space="preserve"> </w:t>
      </w:r>
    </w:p>
    <w:p w14:paraId="05772192" w14:textId="18691B3E" w:rsidR="0043781D" w:rsidRPr="00E36105" w:rsidRDefault="005E1A95">
      <w:pPr>
        <w:pStyle w:val="Titre2"/>
        <w:spacing w:after="4" w:line="391" w:lineRule="auto"/>
        <w:ind w:left="-5" w:right="718"/>
        <w:jc w:val="both"/>
        <w:rPr>
          <w:lang w:val="fr-FR"/>
        </w:rPr>
      </w:pPr>
      <w:bookmarkStart w:id="228" w:name="_Toc217350626"/>
      <w:r w:rsidRPr="005E1A95">
        <w:rPr>
          <w:lang w:val="fr-FR"/>
        </w:rPr>
        <w:t xml:space="preserve">Règlement </w:t>
      </w:r>
      <w:r w:rsidR="00E23EFB">
        <w:rPr>
          <w:lang w:val="fr-FR"/>
        </w:rPr>
        <w:t>intérieur</w:t>
      </w:r>
      <w:r w:rsidRPr="005E1A95">
        <w:rPr>
          <w:lang w:val="fr-FR"/>
        </w:rPr>
        <w:t xml:space="preserve"> 24.3 </w:t>
      </w:r>
      <w:r>
        <w:rPr>
          <w:lang w:val="fr-FR"/>
        </w:rPr>
        <w:t xml:space="preserve">- </w:t>
      </w:r>
      <w:r w:rsidRPr="005E1A95">
        <w:rPr>
          <w:lang w:val="fr-FR"/>
        </w:rPr>
        <w:t>Retrait / suspension</w:t>
      </w:r>
      <w:bookmarkEnd w:id="228"/>
    </w:p>
    <w:p w14:paraId="0E2A3A11" w14:textId="77777777" w:rsidR="005E1A95" w:rsidRDefault="005E1A95" w:rsidP="001137CE">
      <w:pPr>
        <w:jc w:val="both"/>
      </w:pPr>
      <w:r w:rsidRPr="001137CE">
        <w:t xml:space="preserve">Toute demande de retrait, suspension temporaire ou révocation d’un </w:t>
      </w:r>
      <w:proofErr w:type="spellStart"/>
      <w:r w:rsidRPr="001137CE">
        <w:t>Sénatorat</w:t>
      </w:r>
      <w:proofErr w:type="spellEnd"/>
      <w:r w:rsidRPr="001137CE">
        <w:t xml:space="preserve">, conformément au règlement JCI 20.3, requiert la recommandation du Président national ou du Bureau national avant transmission à la JCI </w:t>
      </w:r>
    </w:p>
    <w:p w14:paraId="1B7E2AB2" w14:textId="77777777" w:rsidR="00E23EFB" w:rsidRPr="001137CE" w:rsidRDefault="00E23EFB" w:rsidP="001137CE">
      <w:pPr>
        <w:jc w:val="both"/>
      </w:pPr>
    </w:p>
    <w:p w14:paraId="786865C6" w14:textId="700D3621" w:rsidR="0043781D" w:rsidRPr="00E36105" w:rsidRDefault="005E1A95">
      <w:pPr>
        <w:pStyle w:val="Titre2"/>
        <w:spacing w:after="40" w:line="318" w:lineRule="auto"/>
        <w:ind w:left="-5" w:right="169"/>
        <w:jc w:val="both"/>
        <w:rPr>
          <w:lang w:val="fr-FR"/>
        </w:rPr>
      </w:pPr>
      <w:bookmarkStart w:id="229" w:name="_Toc217350627"/>
      <w:r w:rsidRPr="005E1A95">
        <w:rPr>
          <w:lang w:val="fr-FR"/>
        </w:rPr>
        <w:t xml:space="preserve">Règlement </w:t>
      </w:r>
      <w:r w:rsidR="00E23EFB">
        <w:rPr>
          <w:lang w:val="fr-FR"/>
        </w:rPr>
        <w:t xml:space="preserve">intérieur </w:t>
      </w:r>
      <w:r w:rsidRPr="005E1A95">
        <w:rPr>
          <w:lang w:val="fr-FR"/>
        </w:rPr>
        <w:t xml:space="preserve">24.4 </w:t>
      </w:r>
      <w:r>
        <w:rPr>
          <w:lang w:val="fr-FR"/>
        </w:rPr>
        <w:t>-</w:t>
      </w:r>
      <w:r w:rsidRPr="005E1A95">
        <w:rPr>
          <w:lang w:val="fr-FR"/>
        </w:rPr>
        <w:t xml:space="preserve"> Droits</w:t>
      </w:r>
      <w:bookmarkEnd w:id="229"/>
    </w:p>
    <w:p w14:paraId="49F9C093" w14:textId="77777777" w:rsidR="001137CE" w:rsidRDefault="005E1A95" w:rsidP="001137CE">
      <w:pPr>
        <w:jc w:val="both"/>
      </w:pPr>
      <w:r w:rsidRPr="001137CE">
        <w:t>Un sénateur n’est pas éligible à une fonction de dirigeant national de la Société, ni à une fonction de dirigeant au sein de l’une de ses organisations locales, et ne bénéficie d’aucun droit particulier, sauf ceux accordés aux membres ordinaires en âge JCI (au sens de l’article 5.1), tant qu’il est dans la limite d’âge JCI.</w:t>
      </w:r>
    </w:p>
    <w:p w14:paraId="1E53C204" w14:textId="11782A41" w:rsidR="005E1A95" w:rsidRDefault="005E1A95" w:rsidP="001137CE">
      <w:pPr>
        <w:jc w:val="both"/>
      </w:pPr>
      <w:r w:rsidRPr="001137CE">
        <w:br/>
        <w:t xml:space="preserve">Les sénateurs ayant dépassé l’âge JCI ne disposent d’aucun droit, sauf ceux que la Société peut accorder ponctuellement. </w:t>
      </w:r>
    </w:p>
    <w:p w14:paraId="4DDD0987" w14:textId="77777777" w:rsidR="00E23EFB" w:rsidRPr="001137CE" w:rsidRDefault="00E23EFB" w:rsidP="001137CE">
      <w:pPr>
        <w:jc w:val="both"/>
      </w:pPr>
    </w:p>
    <w:p w14:paraId="4C7434DA" w14:textId="5EC59940" w:rsidR="005E1A95" w:rsidRDefault="005E1A95" w:rsidP="005E1A95">
      <w:pPr>
        <w:pStyle w:val="Titre2"/>
        <w:spacing w:after="5" w:line="339" w:lineRule="auto"/>
        <w:ind w:left="-5" w:right="305"/>
        <w:rPr>
          <w:lang w:val="fr-FR"/>
        </w:rPr>
      </w:pPr>
      <w:bookmarkStart w:id="230" w:name="_Toc217350628"/>
      <w:r w:rsidRPr="005E1A95">
        <w:rPr>
          <w:lang w:val="fr-FR"/>
        </w:rPr>
        <w:t xml:space="preserve">Règlement général 24.5 </w:t>
      </w:r>
      <w:r w:rsidR="001137CE">
        <w:rPr>
          <w:lang w:val="fr-FR"/>
        </w:rPr>
        <w:t>-</w:t>
      </w:r>
      <w:r w:rsidRPr="005E1A95">
        <w:rPr>
          <w:lang w:val="fr-FR"/>
        </w:rPr>
        <w:t xml:space="preserve"> Conditions d’attribution</w:t>
      </w:r>
      <w:bookmarkEnd w:id="230"/>
      <w:r w:rsidRPr="005E1A95">
        <w:rPr>
          <w:lang w:val="fr-FR"/>
        </w:rPr>
        <w:t xml:space="preserve"> </w:t>
      </w:r>
    </w:p>
    <w:p w14:paraId="2C51CEFA" w14:textId="77777777" w:rsidR="005E1A95" w:rsidRDefault="005E1A95" w:rsidP="001137CE">
      <w:pPr>
        <w:jc w:val="both"/>
      </w:pPr>
      <w:r w:rsidRPr="001137CE">
        <w:t xml:space="preserve">Le </w:t>
      </w:r>
      <w:proofErr w:type="spellStart"/>
      <w:r w:rsidRPr="001137CE">
        <w:t>Sénatorat</w:t>
      </w:r>
      <w:proofErr w:type="spellEnd"/>
      <w:r w:rsidRPr="001137CE">
        <w:t xml:space="preserve"> (pour les membres actuels ou passés) est réservé aux personnes ayant au moins trois (3) ans d’ancienneté et ayant rendu des services exceptionnels à un quelconque niveau de l’organisation. </w:t>
      </w:r>
    </w:p>
    <w:p w14:paraId="7B4FA73F" w14:textId="77777777" w:rsidR="00E23EFB" w:rsidRPr="001137CE" w:rsidRDefault="00E23EFB" w:rsidP="001137CE">
      <w:pPr>
        <w:jc w:val="both"/>
      </w:pPr>
    </w:p>
    <w:p w14:paraId="13576856" w14:textId="2144AD0C" w:rsidR="0043781D" w:rsidRPr="00E36105" w:rsidRDefault="005E1A95">
      <w:pPr>
        <w:pStyle w:val="Titre2"/>
        <w:ind w:left="-5" w:right="1950"/>
        <w:rPr>
          <w:lang w:val="fr-FR"/>
        </w:rPr>
      </w:pPr>
      <w:bookmarkStart w:id="231" w:name="_Toc217350629"/>
      <w:r w:rsidRPr="005E1A95">
        <w:rPr>
          <w:lang w:val="fr-FR"/>
        </w:rPr>
        <w:t xml:space="preserve">Règlement général 24.6 </w:t>
      </w:r>
      <w:r w:rsidR="00E23EFB">
        <w:rPr>
          <w:lang w:val="fr-FR"/>
        </w:rPr>
        <w:t xml:space="preserve">- </w:t>
      </w:r>
      <w:r w:rsidRPr="005E1A95">
        <w:rPr>
          <w:lang w:val="fr-FR"/>
        </w:rPr>
        <w:t>Sénat JCI Canada</w:t>
      </w:r>
      <w:bookmarkEnd w:id="231"/>
    </w:p>
    <w:p w14:paraId="1B4A75A6" w14:textId="58A726B5" w:rsidR="0043781D" w:rsidRPr="00E36105" w:rsidRDefault="0074127D">
      <w:pPr>
        <w:pStyle w:val="Titre3"/>
        <w:spacing w:after="34"/>
        <w:ind w:left="-5"/>
        <w:rPr>
          <w:lang w:val="fr-FR"/>
        </w:rPr>
      </w:pPr>
      <w:bookmarkStart w:id="232" w:name="_Toc217350630"/>
      <w:r w:rsidRPr="00E36105">
        <w:rPr>
          <w:lang w:val="fr-FR"/>
        </w:rPr>
        <w:t xml:space="preserve">Section </w:t>
      </w:r>
      <w:proofErr w:type="gramStart"/>
      <w:r w:rsidRPr="00E36105">
        <w:rPr>
          <w:lang w:val="fr-FR"/>
        </w:rPr>
        <w:t>1:</w:t>
      </w:r>
      <w:proofErr w:type="gramEnd"/>
      <w:r w:rsidRPr="00E36105">
        <w:rPr>
          <w:lang w:val="fr-FR"/>
        </w:rPr>
        <w:t xml:space="preserve"> </w:t>
      </w:r>
      <w:r w:rsidR="005E1A95" w:rsidRPr="005E1A95">
        <w:rPr>
          <w:lang w:val="fr-FR"/>
        </w:rPr>
        <w:t>Objectifs</w:t>
      </w:r>
      <w:bookmarkEnd w:id="232"/>
    </w:p>
    <w:p w14:paraId="078C7727" w14:textId="77777777" w:rsidR="005E1A95" w:rsidRPr="005E1A95" w:rsidRDefault="005E1A95" w:rsidP="001137CE">
      <w:pPr>
        <w:ind w:left="50" w:firstLine="0"/>
        <w:jc w:val="both"/>
        <w:rPr>
          <w:lang w:val="fr-CA"/>
        </w:rPr>
      </w:pPr>
      <w:r w:rsidRPr="005E1A95">
        <w:rPr>
          <w:lang w:val="fr-CA"/>
        </w:rPr>
        <w:t>Les objectifs du Sénat JCI Canada sont :</w:t>
      </w:r>
    </w:p>
    <w:p w14:paraId="32C3D050" w14:textId="15E410F7" w:rsidR="005E1A95" w:rsidRPr="001137CE" w:rsidRDefault="001137CE" w:rsidP="00013B29">
      <w:pPr>
        <w:pStyle w:val="Paragraphedeliste"/>
        <w:numPr>
          <w:ilvl w:val="0"/>
          <w:numId w:val="37"/>
        </w:numPr>
        <w:jc w:val="both"/>
        <w:rPr>
          <w:lang w:val="fr-CA"/>
        </w:rPr>
      </w:pPr>
      <w:r w:rsidRPr="001137CE">
        <w:rPr>
          <w:lang w:val="fr-CA"/>
        </w:rPr>
        <w:t>Promouvoir</w:t>
      </w:r>
      <w:r w:rsidR="005E1A95" w:rsidRPr="001137CE">
        <w:rPr>
          <w:lang w:val="fr-CA"/>
        </w:rPr>
        <w:t xml:space="preserve"> la camaraderie et les liens sociaux internationaux entre sénateurs et groupes de sénateurs ;</w:t>
      </w:r>
    </w:p>
    <w:p w14:paraId="1D1B48EF" w14:textId="5C34B92D" w:rsidR="005E1A95" w:rsidRDefault="001137CE" w:rsidP="00013B29">
      <w:pPr>
        <w:pStyle w:val="Paragraphedeliste"/>
        <w:numPr>
          <w:ilvl w:val="0"/>
          <w:numId w:val="37"/>
        </w:numPr>
        <w:jc w:val="both"/>
        <w:rPr>
          <w:lang w:val="fr-CA"/>
        </w:rPr>
      </w:pPr>
      <w:r w:rsidRPr="001137CE">
        <w:rPr>
          <w:lang w:val="fr-CA"/>
        </w:rPr>
        <w:lastRenderedPageBreak/>
        <w:t>Servir</w:t>
      </w:r>
      <w:r w:rsidR="005E1A95" w:rsidRPr="001137CE">
        <w:rPr>
          <w:lang w:val="fr-CA"/>
        </w:rPr>
        <w:t xml:space="preserve"> de ressource au bénéfice des membres actuels, notamment en matière de formation et de développement.</w:t>
      </w:r>
    </w:p>
    <w:p w14:paraId="7FE0CE04" w14:textId="77777777" w:rsidR="00E23EFB" w:rsidRPr="001137CE" w:rsidRDefault="00E23EFB" w:rsidP="00013B29">
      <w:pPr>
        <w:pStyle w:val="Paragraphedeliste"/>
        <w:numPr>
          <w:ilvl w:val="0"/>
          <w:numId w:val="37"/>
        </w:numPr>
        <w:jc w:val="both"/>
        <w:rPr>
          <w:lang w:val="fr-CA"/>
        </w:rPr>
      </w:pPr>
    </w:p>
    <w:p w14:paraId="336919D5" w14:textId="70A2265A" w:rsidR="0043781D" w:rsidRPr="00E36105" w:rsidRDefault="0074127D">
      <w:pPr>
        <w:pStyle w:val="Titre3"/>
        <w:ind w:left="-5"/>
        <w:rPr>
          <w:lang w:val="fr-FR"/>
        </w:rPr>
      </w:pPr>
      <w:bookmarkStart w:id="233" w:name="_Toc217350631"/>
      <w:r w:rsidRPr="00E36105">
        <w:rPr>
          <w:lang w:val="fr-FR"/>
        </w:rPr>
        <w:t xml:space="preserve">Section </w:t>
      </w:r>
      <w:proofErr w:type="gramStart"/>
      <w:r w:rsidRPr="00E36105">
        <w:rPr>
          <w:lang w:val="fr-FR"/>
        </w:rPr>
        <w:t>2:</w:t>
      </w:r>
      <w:proofErr w:type="gramEnd"/>
      <w:r w:rsidRPr="00E36105">
        <w:rPr>
          <w:lang w:val="fr-FR"/>
        </w:rPr>
        <w:t xml:space="preserve"> </w:t>
      </w:r>
      <w:r w:rsidR="005E1A95" w:rsidRPr="005E1A95">
        <w:rPr>
          <w:lang w:val="fr-FR"/>
        </w:rPr>
        <w:t>Organisation</w:t>
      </w:r>
      <w:bookmarkEnd w:id="233"/>
    </w:p>
    <w:p w14:paraId="0DE3F99A" w14:textId="7AFB0BE7" w:rsidR="00E03ADF" w:rsidRPr="001137CE" w:rsidRDefault="005E1A95" w:rsidP="001137CE">
      <w:pPr>
        <w:jc w:val="both"/>
      </w:pPr>
      <w:r w:rsidRPr="001137CE">
        <w:t>L’organisation du Sénat JCI Canada ne doit pas être excessivement formelle ni trop structurée ; le nombre de dirigeants doit être limité au strict nécessaire pour assurer les fonctions administratives de base. Sous réserve du présent règlement, la mise en place de la structure du Sénat est soumise à l’approbation de l’Assemblée générale.</w:t>
      </w:r>
    </w:p>
    <w:p w14:paraId="4800644C" w14:textId="77777777" w:rsidR="00E03ADF" w:rsidRPr="00E36105" w:rsidRDefault="00E03ADF" w:rsidP="00E03ADF"/>
    <w:p w14:paraId="3BB76A65" w14:textId="081AF98B" w:rsidR="00E03ADF" w:rsidRPr="00E36105" w:rsidRDefault="0074127D" w:rsidP="00E03ADF">
      <w:pPr>
        <w:pStyle w:val="Titre3"/>
        <w:ind w:left="-5"/>
        <w:rPr>
          <w:sz w:val="24"/>
          <w:lang w:val="fr-FR"/>
        </w:rPr>
      </w:pPr>
      <w:r w:rsidRPr="00E36105">
        <w:rPr>
          <w:rFonts w:ascii="Arial" w:eastAsia="Arial" w:hAnsi="Arial" w:cs="Arial"/>
          <w:lang w:val="fr-FR"/>
        </w:rPr>
        <w:t xml:space="preserve"> </w:t>
      </w:r>
      <w:bookmarkStart w:id="234" w:name="_Toc217350632"/>
      <w:r w:rsidR="00E03ADF" w:rsidRPr="00E36105">
        <w:rPr>
          <w:sz w:val="24"/>
          <w:lang w:val="fr-FR"/>
        </w:rPr>
        <w:t xml:space="preserve">Section </w:t>
      </w:r>
      <w:proofErr w:type="gramStart"/>
      <w:r w:rsidR="00E03ADF" w:rsidRPr="00E36105">
        <w:rPr>
          <w:sz w:val="24"/>
          <w:lang w:val="fr-FR"/>
        </w:rPr>
        <w:t>3:</w:t>
      </w:r>
      <w:proofErr w:type="gramEnd"/>
      <w:r w:rsidR="00E03ADF" w:rsidRPr="00E36105">
        <w:rPr>
          <w:sz w:val="24"/>
          <w:lang w:val="fr-FR"/>
        </w:rPr>
        <w:t xml:space="preserve"> Limitations</w:t>
      </w:r>
      <w:bookmarkEnd w:id="234"/>
      <w:r w:rsidR="00E03ADF" w:rsidRPr="00E36105">
        <w:rPr>
          <w:rFonts w:ascii="Arial" w:eastAsia="Arial" w:hAnsi="Arial" w:cs="Arial"/>
          <w:sz w:val="24"/>
          <w:lang w:val="fr-FR"/>
        </w:rPr>
        <w:t xml:space="preserve"> </w:t>
      </w:r>
    </w:p>
    <w:p w14:paraId="6C6443D2" w14:textId="77777777" w:rsidR="001137CE" w:rsidRDefault="005E1A95" w:rsidP="001137CE">
      <w:pPr>
        <w:ind w:left="50" w:firstLine="0"/>
        <w:jc w:val="both"/>
        <w:rPr>
          <w:lang w:val="fr-CA"/>
        </w:rPr>
      </w:pPr>
      <w:r w:rsidRPr="005E1A95">
        <w:rPr>
          <w:lang w:val="fr-CA"/>
        </w:rPr>
        <w:t>Le Président du Sénat JCI Canada veille à ce que ses activités soient coordonnées avec la réunion annuelle de la Société et avec l’organisation locale hôte.</w:t>
      </w:r>
    </w:p>
    <w:p w14:paraId="338C657D" w14:textId="4E3F45C4" w:rsidR="005E1A95" w:rsidRPr="005E1A95" w:rsidRDefault="005E1A95" w:rsidP="001137CE">
      <w:pPr>
        <w:ind w:left="50" w:firstLine="0"/>
        <w:jc w:val="both"/>
        <w:rPr>
          <w:lang w:val="fr-CA"/>
        </w:rPr>
      </w:pPr>
      <w:r w:rsidRPr="005E1A95">
        <w:rPr>
          <w:lang w:val="fr-CA"/>
        </w:rPr>
        <w:br/>
        <w:t>Toute activité de collecte de fonds du Sénat JCI Canada (à l’exclusion de sollicitations individuelles auprès de ses propres membres) est soumise à l’approbation du Bureau national de JCI Canada.</w:t>
      </w:r>
    </w:p>
    <w:p w14:paraId="2C1E425B" w14:textId="77777777" w:rsidR="005E1A95" w:rsidRPr="005E1A95" w:rsidRDefault="005E1A95" w:rsidP="001137CE">
      <w:pPr>
        <w:ind w:left="50" w:firstLine="0"/>
        <w:jc w:val="both"/>
        <w:rPr>
          <w:lang w:val="fr-CA"/>
        </w:rPr>
      </w:pPr>
      <w:r w:rsidRPr="005E1A95">
        <w:rPr>
          <w:lang w:val="fr-CA"/>
        </w:rPr>
        <w:t>Le Sénat JCI Canada, ou tout groupe de sénateurs (régional, de district, local ou autre) :</w:t>
      </w:r>
    </w:p>
    <w:p w14:paraId="1FE45DA6" w14:textId="77777777" w:rsidR="005E1A95" w:rsidRPr="001137CE" w:rsidRDefault="005E1A95" w:rsidP="00013B29">
      <w:pPr>
        <w:pStyle w:val="Paragraphedeliste"/>
        <w:numPr>
          <w:ilvl w:val="0"/>
          <w:numId w:val="38"/>
        </w:numPr>
        <w:jc w:val="both"/>
        <w:rPr>
          <w:lang w:val="fr-CA"/>
        </w:rPr>
      </w:pPr>
      <w:proofErr w:type="gramStart"/>
      <w:r w:rsidRPr="001137CE">
        <w:rPr>
          <w:lang w:val="fr-CA"/>
        </w:rPr>
        <w:t>ne</w:t>
      </w:r>
      <w:proofErr w:type="gramEnd"/>
      <w:r w:rsidRPr="001137CE">
        <w:rPr>
          <w:lang w:val="fr-CA"/>
        </w:rPr>
        <w:t xml:space="preserve"> doit pas exercer d’activité qui entre en conflit, ou risque d’entrer en conflit, avec l’objet ou les activités de la JCI, de la Société, de ses divisions administratives ou d’une organisation locale ;</w:t>
      </w:r>
    </w:p>
    <w:p w14:paraId="16E972D0" w14:textId="77777777" w:rsidR="005E1A95" w:rsidRPr="001137CE" w:rsidRDefault="005E1A95" w:rsidP="00013B29">
      <w:pPr>
        <w:pStyle w:val="Paragraphedeliste"/>
        <w:numPr>
          <w:ilvl w:val="0"/>
          <w:numId w:val="38"/>
        </w:numPr>
        <w:jc w:val="both"/>
        <w:rPr>
          <w:lang w:val="fr-CA"/>
        </w:rPr>
      </w:pPr>
      <w:proofErr w:type="gramStart"/>
      <w:r w:rsidRPr="001137CE">
        <w:rPr>
          <w:lang w:val="fr-CA"/>
        </w:rPr>
        <w:t>ne</w:t>
      </w:r>
      <w:proofErr w:type="gramEnd"/>
      <w:r w:rsidRPr="001137CE">
        <w:rPr>
          <w:lang w:val="fr-CA"/>
        </w:rPr>
        <w:t xml:space="preserve"> doit pas publier de déclarations publiques ni de communiqués de presse ;</w:t>
      </w:r>
    </w:p>
    <w:p w14:paraId="14E6504F" w14:textId="77777777" w:rsidR="005E1A95" w:rsidRPr="001137CE" w:rsidRDefault="005E1A95" w:rsidP="00013B29">
      <w:pPr>
        <w:pStyle w:val="Paragraphedeliste"/>
        <w:numPr>
          <w:ilvl w:val="0"/>
          <w:numId w:val="38"/>
        </w:numPr>
        <w:jc w:val="both"/>
        <w:rPr>
          <w:lang w:val="fr-CA"/>
        </w:rPr>
      </w:pPr>
      <w:proofErr w:type="gramStart"/>
      <w:r w:rsidRPr="001137CE">
        <w:rPr>
          <w:lang w:val="fr-CA"/>
        </w:rPr>
        <w:t>doit</w:t>
      </w:r>
      <w:proofErr w:type="gramEnd"/>
      <w:r w:rsidRPr="001137CE">
        <w:rPr>
          <w:lang w:val="fr-CA"/>
        </w:rPr>
        <w:t xml:space="preserve"> se conformer à l’ensemble des dispositions constitutionnelles et politiques de la JCI et de la Société applicables aux sénateurs, individuellement ou collectivement.</w:t>
      </w:r>
    </w:p>
    <w:p w14:paraId="73E7CD71" w14:textId="3E5C5256" w:rsidR="00E03ADF" w:rsidRPr="00E36105" w:rsidRDefault="00E03ADF" w:rsidP="00E03ADF">
      <w:pPr>
        <w:pStyle w:val="Titre3"/>
        <w:ind w:left="-5"/>
        <w:rPr>
          <w:sz w:val="24"/>
          <w:lang w:val="fr-FR"/>
        </w:rPr>
      </w:pPr>
      <w:bookmarkStart w:id="235" w:name="_Toc217350633"/>
      <w:r w:rsidRPr="00E36105">
        <w:rPr>
          <w:sz w:val="24"/>
          <w:lang w:val="fr-FR"/>
        </w:rPr>
        <w:t xml:space="preserve">Section </w:t>
      </w:r>
      <w:proofErr w:type="gramStart"/>
      <w:r w:rsidRPr="00E36105">
        <w:rPr>
          <w:sz w:val="24"/>
          <w:lang w:val="fr-FR"/>
        </w:rPr>
        <w:t>4:</w:t>
      </w:r>
      <w:proofErr w:type="gramEnd"/>
      <w:r w:rsidRPr="00E36105">
        <w:rPr>
          <w:sz w:val="24"/>
          <w:lang w:val="fr-FR"/>
        </w:rPr>
        <w:t xml:space="preserve"> </w:t>
      </w:r>
      <w:r w:rsidR="005E1A95" w:rsidRPr="005E1A95">
        <w:rPr>
          <w:sz w:val="24"/>
          <w:lang w:val="fr-FR"/>
        </w:rPr>
        <w:t>Non-respect</w:t>
      </w:r>
      <w:bookmarkEnd w:id="235"/>
    </w:p>
    <w:p w14:paraId="6210BEB8" w14:textId="61F03E40" w:rsidR="0043781D" w:rsidRDefault="005E1A95" w:rsidP="001137CE">
      <w:pPr>
        <w:jc w:val="both"/>
      </w:pPr>
      <w:r w:rsidRPr="001137CE">
        <w:t xml:space="preserve">Si le Sénat JCI Canada ou un groupe de sénateurs ne respecte pas le présent règlement, les membres concernés peuvent se voir retirer leur </w:t>
      </w:r>
      <w:proofErr w:type="spellStart"/>
      <w:r w:rsidRPr="001137CE">
        <w:t>Sénatorat</w:t>
      </w:r>
      <w:proofErr w:type="spellEnd"/>
      <w:r w:rsidRPr="001137CE">
        <w:t xml:space="preserve"> par le Comité exécutif de la JCI, conformément au règlement JCI 20.3.</w:t>
      </w:r>
    </w:p>
    <w:p w14:paraId="07051EF4" w14:textId="77777777" w:rsidR="00E23EFB" w:rsidRDefault="00E23EFB" w:rsidP="001137CE">
      <w:pPr>
        <w:jc w:val="both"/>
      </w:pPr>
    </w:p>
    <w:p w14:paraId="7A9AF726" w14:textId="77777777" w:rsidR="00E23EFB" w:rsidRDefault="00E23EFB" w:rsidP="001137CE">
      <w:pPr>
        <w:jc w:val="both"/>
      </w:pPr>
    </w:p>
    <w:p w14:paraId="2D86E940" w14:textId="77777777" w:rsidR="00E23EFB" w:rsidRDefault="00E23EFB" w:rsidP="001137CE">
      <w:pPr>
        <w:jc w:val="both"/>
      </w:pPr>
    </w:p>
    <w:p w14:paraId="7337CCD5" w14:textId="77777777" w:rsidR="00E23EFB" w:rsidRDefault="00E23EFB" w:rsidP="001137CE">
      <w:pPr>
        <w:jc w:val="both"/>
      </w:pPr>
    </w:p>
    <w:p w14:paraId="7F23EF14" w14:textId="77777777" w:rsidR="00E23EFB" w:rsidRDefault="00E23EFB" w:rsidP="001137CE">
      <w:pPr>
        <w:jc w:val="both"/>
      </w:pPr>
    </w:p>
    <w:p w14:paraId="7DA29E32" w14:textId="77777777" w:rsidR="00E23EFB" w:rsidRDefault="00E23EFB" w:rsidP="001137CE">
      <w:pPr>
        <w:jc w:val="both"/>
      </w:pPr>
    </w:p>
    <w:p w14:paraId="0E28036B" w14:textId="77777777" w:rsidR="00E23EFB" w:rsidRDefault="00E23EFB" w:rsidP="001137CE">
      <w:pPr>
        <w:jc w:val="both"/>
      </w:pPr>
    </w:p>
    <w:p w14:paraId="1DBD6760" w14:textId="77777777" w:rsidR="00E23EFB" w:rsidRDefault="00E23EFB" w:rsidP="001137CE">
      <w:pPr>
        <w:jc w:val="both"/>
      </w:pPr>
    </w:p>
    <w:p w14:paraId="04B3604E" w14:textId="77777777" w:rsidR="00E23EFB" w:rsidRDefault="00E23EFB" w:rsidP="001137CE">
      <w:pPr>
        <w:jc w:val="both"/>
      </w:pPr>
    </w:p>
    <w:p w14:paraId="51AF65E1" w14:textId="77777777" w:rsidR="00E23EFB" w:rsidRDefault="00E23EFB" w:rsidP="001137CE">
      <w:pPr>
        <w:jc w:val="both"/>
      </w:pPr>
    </w:p>
    <w:p w14:paraId="603CB50A" w14:textId="77777777" w:rsidR="00E23EFB" w:rsidRDefault="00E23EFB" w:rsidP="001137CE">
      <w:pPr>
        <w:jc w:val="both"/>
      </w:pPr>
    </w:p>
    <w:p w14:paraId="7EC4CF62" w14:textId="77777777" w:rsidR="00E23EFB" w:rsidRPr="001137CE" w:rsidRDefault="00E23EFB" w:rsidP="001137CE">
      <w:pPr>
        <w:jc w:val="both"/>
      </w:pPr>
    </w:p>
    <w:p w14:paraId="66C04222" w14:textId="77777777" w:rsidR="0043781D" w:rsidRPr="00E36105" w:rsidRDefault="0043781D"/>
    <w:p w14:paraId="77A7FA6D" w14:textId="53BF2AEA" w:rsidR="00373152" w:rsidRPr="00373152" w:rsidRDefault="00373152" w:rsidP="00373152">
      <w:pPr>
        <w:pStyle w:val="Titre1"/>
        <w:ind w:left="-5"/>
        <w:rPr>
          <w:lang w:val="fr-FR"/>
        </w:rPr>
      </w:pPr>
      <w:bookmarkStart w:id="236" w:name="_Toc217350634"/>
      <w:r w:rsidRPr="00373152">
        <w:rPr>
          <w:lang w:val="fr-FR"/>
        </w:rPr>
        <w:lastRenderedPageBreak/>
        <w:t xml:space="preserve">CHAPITRE 25 </w:t>
      </w:r>
      <w:r w:rsidR="00E23EFB">
        <w:rPr>
          <w:lang w:val="fr-FR"/>
        </w:rPr>
        <w:t>-</w:t>
      </w:r>
      <w:r w:rsidRPr="00373152">
        <w:rPr>
          <w:lang w:val="fr-FR"/>
        </w:rPr>
        <w:t xml:space="preserve"> CODE DE CONDUITE</w:t>
      </w:r>
      <w:bookmarkEnd w:id="236"/>
      <w:r w:rsidRPr="00373152">
        <w:rPr>
          <w:lang w:val="fr-FR"/>
        </w:rPr>
        <w:t xml:space="preserve"> </w:t>
      </w:r>
    </w:p>
    <w:p w14:paraId="0E1C52F0" w14:textId="1B42D250" w:rsidR="002D2124" w:rsidRPr="00E36105" w:rsidRDefault="00373152" w:rsidP="00E23EFB">
      <w:pPr>
        <w:jc w:val="both"/>
        <w:rPr>
          <w:szCs w:val="22"/>
        </w:rPr>
      </w:pPr>
      <w:r w:rsidRPr="00373152">
        <w:rPr>
          <w:szCs w:val="22"/>
        </w:rPr>
        <w:t xml:space="preserve">Tous les membres individuels, tels que définis à l’article 5.1, section 1, les dirigeants nationaux et les bénévoles de JCI Canada sont liés par le présent Code de conduite et s’engagent à s’y conformer, tel qu’annexé aux présents règlements généraux. Le Code de conduite énonce les normes attendues en matière d’éthique et de comportement professionnel au sein de l’organisation. Toute violation du Code de conduite peut donner lieu à des mesures disciplinaires décidées par le </w:t>
      </w:r>
      <w:r w:rsidRPr="00373152">
        <w:rPr>
          <w:b/>
          <w:bCs/>
          <w:szCs w:val="22"/>
        </w:rPr>
        <w:t>Bureau national</w:t>
      </w:r>
      <w:r w:rsidRPr="00373152">
        <w:rPr>
          <w:szCs w:val="22"/>
        </w:rPr>
        <w:t xml:space="preserve"> (conseil d’administration), conformément aux procédures prévues par ledit Code et par les présents règlements généraux</w:t>
      </w:r>
      <w:r w:rsidR="002D2124" w:rsidRPr="00E36105">
        <w:rPr>
          <w:szCs w:val="22"/>
        </w:rPr>
        <w:t>.</w:t>
      </w:r>
    </w:p>
    <w:p w14:paraId="6FA66D78" w14:textId="77777777" w:rsidR="002D2124" w:rsidRPr="00E36105" w:rsidRDefault="002D2124" w:rsidP="002D2124">
      <w:pPr>
        <w:rPr>
          <w:sz w:val="24"/>
        </w:rPr>
      </w:pPr>
    </w:p>
    <w:p w14:paraId="5EC27BD8" w14:textId="630EBD5B" w:rsidR="002D2124" w:rsidRPr="00373152" w:rsidRDefault="00373152" w:rsidP="00373152">
      <w:pPr>
        <w:pStyle w:val="Titre3"/>
        <w:ind w:left="-5"/>
        <w:rPr>
          <w:sz w:val="24"/>
          <w:lang w:val="fr-FR"/>
        </w:rPr>
      </w:pPr>
      <w:bookmarkStart w:id="237" w:name="_Toc217350635"/>
      <w:r w:rsidRPr="00373152">
        <w:rPr>
          <w:sz w:val="24"/>
          <w:lang w:val="fr-FR"/>
        </w:rPr>
        <w:t xml:space="preserve">Règlement </w:t>
      </w:r>
      <w:r w:rsidR="00E23EFB">
        <w:rPr>
          <w:sz w:val="24"/>
          <w:lang w:val="fr-FR"/>
        </w:rPr>
        <w:t>intérieur</w:t>
      </w:r>
      <w:r w:rsidRPr="00373152">
        <w:rPr>
          <w:sz w:val="24"/>
          <w:lang w:val="fr-FR"/>
        </w:rPr>
        <w:t xml:space="preserve"> 25.1</w:t>
      </w:r>
      <w:r w:rsidR="002D2124" w:rsidRPr="00373152">
        <w:rPr>
          <w:sz w:val="24"/>
          <w:lang w:val="fr-FR"/>
        </w:rPr>
        <w:t xml:space="preserve">: </w:t>
      </w:r>
      <w:r w:rsidRPr="00373152">
        <w:rPr>
          <w:sz w:val="24"/>
          <w:lang w:val="fr-FR"/>
        </w:rPr>
        <w:t>Conduite éthique</w:t>
      </w:r>
      <w:bookmarkEnd w:id="237"/>
    </w:p>
    <w:p w14:paraId="3BF82159" w14:textId="76DB0563" w:rsidR="00E03ADF" w:rsidRPr="00373152" w:rsidRDefault="002D2124" w:rsidP="00373152">
      <w:pPr>
        <w:pStyle w:val="Titre3"/>
        <w:ind w:left="-5"/>
        <w:rPr>
          <w:lang w:val="fr-FR"/>
        </w:rPr>
      </w:pPr>
      <w:bookmarkStart w:id="238" w:name="_Toc217350636"/>
      <w:r w:rsidRPr="00373152">
        <w:rPr>
          <w:lang w:val="fr-FR"/>
        </w:rPr>
        <w:t xml:space="preserve">Section 1.1 </w:t>
      </w:r>
      <w:r w:rsidR="00373152" w:rsidRPr="00373152">
        <w:rPr>
          <w:lang w:val="fr-FR"/>
        </w:rPr>
        <w:t xml:space="preserve">Respect des lois et des </w:t>
      </w:r>
      <w:r w:rsidR="00F735D9" w:rsidRPr="00373152">
        <w:rPr>
          <w:lang w:val="fr-FR"/>
        </w:rPr>
        <w:t>règlements :</w:t>
      </w:r>
      <w:bookmarkEnd w:id="238"/>
    </w:p>
    <w:p w14:paraId="36FF3D4E" w14:textId="77777777" w:rsidR="00F735D9" w:rsidRDefault="002D2124" w:rsidP="00F735D9">
      <w:pPr>
        <w:jc w:val="both"/>
        <w:rPr>
          <w:szCs w:val="22"/>
        </w:rPr>
      </w:pPr>
      <w:r w:rsidRPr="00E36105">
        <w:rPr>
          <w:sz w:val="24"/>
        </w:rPr>
        <w:t xml:space="preserve"> </w:t>
      </w:r>
      <w:r w:rsidR="00373152" w:rsidRPr="00373152">
        <w:rPr>
          <w:szCs w:val="22"/>
        </w:rPr>
        <w:t>Les membres respectent l’ensemble des lois et règlements canadiens applicables (fédéraux, provinciaux et municipaux), ainsi que les règlements généraux, politiques et procédures de JCI Canada. En outre, lors de la participation à des conférences ou événements en dehors du Canada, les membres respectent les lois et règlements du pays, de la ville, du territoire ou de la juridiction hôte.</w:t>
      </w:r>
    </w:p>
    <w:p w14:paraId="38797C10" w14:textId="77777777" w:rsidR="00F735D9" w:rsidRDefault="00F735D9" w:rsidP="00F735D9">
      <w:pPr>
        <w:jc w:val="both"/>
        <w:rPr>
          <w:szCs w:val="22"/>
        </w:rPr>
      </w:pPr>
    </w:p>
    <w:p w14:paraId="3467733C" w14:textId="78DFB040" w:rsidR="00E03ADF" w:rsidRPr="00F735D9" w:rsidRDefault="002D2124" w:rsidP="00F735D9">
      <w:pPr>
        <w:pStyle w:val="Titre3"/>
        <w:ind w:left="-5"/>
        <w:rPr>
          <w:szCs w:val="22"/>
          <w:lang w:val="fr-FR"/>
        </w:rPr>
      </w:pPr>
      <w:bookmarkStart w:id="239" w:name="_Toc217350637"/>
      <w:r w:rsidRPr="00F735D9">
        <w:rPr>
          <w:szCs w:val="22"/>
          <w:lang w:val="fr-FR"/>
        </w:rPr>
        <w:t xml:space="preserve">Section 1.2 </w:t>
      </w:r>
      <w:r w:rsidR="00373152" w:rsidRPr="00F735D9">
        <w:rPr>
          <w:szCs w:val="22"/>
          <w:lang w:val="fr-FR"/>
        </w:rPr>
        <w:t xml:space="preserve">Devoir de loyauté et de </w:t>
      </w:r>
      <w:r w:rsidR="00F735D9" w:rsidRPr="00F735D9">
        <w:rPr>
          <w:szCs w:val="22"/>
          <w:lang w:val="fr-FR"/>
        </w:rPr>
        <w:t>diligence :</w:t>
      </w:r>
      <w:bookmarkEnd w:id="239"/>
      <w:r w:rsidRPr="00F735D9">
        <w:rPr>
          <w:szCs w:val="22"/>
          <w:lang w:val="fr-FR"/>
        </w:rPr>
        <w:t xml:space="preserve"> </w:t>
      </w:r>
    </w:p>
    <w:p w14:paraId="7317FF32" w14:textId="0C63C992" w:rsidR="002D2124" w:rsidRPr="001137CE" w:rsidRDefault="00373152" w:rsidP="001137CE">
      <w:pPr>
        <w:jc w:val="both"/>
      </w:pPr>
      <w:r w:rsidRPr="001137CE">
        <w:t>Les dirigeants nationaux et toute personne occupant une fonction de confiance agissent dans l’intérêt de JCI Canada et des organisations locales auxquelles ils appartiennent, en faisant preuve de diligence, de prudence et de discernement dans la gestion des ressources et des affaires de l’organisation</w:t>
      </w:r>
      <w:r w:rsidR="002D2124" w:rsidRPr="001137CE">
        <w:t>.</w:t>
      </w:r>
    </w:p>
    <w:p w14:paraId="66928605" w14:textId="77777777" w:rsidR="00E03ADF" w:rsidRPr="00E36105" w:rsidRDefault="00E03ADF" w:rsidP="002D2124">
      <w:pPr>
        <w:rPr>
          <w:szCs w:val="22"/>
        </w:rPr>
      </w:pPr>
    </w:p>
    <w:p w14:paraId="2466C276" w14:textId="5F5FDC46" w:rsidR="00E03ADF" w:rsidRPr="00F735D9" w:rsidRDefault="002D2124" w:rsidP="00F735D9">
      <w:pPr>
        <w:pStyle w:val="Titre3"/>
        <w:ind w:left="-5"/>
        <w:rPr>
          <w:szCs w:val="22"/>
          <w:lang w:val="fr-FR"/>
        </w:rPr>
      </w:pPr>
      <w:bookmarkStart w:id="240" w:name="_Toc217350638"/>
      <w:r w:rsidRPr="00F735D9">
        <w:rPr>
          <w:szCs w:val="22"/>
          <w:lang w:val="fr-FR"/>
        </w:rPr>
        <w:t xml:space="preserve">Section 1.3 </w:t>
      </w:r>
      <w:r w:rsidR="00373152" w:rsidRPr="00F735D9">
        <w:rPr>
          <w:szCs w:val="22"/>
          <w:lang w:val="fr-FR"/>
        </w:rPr>
        <w:t xml:space="preserve">Conflit </w:t>
      </w:r>
      <w:r w:rsidR="001137CE" w:rsidRPr="00F735D9">
        <w:rPr>
          <w:szCs w:val="22"/>
          <w:lang w:val="fr-FR"/>
        </w:rPr>
        <w:t>d’intérêts :</w:t>
      </w:r>
      <w:bookmarkEnd w:id="240"/>
      <w:r w:rsidRPr="00F735D9">
        <w:rPr>
          <w:szCs w:val="22"/>
          <w:lang w:val="fr-FR"/>
        </w:rPr>
        <w:t xml:space="preserve"> </w:t>
      </w:r>
    </w:p>
    <w:p w14:paraId="467BA2E6" w14:textId="0EFFC4F2" w:rsidR="00E03ADF" w:rsidRPr="001137CE" w:rsidRDefault="00373152" w:rsidP="001137CE">
      <w:pPr>
        <w:jc w:val="both"/>
      </w:pPr>
      <w:r w:rsidRPr="001137CE">
        <w:t>Les membres évitent toute situation dans laquelle leurs intérêts personnels entrent en conflit ou semblent entrer en conflit avec ceux de JCI Canada. Tout conflit d’intérêts potentiel ou avéré doit être déclaré sans délai à l’autorité compétente de JCI Canada (par exemple, le Bureau national). Les membres ayant déclaré un conflit d’intérêts se retirent des discussions et décisions pour lesquelles ce conflit existe.</w:t>
      </w:r>
    </w:p>
    <w:p w14:paraId="02D61581" w14:textId="77777777" w:rsidR="00373152" w:rsidRPr="00E36105" w:rsidRDefault="00373152" w:rsidP="002D2124">
      <w:pPr>
        <w:rPr>
          <w:szCs w:val="22"/>
        </w:rPr>
      </w:pPr>
    </w:p>
    <w:p w14:paraId="7E1846B0" w14:textId="31C9E456" w:rsidR="00E03ADF" w:rsidRPr="00F735D9" w:rsidRDefault="002D2124" w:rsidP="00F735D9">
      <w:pPr>
        <w:pStyle w:val="Titre3"/>
        <w:ind w:left="-5"/>
        <w:rPr>
          <w:szCs w:val="22"/>
          <w:lang w:val="fr-FR"/>
        </w:rPr>
      </w:pPr>
      <w:bookmarkStart w:id="241" w:name="_Toc217350639"/>
      <w:r w:rsidRPr="00F735D9">
        <w:rPr>
          <w:szCs w:val="22"/>
          <w:lang w:val="fr-FR"/>
        </w:rPr>
        <w:t xml:space="preserve">Section 1.4 </w:t>
      </w:r>
      <w:r w:rsidR="00373152" w:rsidRPr="00F735D9">
        <w:rPr>
          <w:szCs w:val="22"/>
          <w:lang w:val="fr-FR"/>
        </w:rPr>
        <w:t xml:space="preserve">Confidentialité </w:t>
      </w:r>
      <w:r w:rsidRPr="00F735D9">
        <w:rPr>
          <w:szCs w:val="22"/>
          <w:lang w:val="fr-FR"/>
        </w:rPr>
        <w:t>:</w:t>
      </w:r>
      <w:bookmarkEnd w:id="241"/>
      <w:r w:rsidRPr="00F735D9">
        <w:rPr>
          <w:szCs w:val="22"/>
          <w:lang w:val="fr-FR"/>
        </w:rPr>
        <w:t xml:space="preserve"> </w:t>
      </w:r>
    </w:p>
    <w:p w14:paraId="02F9E5A7" w14:textId="7C88A5BE" w:rsidR="00E03ADF" w:rsidRDefault="00373152" w:rsidP="001137CE">
      <w:pPr>
        <w:jc w:val="both"/>
        <w:rPr>
          <w:szCs w:val="22"/>
        </w:rPr>
      </w:pPr>
      <w:r w:rsidRPr="001137CE">
        <w:t>Les membres respectent la confidentialité des informations sensibles concernant JCI Canada, ses membres, ses partenaires et ses parties prenantes. Cela inclut, notamment, les données personnelles, les plans stratégiques et les informations financières, sauf autorisation de divulgation ou obligation légale</w:t>
      </w:r>
      <w:r w:rsidRPr="00373152">
        <w:rPr>
          <w:szCs w:val="22"/>
        </w:rPr>
        <w:t>.</w:t>
      </w:r>
    </w:p>
    <w:p w14:paraId="214A584D" w14:textId="77777777" w:rsidR="00373152" w:rsidRPr="00E36105" w:rsidRDefault="00373152" w:rsidP="002D2124">
      <w:pPr>
        <w:rPr>
          <w:szCs w:val="22"/>
        </w:rPr>
      </w:pPr>
    </w:p>
    <w:p w14:paraId="412CF62B" w14:textId="01692E01" w:rsidR="00E03ADF" w:rsidRPr="00F735D9" w:rsidRDefault="002D2124" w:rsidP="00F735D9">
      <w:pPr>
        <w:pStyle w:val="Titre3"/>
        <w:ind w:left="-5"/>
        <w:rPr>
          <w:szCs w:val="22"/>
          <w:lang w:val="fr-FR"/>
        </w:rPr>
      </w:pPr>
      <w:bookmarkStart w:id="242" w:name="_Toc217350640"/>
      <w:r w:rsidRPr="00F735D9">
        <w:rPr>
          <w:szCs w:val="22"/>
          <w:lang w:val="fr-FR"/>
        </w:rPr>
        <w:t xml:space="preserve">Section 1.5 </w:t>
      </w:r>
      <w:r w:rsidR="00373152" w:rsidRPr="00F735D9">
        <w:rPr>
          <w:szCs w:val="22"/>
          <w:lang w:val="fr-FR"/>
        </w:rPr>
        <w:t xml:space="preserve">Utilisation des actifs de </w:t>
      </w:r>
      <w:r w:rsidR="001137CE" w:rsidRPr="00F735D9">
        <w:rPr>
          <w:szCs w:val="22"/>
          <w:lang w:val="fr-FR"/>
        </w:rPr>
        <w:t>JCI :</w:t>
      </w:r>
      <w:bookmarkEnd w:id="242"/>
      <w:r w:rsidRPr="00F735D9">
        <w:rPr>
          <w:szCs w:val="22"/>
          <w:lang w:val="fr-FR"/>
        </w:rPr>
        <w:t xml:space="preserve"> </w:t>
      </w:r>
    </w:p>
    <w:p w14:paraId="1185BDE7" w14:textId="193D5BED" w:rsidR="00E03ADF" w:rsidRDefault="00373152" w:rsidP="001137CE">
      <w:pPr>
        <w:jc w:val="both"/>
      </w:pPr>
      <w:r w:rsidRPr="001137CE">
        <w:t xml:space="preserve">Les actifs de JCI </w:t>
      </w:r>
      <w:r w:rsidR="001137CE" w:rsidRPr="001137CE">
        <w:t>Canada y</w:t>
      </w:r>
      <w:r w:rsidRPr="001137CE">
        <w:t xml:space="preserve"> compris les fonds, les biens, les équipements et la propriété intellectuelle doivent être utilisés de manière responsable et exclusivement pour des finalités légitimes de JCI Canada.</w:t>
      </w:r>
    </w:p>
    <w:p w14:paraId="7EA4DB58" w14:textId="77777777" w:rsidR="00F735D9" w:rsidRPr="001137CE" w:rsidRDefault="00F735D9" w:rsidP="001137CE">
      <w:pPr>
        <w:jc w:val="both"/>
      </w:pPr>
    </w:p>
    <w:p w14:paraId="48CD2C4F" w14:textId="604C346A" w:rsidR="002D2124" w:rsidRPr="00F735D9" w:rsidRDefault="00373152" w:rsidP="00F735D9">
      <w:pPr>
        <w:pStyle w:val="Titre3"/>
        <w:ind w:left="-5"/>
        <w:rPr>
          <w:sz w:val="24"/>
          <w:lang w:val="fr-FR"/>
        </w:rPr>
      </w:pPr>
      <w:bookmarkStart w:id="243" w:name="_Toc217350641"/>
      <w:r w:rsidRPr="00F735D9">
        <w:rPr>
          <w:sz w:val="24"/>
          <w:lang w:val="fr-FR"/>
        </w:rPr>
        <w:lastRenderedPageBreak/>
        <w:t xml:space="preserve">Règlement </w:t>
      </w:r>
      <w:r w:rsidR="00E23EFB">
        <w:rPr>
          <w:sz w:val="24"/>
          <w:lang w:val="fr-FR"/>
        </w:rPr>
        <w:t>intérieur</w:t>
      </w:r>
      <w:r w:rsidRPr="00F735D9">
        <w:rPr>
          <w:sz w:val="24"/>
          <w:lang w:val="fr-FR"/>
        </w:rPr>
        <w:t xml:space="preserve"> 25.2 </w:t>
      </w:r>
      <w:r w:rsidR="001137CE" w:rsidRPr="00F735D9">
        <w:rPr>
          <w:sz w:val="24"/>
          <w:lang w:val="fr-FR"/>
        </w:rPr>
        <w:t xml:space="preserve">- </w:t>
      </w:r>
      <w:r w:rsidRPr="00F735D9">
        <w:rPr>
          <w:sz w:val="24"/>
          <w:lang w:val="fr-FR"/>
        </w:rPr>
        <w:t>Conduite professionnelle et comportement des membres :</w:t>
      </w:r>
      <w:bookmarkEnd w:id="243"/>
      <w:r w:rsidRPr="00F735D9">
        <w:rPr>
          <w:sz w:val="24"/>
          <w:lang w:val="fr-FR"/>
        </w:rPr>
        <w:t xml:space="preserve"> </w:t>
      </w:r>
    </w:p>
    <w:p w14:paraId="60C0304E" w14:textId="5FA92833" w:rsidR="00E03ADF" w:rsidRPr="00F735D9" w:rsidRDefault="002D2124" w:rsidP="00F735D9">
      <w:pPr>
        <w:pStyle w:val="Titre3"/>
        <w:ind w:left="-5"/>
        <w:rPr>
          <w:szCs w:val="22"/>
          <w:lang w:val="fr-FR"/>
        </w:rPr>
      </w:pPr>
      <w:bookmarkStart w:id="244" w:name="_Toc217350642"/>
      <w:r w:rsidRPr="00F735D9">
        <w:rPr>
          <w:szCs w:val="22"/>
          <w:lang w:val="fr-FR"/>
        </w:rPr>
        <w:t>Section 2.1</w:t>
      </w:r>
      <w:r w:rsidR="00373152" w:rsidRPr="00F735D9">
        <w:rPr>
          <w:szCs w:val="22"/>
          <w:lang w:val="fr-FR"/>
        </w:rPr>
        <w:t xml:space="preserve"> Professionnalisme :</w:t>
      </w:r>
      <w:bookmarkEnd w:id="244"/>
      <w:r w:rsidRPr="00F735D9">
        <w:rPr>
          <w:szCs w:val="22"/>
          <w:lang w:val="fr-FR"/>
        </w:rPr>
        <w:t xml:space="preserve"> </w:t>
      </w:r>
    </w:p>
    <w:p w14:paraId="68603C64" w14:textId="05247101" w:rsidR="00E03ADF" w:rsidRDefault="00373152" w:rsidP="002D2124">
      <w:pPr>
        <w:rPr>
          <w:szCs w:val="22"/>
        </w:rPr>
      </w:pPr>
      <w:r w:rsidRPr="00373152">
        <w:rPr>
          <w:szCs w:val="22"/>
        </w:rPr>
        <w:t>Les membres adoptent un comportement professionnel lors de tous les événements JCI, réunions et plateformes en ligne, de manière à valoriser l’image de JCI Canada.</w:t>
      </w:r>
    </w:p>
    <w:p w14:paraId="48837982" w14:textId="77777777" w:rsidR="00373152" w:rsidRPr="00E36105" w:rsidRDefault="00373152" w:rsidP="002D2124">
      <w:pPr>
        <w:rPr>
          <w:szCs w:val="22"/>
        </w:rPr>
      </w:pPr>
    </w:p>
    <w:p w14:paraId="5FC298C0" w14:textId="48B1898A" w:rsidR="00E03ADF" w:rsidRPr="00F735D9" w:rsidRDefault="002D2124" w:rsidP="00F735D9">
      <w:pPr>
        <w:pStyle w:val="Titre3"/>
        <w:ind w:left="-5"/>
        <w:rPr>
          <w:szCs w:val="22"/>
          <w:lang w:val="fr-FR"/>
        </w:rPr>
      </w:pPr>
      <w:bookmarkStart w:id="245" w:name="_Toc217350643"/>
      <w:r w:rsidRPr="00F735D9">
        <w:rPr>
          <w:szCs w:val="22"/>
          <w:lang w:val="fr-FR"/>
        </w:rPr>
        <w:t xml:space="preserve">Section 2.2 </w:t>
      </w:r>
      <w:r w:rsidR="00373152" w:rsidRPr="00F735D9">
        <w:rPr>
          <w:szCs w:val="22"/>
          <w:lang w:val="fr-FR"/>
        </w:rPr>
        <w:t>Communication respectueuse</w:t>
      </w:r>
      <w:bookmarkEnd w:id="245"/>
    </w:p>
    <w:p w14:paraId="692E09E7" w14:textId="29EC1729" w:rsidR="00E03ADF" w:rsidRDefault="00373152" w:rsidP="001137CE">
      <w:pPr>
        <w:jc w:val="both"/>
      </w:pPr>
      <w:r w:rsidRPr="001137CE">
        <w:t>Toute communication, qu’elle soit verbale, écrite ou électronique, doit être respectueuse, constructive et exempte de propos offensants, d’attaques personnelles ou de remarques dénigrantes.</w:t>
      </w:r>
    </w:p>
    <w:p w14:paraId="64C1EFF3" w14:textId="77777777" w:rsidR="00E23EFB" w:rsidRPr="001137CE" w:rsidRDefault="00E23EFB" w:rsidP="001137CE">
      <w:pPr>
        <w:jc w:val="both"/>
      </w:pPr>
    </w:p>
    <w:p w14:paraId="401607D9" w14:textId="59746E03" w:rsidR="002D2124" w:rsidRPr="00F735D9" w:rsidRDefault="002D2124" w:rsidP="00F735D9">
      <w:pPr>
        <w:pStyle w:val="Titre3"/>
        <w:ind w:left="-5"/>
        <w:rPr>
          <w:szCs w:val="22"/>
          <w:lang w:val="fr-FR"/>
        </w:rPr>
      </w:pPr>
      <w:bookmarkStart w:id="246" w:name="_Toc217350644"/>
      <w:r w:rsidRPr="00F735D9">
        <w:rPr>
          <w:szCs w:val="22"/>
          <w:lang w:val="fr-FR"/>
        </w:rPr>
        <w:t xml:space="preserve">Section 2.3 </w:t>
      </w:r>
      <w:r w:rsidR="00373152" w:rsidRPr="00F735D9">
        <w:rPr>
          <w:szCs w:val="22"/>
          <w:lang w:val="fr-FR"/>
        </w:rPr>
        <w:t>Lutte contre le harcèlement et la discrimination</w:t>
      </w:r>
      <w:bookmarkEnd w:id="246"/>
    </w:p>
    <w:p w14:paraId="2A44289E" w14:textId="77777777" w:rsidR="001137CE" w:rsidRDefault="00D76DC1" w:rsidP="001137CE">
      <w:pPr>
        <w:jc w:val="both"/>
      </w:pPr>
      <w:r w:rsidRPr="001137CE">
        <w:t>JCI Canada s’engage à offrir un environnement exempt de harcèlement et de discrimination, fondés notamment sur la race, la couleur, la religion, le genre, l’orientation sexuelle, l’identité ou l’expression de genre, l’origine nationale, l’âge, le handicap, la situation matrimoniale ou toute autre caractéristique protégée.</w:t>
      </w:r>
    </w:p>
    <w:p w14:paraId="2837E27B" w14:textId="0DF27A22" w:rsidR="002D2124" w:rsidRPr="001137CE" w:rsidRDefault="00D76DC1" w:rsidP="001137CE">
      <w:pPr>
        <w:jc w:val="both"/>
      </w:pPr>
      <w:r w:rsidRPr="001137CE">
        <w:br/>
        <w:t>Le harcèlement inclut tout comportement non souhaité créant un environnement intimidant, hostile ou offensant. La discrimination inclut le fait de traiter des personnes de manière défavorable en raison de caractéristiques protégées. Toute forme de harcèlement ou de discrimination est interdite et ne sera pas tolérée</w:t>
      </w:r>
      <w:r w:rsidR="002D2124" w:rsidRPr="001137CE">
        <w:t>.</w:t>
      </w:r>
    </w:p>
    <w:p w14:paraId="6216B063" w14:textId="77777777" w:rsidR="00E03ADF" w:rsidRPr="00E36105" w:rsidRDefault="00E03ADF" w:rsidP="00E03ADF">
      <w:pPr>
        <w:rPr>
          <w:szCs w:val="22"/>
        </w:rPr>
      </w:pPr>
    </w:p>
    <w:p w14:paraId="248CCCA8" w14:textId="0BA5A681" w:rsidR="00E03ADF" w:rsidRPr="00F735D9" w:rsidRDefault="002D2124" w:rsidP="00F735D9">
      <w:pPr>
        <w:pStyle w:val="Titre3"/>
        <w:ind w:left="-5"/>
        <w:rPr>
          <w:szCs w:val="22"/>
          <w:lang w:val="fr-FR"/>
        </w:rPr>
      </w:pPr>
      <w:bookmarkStart w:id="247" w:name="_Toc217350645"/>
      <w:r w:rsidRPr="00F735D9">
        <w:rPr>
          <w:szCs w:val="22"/>
          <w:lang w:val="fr-FR"/>
        </w:rPr>
        <w:t xml:space="preserve">Section 2.4 </w:t>
      </w:r>
      <w:r w:rsidR="00D76DC1" w:rsidRPr="00F735D9">
        <w:rPr>
          <w:szCs w:val="22"/>
          <w:lang w:val="fr-FR"/>
        </w:rPr>
        <w:t>Intimidation (</w:t>
      </w:r>
      <w:proofErr w:type="spellStart"/>
      <w:r w:rsidR="00D76DC1" w:rsidRPr="00F735D9">
        <w:rPr>
          <w:szCs w:val="22"/>
          <w:lang w:val="fr-FR"/>
        </w:rPr>
        <w:t>bullying</w:t>
      </w:r>
      <w:proofErr w:type="spellEnd"/>
      <w:proofErr w:type="gramStart"/>
      <w:r w:rsidR="00D76DC1" w:rsidRPr="00F735D9">
        <w:rPr>
          <w:szCs w:val="22"/>
          <w:lang w:val="fr-FR"/>
        </w:rPr>
        <w:t>)</w:t>
      </w:r>
      <w:r w:rsidRPr="00F735D9">
        <w:rPr>
          <w:szCs w:val="22"/>
          <w:lang w:val="fr-FR"/>
        </w:rPr>
        <w:t>:</w:t>
      </w:r>
      <w:bookmarkEnd w:id="247"/>
      <w:proofErr w:type="gramEnd"/>
      <w:r w:rsidRPr="00F735D9">
        <w:rPr>
          <w:szCs w:val="22"/>
          <w:lang w:val="fr-FR"/>
        </w:rPr>
        <w:t xml:space="preserve"> </w:t>
      </w:r>
    </w:p>
    <w:p w14:paraId="06062483" w14:textId="3B01A9A4" w:rsidR="00E03ADF" w:rsidRPr="001137CE" w:rsidRDefault="00D76DC1" w:rsidP="001137CE">
      <w:pPr>
        <w:jc w:val="both"/>
      </w:pPr>
      <w:r w:rsidRPr="001137CE">
        <w:t xml:space="preserve">L’intimidation, y compris tout comportement inapproprié </w:t>
      </w:r>
      <w:r w:rsidR="001137CE" w:rsidRPr="001137CE">
        <w:t>répété verbal</w:t>
      </w:r>
      <w:r w:rsidRPr="001137CE">
        <w:t xml:space="preserve">, physique ou </w:t>
      </w:r>
      <w:r w:rsidR="001137CE" w:rsidRPr="001137CE">
        <w:t>social amenant</w:t>
      </w:r>
      <w:r w:rsidRPr="001137CE">
        <w:t xml:space="preserve"> une personne à se sentir intimidée, humiliée ou maltraitée, est strictement interdite.</w:t>
      </w:r>
    </w:p>
    <w:p w14:paraId="7682E11F" w14:textId="77777777" w:rsidR="00D76DC1" w:rsidRPr="00E36105" w:rsidRDefault="00D76DC1" w:rsidP="002D2124">
      <w:pPr>
        <w:rPr>
          <w:szCs w:val="22"/>
        </w:rPr>
      </w:pPr>
    </w:p>
    <w:p w14:paraId="5FF55850" w14:textId="475A982B" w:rsidR="00E03ADF" w:rsidRPr="00F735D9" w:rsidRDefault="002D2124" w:rsidP="00F735D9">
      <w:pPr>
        <w:pStyle w:val="Titre3"/>
        <w:ind w:left="-5"/>
        <w:rPr>
          <w:szCs w:val="22"/>
          <w:lang w:val="fr-FR"/>
        </w:rPr>
      </w:pPr>
      <w:bookmarkStart w:id="248" w:name="_Toc217350646"/>
      <w:r w:rsidRPr="00F735D9">
        <w:rPr>
          <w:szCs w:val="22"/>
          <w:lang w:val="fr-FR"/>
        </w:rPr>
        <w:t xml:space="preserve">Section 2.5 </w:t>
      </w:r>
      <w:r w:rsidR="00D76DC1" w:rsidRPr="00F735D9">
        <w:rPr>
          <w:szCs w:val="22"/>
          <w:lang w:val="fr-FR"/>
        </w:rPr>
        <w:t xml:space="preserve">Alcool et </w:t>
      </w:r>
      <w:r w:rsidR="001137CE" w:rsidRPr="00F735D9">
        <w:rPr>
          <w:szCs w:val="22"/>
          <w:lang w:val="fr-FR"/>
        </w:rPr>
        <w:t>drogues :</w:t>
      </w:r>
      <w:bookmarkEnd w:id="248"/>
      <w:r w:rsidRPr="00F735D9">
        <w:rPr>
          <w:szCs w:val="22"/>
          <w:lang w:val="fr-FR"/>
        </w:rPr>
        <w:t xml:space="preserve"> </w:t>
      </w:r>
    </w:p>
    <w:p w14:paraId="0A2B4B6C" w14:textId="7916989C" w:rsidR="002D2124" w:rsidRPr="001137CE" w:rsidRDefault="00D76DC1" w:rsidP="001137CE">
      <w:pPr>
        <w:jc w:val="both"/>
      </w:pPr>
      <w:r w:rsidRPr="001137CE">
        <w:t>Les membres sont tenus de consommer l’alcool de façon responsable lors de tout événement JCI où il est autorisé. Tout comportement lié à l’altération des facultés qui compromet la sécurité, le professionnalisme ou la réputation de JCI Canada est inacceptable. L’usage de drogues illégales lors des événements JCI est strictement interdit</w:t>
      </w:r>
      <w:r w:rsidR="002D2124" w:rsidRPr="001137CE">
        <w:t>.</w:t>
      </w:r>
    </w:p>
    <w:p w14:paraId="649CBCAE" w14:textId="77777777" w:rsidR="00E03ADF" w:rsidRPr="00E36105" w:rsidRDefault="00E03ADF" w:rsidP="002D2124">
      <w:pPr>
        <w:rPr>
          <w:szCs w:val="22"/>
        </w:rPr>
      </w:pPr>
    </w:p>
    <w:p w14:paraId="3D10B8C2" w14:textId="0A59D18F" w:rsidR="00E03ADF" w:rsidRPr="00F735D9" w:rsidRDefault="002D2124" w:rsidP="00F735D9">
      <w:pPr>
        <w:pStyle w:val="Titre3"/>
        <w:ind w:left="-5"/>
        <w:rPr>
          <w:szCs w:val="22"/>
          <w:lang w:val="fr-FR"/>
        </w:rPr>
      </w:pPr>
      <w:bookmarkStart w:id="249" w:name="_Toc217350647"/>
      <w:r w:rsidRPr="00F735D9">
        <w:rPr>
          <w:szCs w:val="22"/>
          <w:lang w:val="fr-FR"/>
        </w:rPr>
        <w:t xml:space="preserve">Section 2.6 </w:t>
      </w:r>
      <w:r w:rsidR="00D76DC1" w:rsidRPr="00F735D9">
        <w:rPr>
          <w:szCs w:val="22"/>
          <w:lang w:val="fr-FR"/>
        </w:rPr>
        <w:t xml:space="preserve">Réseaux sociaux et conduite en ligne </w:t>
      </w:r>
      <w:r w:rsidRPr="00F735D9">
        <w:rPr>
          <w:szCs w:val="22"/>
          <w:lang w:val="fr-FR"/>
        </w:rPr>
        <w:t>:</w:t>
      </w:r>
      <w:bookmarkEnd w:id="249"/>
      <w:r w:rsidRPr="00F735D9">
        <w:rPr>
          <w:szCs w:val="22"/>
          <w:lang w:val="fr-FR"/>
        </w:rPr>
        <w:t xml:space="preserve"> </w:t>
      </w:r>
    </w:p>
    <w:p w14:paraId="756B07B3" w14:textId="4ED8785B" w:rsidR="002D2124" w:rsidRDefault="00D76DC1" w:rsidP="001137CE">
      <w:pPr>
        <w:jc w:val="both"/>
        <w:rPr>
          <w:szCs w:val="22"/>
        </w:rPr>
      </w:pPr>
      <w:r w:rsidRPr="001137CE">
        <w:t>Les membres sont tenus de faire preuve de discernement et conservent un comportement professionnel dans leurs interactions en ligne, notamment sur les réseaux sociaux, afin que leur conduite ne porte pas atteinte à la réputation de JCI Canada ni à celle de ses membres</w:t>
      </w:r>
      <w:r w:rsidRPr="00D76DC1">
        <w:rPr>
          <w:szCs w:val="22"/>
        </w:rPr>
        <w:t>.</w:t>
      </w:r>
    </w:p>
    <w:p w14:paraId="46148579" w14:textId="77777777" w:rsidR="00D76DC1" w:rsidRPr="00E36105" w:rsidRDefault="00D76DC1" w:rsidP="002D2124"/>
    <w:p w14:paraId="242D9BB1" w14:textId="09FDAAD1" w:rsidR="002D2124" w:rsidRPr="00F735D9" w:rsidRDefault="002D2124" w:rsidP="00F735D9">
      <w:pPr>
        <w:pStyle w:val="Titre3"/>
        <w:ind w:left="-5"/>
        <w:rPr>
          <w:sz w:val="24"/>
          <w:lang w:val="fr-FR"/>
        </w:rPr>
      </w:pPr>
      <w:bookmarkStart w:id="250" w:name="_Toc217350648"/>
      <w:r w:rsidRPr="00F735D9">
        <w:rPr>
          <w:sz w:val="24"/>
          <w:lang w:val="fr-FR"/>
        </w:rPr>
        <w:t xml:space="preserve">Article 25.3: </w:t>
      </w:r>
      <w:r w:rsidR="00D76DC1" w:rsidRPr="00F735D9">
        <w:rPr>
          <w:sz w:val="24"/>
          <w:lang w:val="fr-FR"/>
        </w:rPr>
        <w:t>Signalement et application</w:t>
      </w:r>
      <w:bookmarkEnd w:id="250"/>
    </w:p>
    <w:p w14:paraId="55BF3328" w14:textId="77777777" w:rsidR="002D2124" w:rsidRPr="00E36105" w:rsidRDefault="002D2124" w:rsidP="002D2124">
      <w:pPr>
        <w:rPr>
          <w:szCs w:val="22"/>
        </w:rPr>
      </w:pPr>
    </w:p>
    <w:p w14:paraId="4DABAADB" w14:textId="39D4D9D8" w:rsidR="002D2124" w:rsidRPr="00F735D9" w:rsidRDefault="002D2124" w:rsidP="00F735D9">
      <w:pPr>
        <w:pStyle w:val="Titre3"/>
        <w:ind w:left="-5"/>
        <w:rPr>
          <w:szCs w:val="22"/>
          <w:lang w:val="fr-FR"/>
        </w:rPr>
      </w:pPr>
      <w:bookmarkStart w:id="251" w:name="_Toc217350649"/>
      <w:r w:rsidRPr="00F735D9">
        <w:rPr>
          <w:szCs w:val="22"/>
          <w:lang w:val="fr-FR"/>
        </w:rPr>
        <w:t xml:space="preserve">Section 3.1 </w:t>
      </w:r>
      <w:r w:rsidR="00D76DC1" w:rsidRPr="00F735D9">
        <w:rPr>
          <w:szCs w:val="22"/>
          <w:lang w:val="fr-FR"/>
        </w:rPr>
        <w:t xml:space="preserve">Signalement des </w:t>
      </w:r>
      <w:r w:rsidR="001137CE" w:rsidRPr="00F735D9">
        <w:rPr>
          <w:szCs w:val="22"/>
          <w:lang w:val="fr-FR"/>
        </w:rPr>
        <w:t>violations :</w:t>
      </w:r>
      <w:bookmarkEnd w:id="251"/>
      <w:r w:rsidRPr="00F735D9">
        <w:rPr>
          <w:szCs w:val="22"/>
          <w:lang w:val="fr-FR"/>
        </w:rPr>
        <w:t xml:space="preserve"> </w:t>
      </w:r>
    </w:p>
    <w:p w14:paraId="474C4FDE" w14:textId="359FD981" w:rsidR="00E03ADF" w:rsidRPr="00F735D9" w:rsidRDefault="00D76DC1" w:rsidP="00F735D9">
      <w:pPr>
        <w:jc w:val="both"/>
      </w:pPr>
      <w:r w:rsidRPr="00F735D9">
        <w:t xml:space="preserve">Tout membre ou toute personne qu’elle soit affiliée à JCI Canada ou </w:t>
      </w:r>
      <w:r w:rsidR="00F735D9" w:rsidRPr="00F735D9">
        <w:t>non qui</w:t>
      </w:r>
      <w:r w:rsidRPr="00F735D9">
        <w:t xml:space="preserve"> estime que le présent Code de conduite a été enfreint est encouragée à transmettre, sans délai et de bonne foi, un signalement écrit à l’autorité compétente. Cela peut inclure un administrateur local ou national.</w:t>
      </w:r>
      <w:r w:rsidRPr="00F735D9">
        <w:br/>
      </w:r>
      <w:r w:rsidRPr="00F735D9">
        <w:lastRenderedPageBreak/>
        <w:t>Le Président national, le Comité exécutif ou le Bureau national peuvent constituer un comité d’enquête habilité à mener une investigation, à en présenter les conclusions et à recommander au Bureau national les mesures disciplinaires appropriées, conformément aux règlements généraux de JCI Canada. La personne concernée est informée de l’enquête et se voit offrir la possibilité de répondre dans le cadre d’une procédure équitable et transparente.</w:t>
      </w:r>
    </w:p>
    <w:p w14:paraId="6C2E7C84" w14:textId="77777777" w:rsidR="00D76DC1" w:rsidRPr="00E36105" w:rsidRDefault="00D76DC1" w:rsidP="002D2124">
      <w:pPr>
        <w:rPr>
          <w:szCs w:val="22"/>
        </w:rPr>
      </w:pPr>
    </w:p>
    <w:p w14:paraId="51488940" w14:textId="747C5B71" w:rsidR="002D2124" w:rsidRPr="00F735D9" w:rsidRDefault="002D2124" w:rsidP="00F735D9">
      <w:pPr>
        <w:pStyle w:val="Titre3"/>
        <w:ind w:left="-5"/>
        <w:rPr>
          <w:szCs w:val="22"/>
          <w:lang w:val="fr-FR"/>
        </w:rPr>
      </w:pPr>
      <w:bookmarkStart w:id="252" w:name="_Toc217350650"/>
      <w:r w:rsidRPr="00F735D9">
        <w:rPr>
          <w:szCs w:val="22"/>
          <w:lang w:val="fr-FR"/>
        </w:rPr>
        <w:t xml:space="preserve">Section 3.2 </w:t>
      </w:r>
      <w:r w:rsidR="00F735D9" w:rsidRPr="00F735D9">
        <w:rPr>
          <w:szCs w:val="22"/>
          <w:lang w:val="fr-FR"/>
        </w:rPr>
        <w:t>Enquête :</w:t>
      </w:r>
      <w:bookmarkEnd w:id="252"/>
      <w:r w:rsidRPr="00F735D9">
        <w:rPr>
          <w:szCs w:val="22"/>
          <w:lang w:val="fr-FR"/>
        </w:rPr>
        <w:t xml:space="preserve"> </w:t>
      </w:r>
    </w:p>
    <w:p w14:paraId="065FA677" w14:textId="2B8E47DF" w:rsidR="002D2124" w:rsidRPr="00F735D9" w:rsidRDefault="00D76DC1" w:rsidP="00F735D9">
      <w:pPr>
        <w:jc w:val="both"/>
      </w:pPr>
      <w:r w:rsidRPr="00F735D9">
        <w:t>Toute violation signalée fait l’objet d’une enquête menée de manière impartiale, discrète et dans des délais raisonnables, dans le respect de la vie privée des personnes concernées, dans la mesure du possible.</w:t>
      </w:r>
      <w:r w:rsidRPr="00F735D9">
        <w:br/>
        <w:t>Pendant qu’un ou plusieurs membres font l’objet d’une enquête, le Président national, le Comité exécutif ou le Bureau national peuvent, à leur discrétion, interdire à la personne concernée de participer à l’ensemble des activités JCI, au niveau local, national et international</w:t>
      </w:r>
      <w:r w:rsidR="002D2124" w:rsidRPr="00F735D9">
        <w:t>.</w:t>
      </w:r>
    </w:p>
    <w:p w14:paraId="52B1D4CC" w14:textId="77777777" w:rsidR="00E03ADF" w:rsidRPr="00E36105" w:rsidRDefault="00E03ADF" w:rsidP="002D2124">
      <w:pPr>
        <w:rPr>
          <w:szCs w:val="22"/>
        </w:rPr>
      </w:pPr>
    </w:p>
    <w:p w14:paraId="5271E71E" w14:textId="16248553" w:rsidR="00E03ADF" w:rsidRPr="00F735D9" w:rsidRDefault="002D2124" w:rsidP="00F735D9">
      <w:pPr>
        <w:pStyle w:val="Titre3"/>
        <w:ind w:left="-5"/>
        <w:rPr>
          <w:szCs w:val="22"/>
          <w:lang w:val="fr-FR"/>
        </w:rPr>
      </w:pPr>
      <w:bookmarkStart w:id="253" w:name="_Toc217350651"/>
      <w:r w:rsidRPr="00F735D9">
        <w:rPr>
          <w:szCs w:val="22"/>
          <w:lang w:val="fr-FR"/>
        </w:rPr>
        <w:t xml:space="preserve">Section 3.3 </w:t>
      </w:r>
      <w:r w:rsidR="00D76DC1" w:rsidRPr="00F735D9">
        <w:rPr>
          <w:szCs w:val="22"/>
          <w:lang w:val="fr-FR"/>
        </w:rPr>
        <w:t xml:space="preserve">Mesures </w:t>
      </w:r>
      <w:r w:rsidR="00F735D9" w:rsidRPr="00F735D9">
        <w:rPr>
          <w:szCs w:val="22"/>
          <w:lang w:val="fr-FR"/>
        </w:rPr>
        <w:t>disciplinaires :</w:t>
      </w:r>
      <w:bookmarkEnd w:id="253"/>
      <w:r w:rsidRPr="00F735D9">
        <w:rPr>
          <w:szCs w:val="22"/>
          <w:lang w:val="fr-FR"/>
        </w:rPr>
        <w:t xml:space="preserve"> </w:t>
      </w:r>
    </w:p>
    <w:p w14:paraId="7BC373E3" w14:textId="4264379D" w:rsidR="002D2124" w:rsidRDefault="00D76DC1" w:rsidP="00F735D9">
      <w:pPr>
        <w:jc w:val="both"/>
        <w:rPr>
          <w:szCs w:val="22"/>
        </w:rPr>
      </w:pPr>
      <w:r w:rsidRPr="00D76DC1">
        <w:rPr>
          <w:szCs w:val="22"/>
        </w:rPr>
        <w:t>Toute violation du présent Code de conduite peut entraîner des mesures disciplinaires, notamment sans que cette liste soit limitative un avertissement verbal, un avertissement écrit, la suspension des droits liés à l’adhésion, ou la radiation, selon décision du Bureau national (conseil d’administration) de JCI Canada.</w:t>
      </w:r>
    </w:p>
    <w:p w14:paraId="66D22B0D" w14:textId="77777777" w:rsidR="00E23EFB" w:rsidRPr="00E36105" w:rsidRDefault="00E23EFB" w:rsidP="00F735D9">
      <w:pPr>
        <w:jc w:val="both"/>
      </w:pPr>
    </w:p>
    <w:p w14:paraId="75253A49" w14:textId="5D04B46E" w:rsidR="002D2124" w:rsidRPr="00F735D9" w:rsidRDefault="002D2124" w:rsidP="00F735D9">
      <w:pPr>
        <w:pStyle w:val="Titre3"/>
        <w:ind w:left="-5"/>
        <w:rPr>
          <w:sz w:val="24"/>
          <w:lang w:val="fr-FR"/>
        </w:rPr>
      </w:pPr>
      <w:bookmarkStart w:id="254" w:name="_Toc217350652"/>
      <w:r w:rsidRPr="00F735D9">
        <w:rPr>
          <w:sz w:val="24"/>
          <w:lang w:val="fr-FR"/>
        </w:rPr>
        <w:t xml:space="preserve">Article 25.4: </w:t>
      </w:r>
      <w:r w:rsidR="00D76DC1" w:rsidRPr="00F735D9">
        <w:rPr>
          <w:sz w:val="24"/>
          <w:lang w:val="fr-FR"/>
        </w:rPr>
        <w:t>Révision et modification</w:t>
      </w:r>
      <w:bookmarkEnd w:id="254"/>
    </w:p>
    <w:p w14:paraId="003A1332" w14:textId="5ABC306E" w:rsidR="00E03ADF" w:rsidRDefault="00D76DC1" w:rsidP="00F735D9">
      <w:pPr>
        <w:spacing w:after="36"/>
        <w:ind w:left="0" w:firstLine="0"/>
        <w:jc w:val="both"/>
      </w:pPr>
      <w:r w:rsidRPr="00D76DC1">
        <w:rPr>
          <w:szCs w:val="22"/>
        </w:rPr>
        <w:t>Le présent Code de conduite fait l’objet de révisions périodiques par le Bureau national (conseil d’administration) de JCI Canada afin d’en assurer la pertinence et l’efficacité. Des modifications peuvent être proposées et adoptées conformément aux règlements généraux de JCI Canada.</w:t>
      </w:r>
    </w:p>
    <w:sectPr w:rsidR="00E03ADF">
      <w:headerReference w:type="even" r:id="rId27"/>
      <w:headerReference w:type="default" r:id="rId28"/>
      <w:footerReference w:type="even" r:id="rId29"/>
      <w:footerReference w:type="default" r:id="rId30"/>
      <w:headerReference w:type="first" r:id="rId31"/>
      <w:footerReference w:type="first" r:id="rId32"/>
      <w:pgSz w:w="12240" w:h="15840"/>
      <w:pgMar w:top="1440" w:right="1493" w:bottom="1440" w:left="1440"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895D6" w14:textId="77777777" w:rsidR="0080416D" w:rsidRPr="00E36105" w:rsidRDefault="0080416D">
      <w:pPr>
        <w:spacing w:after="0" w:line="240" w:lineRule="auto"/>
      </w:pPr>
      <w:r w:rsidRPr="00E36105">
        <w:separator/>
      </w:r>
    </w:p>
  </w:endnote>
  <w:endnote w:type="continuationSeparator" w:id="0">
    <w:p w14:paraId="638182B8" w14:textId="77777777" w:rsidR="0080416D" w:rsidRPr="00E36105" w:rsidRDefault="0080416D">
      <w:pPr>
        <w:spacing w:after="0" w:line="240" w:lineRule="auto"/>
      </w:pPr>
      <w:r w:rsidRPr="00E361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7E6D" w14:textId="77777777" w:rsidR="0043781D" w:rsidRPr="00E36105" w:rsidRDefault="0043781D">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2C72DB1F" w14:textId="77777777">
      <w:trPr>
        <w:trHeight w:val="996"/>
      </w:trPr>
      <w:tc>
        <w:tcPr>
          <w:tcW w:w="468" w:type="dxa"/>
          <w:tcBorders>
            <w:top w:val="nil"/>
            <w:left w:val="nil"/>
            <w:bottom w:val="nil"/>
            <w:right w:val="nil"/>
          </w:tcBorders>
          <w:shd w:val="clear" w:color="auto" w:fill="ED7D31"/>
          <w:vAlign w:val="center"/>
        </w:tcPr>
        <w:p w14:paraId="2F138085"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1A3633ED"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4D4D0DCD"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33E619A0"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390A29BA" w14:textId="77777777" w:rsidR="0043781D" w:rsidRPr="00E36105" w:rsidRDefault="0074127D">
    <w:pPr>
      <w:spacing w:after="93" w:line="259" w:lineRule="auto"/>
      <w:ind w:left="0" w:right="363" w:firstLine="0"/>
      <w:jc w:val="right"/>
    </w:pPr>
    <w:r w:rsidRPr="00E36105">
      <w:rPr>
        <w:rFonts w:ascii="Calibri" w:eastAsia="Calibri" w:hAnsi="Calibri" w:cs="Calibri"/>
      </w:rPr>
      <w:t xml:space="preserve"> </w:t>
    </w:r>
  </w:p>
  <w:p w14:paraId="55EF914C"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035DA7DA" w14:textId="77777777">
      <w:trPr>
        <w:trHeight w:val="996"/>
      </w:trPr>
      <w:tc>
        <w:tcPr>
          <w:tcW w:w="468" w:type="dxa"/>
          <w:tcBorders>
            <w:top w:val="nil"/>
            <w:left w:val="nil"/>
            <w:bottom w:val="nil"/>
            <w:right w:val="nil"/>
          </w:tcBorders>
          <w:shd w:val="clear" w:color="auto" w:fill="ED7D31"/>
          <w:vAlign w:val="center"/>
        </w:tcPr>
        <w:p w14:paraId="12200F74"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72FD882A"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3AFCFB96"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164C7579" w14:textId="73FB55E3" w:rsidR="0043781D" w:rsidRPr="00E36105" w:rsidRDefault="00F735D9">
    <w:pPr>
      <w:spacing w:after="209" w:line="259" w:lineRule="auto"/>
      <w:ind w:left="0" w:right="413" w:firstLine="0"/>
      <w:jc w:val="right"/>
    </w:pPr>
    <w:r>
      <w:rPr>
        <w:rFonts w:ascii="Calibri" w:eastAsia="Calibri" w:hAnsi="Calibri" w:cs="Calibri"/>
      </w:rPr>
      <w:t xml:space="preserve">RÈGLEMENTS INTÉRIEURS DE LA </w:t>
    </w:r>
    <w:r w:rsidR="0074127D" w:rsidRPr="00E36105">
      <w:rPr>
        <w:rFonts w:ascii="Calibri" w:eastAsia="Calibri" w:hAnsi="Calibri" w:cs="Calibri"/>
      </w:rPr>
      <w:t>JCI</w:t>
    </w:r>
    <w:r w:rsidR="0074127D" w:rsidRPr="00E36105">
      <w:rPr>
        <w:rFonts w:ascii="Calibri" w:eastAsia="Calibri" w:hAnsi="Calibri" w:cs="Calibri"/>
        <w:sz w:val="18"/>
      </w:rPr>
      <w:t xml:space="preserve"> </w:t>
    </w:r>
    <w:r w:rsidR="0074127D" w:rsidRPr="00E36105">
      <w:rPr>
        <w:rFonts w:ascii="Calibri" w:eastAsia="Calibri" w:hAnsi="Calibri" w:cs="Calibri"/>
      </w:rPr>
      <w:t>CANADA</w:t>
    </w:r>
    <w:r w:rsidR="0074127D" w:rsidRPr="00E36105">
      <w:rPr>
        <w:rFonts w:ascii="Calibri" w:eastAsia="Calibri" w:hAnsi="Calibri" w:cs="Calibri"/>
        <w:sz w:val="18"/>
      </w:rPr>
      <w:t xml:space="preserve"> </w:t>
    </w:r>
  </w:p>
  <w:p w14:paraId="0E435D7B" w14:textId="77777777" w:rsidR="0043781D" w:rsidRPr="00E36105" w:rsidRDefault="0074127D">
    <w:pPr>
      <w:spacing w:after="93" w:line="259" w:lineRule="auto"/>
      <w:ind w:left="0" w:right="363" w:firstLine="0"/>
      <w:jc w:val="right"/>
    </w:pPr>
    <w:r w:rsidRPr="00E36105">
      <w:rPr>
        <w:rFonts w:ascii="Calibri" w:eastAsia="Calibri" w:hAnsi="Calibri" w:cs="Calibri"/>
      </w:rPr>
      <w:t xml:space="preserve"> </w:t>
    </w:r>
  </w:p>
  <w:p w14:paraId="4965E5D7"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5B640448" w14:textId="77777777">
      <w:trPr>
        <w:trHeight w:val="996"/>
      </w:trPr>
      <w:tc>
        <w:tcPr>
          <w:tcW w:w="468" w:type="dxa"/>
          <w:tcBorders>
            <w:top w:val="nil"/>
            <w:left w:val="nil"/>
            <w:bottom w:val="nil"/>
            <w:right w:val="nil"/>
          </w:tcBorders>
          <w:shd w:val="clear" w:color="auto" w:fill="ED7D31"/>
          <w:vAlign w:val="center"/>
        </w:tcPr>
        <w:p w14:paraId="092B0EFA"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53EA379A"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2705293B"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0C0B8591" w14:textId="77777777" w:rsidR="0043781D" w:rsidRPr="00E36105" w:rsidRDefault="0074127D">
    <w:pPr>
      <w:spacing w:after="209" w:line="259" w:lineRule="auto"/>
      <w:ind w:left="0" w:right="413" w:firstLine="0"/>
      <w:jc w:val="right"/>
    </w:pP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r w:rsidRPr="00E36105">
      <w:rPr>
        <w:rFonts w:ascii="Calibri" w:eastAsia="Calibri" w:hAnsi="Calibri" w:cs="Calibri"/>
      </w:rPr>
      <w:t xml:space="preserve">BYLAWS </w:t>
    </w:r>
  </w:p>
  <w:p w14:paraId="310FC9F1" w14:textId="77777777" w:rsidR="0043781D" w:rsidRPr="00E36105" w:rsidRDefault="0074127D">
    <w:pPr>
      <w:spacing w:after="93" w:line="259" w:lineRule="auto"/>
      <w:ind w:left="0" w:right="363" w:firstLine="0"/>
      <w:jc w:val="right"/>
    </w:pPr>
    <w:r w:rsidRPr="00E36105">
      <w:rPr>
        <w:rFonts w:ascii="Calibri" w:eastAsia="Calibri" w:hAnsi="Calibri" w:cs="Calibri"/>
      </w:rPr>
      <w:t xml:space="preserve"> </w:t>
    </w:r>
  </w:p>
  <w:p w14:paraId="45C2FA38"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625E626B" w14:textId="77777777">
      <w:trPr>
        <w:trHeight w:val="996"/>
      </w:trPr>
      <w:tc>
        <w:tcPr>
          <w:tcW w:w="468" w:type="dxa"/>
          <w:tcBorders>
            <w:top w:val="nil"/>
            <w:left w:val="nil"/>
            <w:bottom w:val="nil"/>
            <w:right w:val="nil"/>
          </w:tcBorders>
          <w:shd w:val="clear" w:color="auto" w:fill="ED7D31"/>
          <w:vAlign w:val="center"/>
        </w:tcPr>
        <w:p w14:paraId="2590CB1F" w14:textId="77777777" w:rsidR="0043781D" w:rsidRPr="00E36105" w:rsidRDefault="0074127D">
          <w:pPr>
            <w:spacing w:after="209" w:line="259" w:lineRule="auto"/>
            <w:ind w:left="157" w:firstLine="0"/>
            <w:jc w:val="center"/>
          </w:pPr>
          <w:r w:rsidRPr="00E36105">
            <w:rPr>
              <w:rFonts w:ascii="Calibri" w:eastAsia="Calibri" w:hAnsi="Calibri" w:cs="Calibri"/>
              <w:color w:val="FFFFFF"/>
            </w:rPr>
            <w:t xml:space="preserve"> </w:t>
          </w:r>
        </w:p>
        <w:p w14:paraId="3ECD3B07"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59F28BC5"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48E8E9CB" w14:textId="542F9298" w:rsidR="0043781D" w:rsidRPr="00E36105" w:rsidRDefault="00F735D9">
    <w:pPr>
      <w:spacing w:after="209" w:line="259" w:lineRule="auto"/>
      <w:ind w:left="0" w:right="411" w:firstLine="0"/>
      <w:jc w:val="right"/>
    </w:pPr>
    <w:r>
      <w:rPr>
        <w:rFonts w:ascii="Calibri" w:eastAsia="Calibri" w:hAnsi="Calibri" w:cs="Calibri"/>
      </w:rPr>
      <w:t xml:space="preserve">RÈGLEMENTS INTÉRIEURS DE LA </w:t>
    </w:r>
    <w:r w:rsidR="0074127D" w:rsidRPr="00E36105">
      <w:rPr>
        <w:rFonts w:ascii="Calibri" w:eastAsia="Calibri" w:hAnsi="Calibri" w:cs="Calibri"/>
      </w:rPr>
      <w:t>JCI</w:t>
    </w:r>
    <w:r w:rsidR="0074127D" w:rsidRPr="00E36105">
      <w:rPr>
        <w:rFonts w:ascii="Calibri" w:eastAsia="Calibri" w:hAnsi="Calibri" w:cs="Calibri"/>
        <w:sz w:val="18"/>
      </w:rPr>
      <w:t xml:space="preserve"> </w:t>
    </w:r>
    <w:r w:rsidR="0074127D" w:rsidRPr="00E36105">
      <w:rPr>
        <w:rFonts w:ascii="Calibri" w:eastAsia="Calibri" w:hAnsi="Calibri" w:cs="Calibri"/>
      </w:rPr>
      <w:t xml:space="preserve">CANADA </w:t>
    </w:r>
  </w:p>
  <w:p w14:paraId="2A5DF9CC" w14:textId="77777777" w:rsidR="0043781D" w:rsidRPr="00E36105" w:rsidRDefault="0074127D">
    <w:pPr>
      <w:spacing w:after="93" w:line="259" w:lineRule="auto"/>
      <w:ind w:left="0" w:right="361" w:firstLine="0"/>
      <w:jc w:val="right"/>
    </w:pPr>
    <w:r w:rsidRPr="00E36105">
      <w:rPr>
        <w:rFonts w:ascii="Calibri" w:eastAsia="Calibri" w:hAnsi="Calibri" w:cs="Calibri"/>
      </w:rPr>
      <w:t xml:space="preserve"> </w:t>
    </w:r>
  </w:p>
  <w:p w14:paraId="7244D3E8"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F57E0" w14:textId="77777777" w:rsidR="0043781D" w:rsidRPr="00E36105" w:rsidRDefault="0043781D">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65FDDBA3" w14:textId="77777777">
      <w:trPr>
        <w:trHeight w:val="996"/>
      </w:trPr>
      <w:tc>
        <w:tcPr>
          <w:tcW w:w="468" w:type="dxa"/>
          <w:tcBorders>
            <w:top w:val="nil"/>
            <w:left w:val="nil"/>
            <w:bottom w:val="nil"/>
            <w:right w:val="nil"/>
          </w:tcBorders>
          <w:shd w:val="clear" w:color="auto" w:fill="ED7D31"/>
          <w:vAlign w:val="center"/>
        </w:tcPr>
        <w:p w14:paraId="0BD2D2DD" w14:textId="77777777" w:rsidR="0043781D" w:rsidRPr="00E36105" w:rsidRDefault="0074127D">
          <w:pPr>
            <w:spacing w:after="209" w:line="259" w:lineRule="auto"/>
            <w:ind w:left="0"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i</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31F02D12"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56DFDCB9"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4716A5A4"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1D88C423" w14:textId="77777777" w:rsidR="0043781D" w:rsidRPr="00E36105" w:rsidRDefault="0074127D">
    <w:pPr>
      <w:spacing w:after="93" w:line="259" w:lineRule="auto"/>
      <w:ind w:left="0" w:right="409" w:firstLine="0"/>
      <w:jc w:val="right"/>
    </w:pPr>
    <w:r w:rsidRPr="00E36105">
      <w:rPr>
        <w:rFonts w:ascii="Calibri" w:eastAsia="Calibri" w:hAnsi="Calibri" w:cs="Calibri"/>
      </w:rPr>
      <w:t xml:space="preserve"> </w:t>
    </w:r>
  </w:p>
  <w:p w14:paraId="22D93BEC"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6ACE43B6" w14:textId="77777777">
      <w:trPr>
        <w:trHeight w:val="996"/>
      </w:trPr>
      <w:tc>
        <w:tcPr>
          <w:tcW w:w="468" w:type="dxa"/>
          <w:tcBorders>
            <w:top w:val="nil"/>
            <w:left w:val="nil"/>
            <w:bottom w:val="nil"/>
            <w:right w:val="nil"/>
          </w:tcBorders>
          <w:shd w:val="clear" w:color="auto" w:fill="ED7D31"/>
          <w:vAlign w:val="center"/>
        </w:tcPr>
        <w:p w14:paraId="62D8AAA3" w14:textId="77777777" w:rsidR="0043781D" w:rsidRPr="00E36105" w:rsidRDefault="0074127D">
          <w:pPr>
            <w:spacing w:after="209" w:line="259" w:lineRule="auto"/>
            <w:ind w:left="0"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i</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2D171D5D"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06088F89"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4C828AE1"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2652603F" w14:textId="77777777" w:rsidR="0043781D" w:rsidRPr="00E36105" w:rsidRDefault="0074127D">
    <w:pPr>
      <w:spacing w:after="93" w:line="259" w:lineRule="auto"/>
      <w:ind w:left="0" w:right="409" w:firstLine="0"/>
      <w:jc w:val="right"/>
    </w:pPr>
    <w:r w:rsidRPr="00E36105">
      <w:rPr>
        <w:rFonts w:ascii="Calibri" w:eastAsia="Calibri" w:hAnsi="Calibri" w:cs="Calibri"/>
      </w:rPr>
      <w:t xml:space="preserve"> </w:t>
    </w:r>
  </w:p>
  <w:p w14:paraId="414322C9"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1223C40A" w14:textId="77777777">
      <w:trPr>
        <w:trHeight w:val="996"/>
      </w:trPr>
      <w:tc>
        <w:tcPr>
          <w:tcW w:w="468" w:type="dxa"/>
          <w:tcBorders>
            <w:top w:val="nil"/>
            <w:left w:val="nil"/>
            <w:bottom w:val="nil"/>
            <w:right w:val="nil"/>
          </w:tcBorders>
          <w:shd w:val="clear" w:color="auto" w:fill="ED7D31"/>
          <w:vAlign w:val="center"/>
        </w:tcPr>
        <w:p w14:paraId="5401D96F" w14:textId="77777777" w:rsidR="0043781D" w:rsidRPr="00E36105" w:rsidRDefault="0074127D">
          <w:pPr>
            <w:spacing w:after="209" w:line="259" w:lineRule="auto"/>
            <w:ind w:left="0"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i</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65FF671E"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01247AD2"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4ADD5E7E"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5FC3F71A" w14:textId="77777777" w:rsidR="0043781D" w:rsidRPr="00E36105" w:rsidRDefault="0074127D">
    <w:pPr>
      <w:spacing w:after="93" w:line="259" w:lineRule="auto"/>
      <w:ind w:left="0" w:right="409" w:firstLine="0"/>
      <w:jc w:val="right"/>
    </w:pPr>
    <w:r w:rsidRPr="00E36105">
      <w:rPr>
        <w:rFonts w:ascii="Calibri" w:eastAsia="Calibri" w:hAnsi="Calibri" w:cs="Calibri"/>
      </w:rPr>
      <w:t xml:space="preserve"> </w:t>
    </w:r>
  </w:p>
  <w:p w14:paraId="7BEB9003"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7FED95B4" w14:textId="77777777">
      <w:trPr>
        <w:trHeight w:val="996"/>
      </w:trPr>
      <w:tc>
        <w:tcPr>
          <w:tcW w:w="468" w:type="dxa"/>
          <w:tcBorders>
            <w:top w:val="nil"/>
            <w:left w:val="nil"/>
            <w:bottom w:val="nil"/>
            <w:right w:val="nil"/>
          </w:tcBorders>
          <w:shd w:val="clear" w:color="auto" w:fill="ED7D31"/>
          <w:vAlign w:val="center"/>
        </w:tcPr>
        <w:p w14:paraId="3A9BF62B"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0C3FA019"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58950430"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33A498B1"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7AB2F8E8" w14:textId="77777777" w:rsidR="0043781D" w:rsidRPr="00E36105" w:rsidRDefault="0074127D">
    <w:pPr>
      <w:spacing w:after="93" w:line="259" w:lineRule="auto"/>
      <w:ind w:left="0" w:right="412" w:firstLine="0"/>
      <w:jc w:val="right"/>
    </w:pPr>
    <w:r w:rsidRPr="00E36105">
      <w:rPr>
        <w:rFonts w:ascii="Calibri" w:eastAsia="Calibri" w:hAnsi="Calibri" w:cs="Calibri"/>
      </w:rPr>
      <w:t xml:space="preserve"> </w:t>
    </w:r>
  </w:p>
  <w:p w14:paraId="3F03D3F1"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1D5D9C26" w14:textId="77777777">
      <w:trPr>
        <w:trHeight w:val="996"/>
      </w:trPr>
      <w:tc>
        <w:tcPr>
          <w:tcW w:w="468" w:type="dxa"/>
          <w:tcBorders>
            <w:top w:val="nil"/>
            <w:left w:val="nil"/>
            <w:bottom w:val="nil"/>
            <w:right w:val="nil"/>
          </w:tcBorders>
          <w:shd w:val="clear" w:color="auto" w:fill="ED7D31"/>
          <w:vAlign w:val="center"/>
        </w:tcPr>
        <w:p w14:paraId="7ACFEE91"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16001CCD"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2B3C0FB5"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1D71D928" w14:textId="77777777" w:rsidR="00FD3EC3" w:rsidRPr="00E36105" w:rsidRDefault="00FD3EC3" w:rsidP="00FD3EC3">
    <w:pPr>
      <w:spacing w:after="209" w:line="259" w:lineRule="auto"/>
      <w:ind w:left="0" w:right="413" w:firstLine="0"/>
      <w:jc w:val="right"/>
    </w:pPr>
    <w:r>
      <w:rPr>
        <w:rFonts w:ascii="Calibri" w:eastAsia="Calibri" w:hAnsi="Calibri" w:cs="Calibri"/>
      </w:rPr>
      <w:t xml:space="preserve">RÈGLEMENTS INTÉRIEURS DE LA </w:t>
    </w: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p>
  <w:p w14:paraId="61B196B3" w14:textId="77777777" w:rsidR="0043781D" w:rsidRPr="00E36105" w:rsidRDefault="0074127D">
    <w:pPr>
      <w:spacing w:after="93" w:line="259" w:lineRule="auto"/>
      <w:ind w:left="0" w:right="412" w:firstLine="0"/>
      <w:jc w:val="right"/>
    </w:pPr>
    <w:r w:rsidRPr="00E36105">
      <w:rPr>
        <w:rFonts w:ascii="Calibri" w:eastAsia="Calibri" w:hAnsi="Calibri" w:cs="Calibri"/>
      </w:rPr>
      <w:t xml:space="preserve"> </w:t>
    </w:r>
  </w:p>
  <w:p w14:paraId="74EF3DBF"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page" w:tblpX="10449" w:tblpY="13869"/>
      <w:tblOverlap w:val="never"/>
      <w:tblW w:w="468" w:type="dxa"/>
      <w:tblInd w:w="0" w:type="dxa"/>
      <w:tblCellMar>
        <w:left w:w="115" w:type="dxa"/>
        <w:right w:w="115" w:type="dxa"/>
      </w:tblCellMar>
      <w:tblLook w:val="04A0" w:firstRow="1" w:lastRow="0" w:firstColumn="1" w:lastColumn="0" w:noHBand="0" w:noVBand="1"/>
    </w:tblPr>
    <w:tblGrid>
      <w:gridCol w:w="468"/>
    </w:tblGrid>
    <w:tr w:rsidR="0043781D" w:rsidRPr="00E36105" w14:paraId="4D0A4D75" w14:textId="77777777">
      <w:trPr>
        <w:trHeight w:val="996"/>
      </w:trPr>
      <w:tc>
        <w:tcPr>
          <w:tcW w:w="468" w:type="dxa"/>
          <w:tcBorders>
            <w:top w:val="nil"/>
            <w:left w:val="nil"/>
            <w:bottom w:val="nil"/>
            <w:right w:val="nil"/>
          </w:tcBorders>
          <w:shd w:val="clear" w:color="auto" w:fill="ED7D31"/>
          <w:vAlign w:val="center"/>
        </w:tcPr>
        <w:p w14:paraId="4F7674B5" w14:textId="77777777" w:rsidR="0043781D" w:rsidRPr="00E36105" w:rsidRDefault="0074127D">
          <w:pPr>
            <w:spacing w:after="209" w:line="259" w:lineRule="auto"/>
            <w:ind w:left="0" w:right="1" w:firstLine="0"/>
            <w:jc w:val="center"/>
          </w:pPr>
          <w:r w:rsidRPr="00E36105">
            <w:fldChar w:fldCharType="begin"/>
          </w:r>
          <w:r w:rsidRPr="00E36105">
            <w:instrText xml:space="preserve"> PAGE   \* MERGEFORMAT </w:instrText>
          </w:r>
          <w:r w:rsidRPr="00E36105">
            <w:fldChar w:fldCharType="separate"/>
          </w:r>
          <w:r w:rsidRPr="00E36105">
            <w:rPr>
              <w:rFonts w:ascii="Calibri" w:eastAsia="Calibri" w:hAnsi="Calibri" w:cs="Calibri"/>
              <w:color w:val="FFFFFF"/>
            </w:rPr>
            <w:t>1</w:t>
          </w:r>
          <w:r w:rsidRPr="00E36105">
            <w:rPr>
              <w:rFonts w:ascii="Calibri" w:eastAsia="Calibri" w:hAnsi="Calibri" w:cs="Calibri"/>
              <w:color w:val="FFFFFF"/>
            </w:rPr>
            <w:fldChar w:fldCharType="end"/>
          </w:r>
          <w:r w:rsidRPr="00E36105">
            <w:rPr>
              <w:rFonts w:ascii="Calibri" w:eastAsia="Calibri" w:hAnsi="Calibri" w:cs="Calibri"/>
              <w:color w:val="FFFFFF"/>
            </w:rPr>
            <w:t xml:space="preserve"> </w:t>
          </w:r>
        </w:p>
        <w:p w14:paraId="0E68296F" w14:textId="77777777" w:rsidR="0043781D" w:rsidRPr="00E36105" w:rsidRDefault="0074127D">
          <w:pPr>
            <w:spacing w:after="0" w:line="259" w:lineRule="auto"/>
            <w:ind w:left="47" w:firstLine="0"/>
            <w:jc w:val="center"/>
          </w:pPr>
          <w:r w:rsidRPr="00E36105">
            <w:rPr>
              <w:rFonts w:ascii="Calibri" w:eastAsia="Calibri" w:hAnsi="Calibri" w:cs="Calibri"/>
              <w:color w:val="FFFFFF"/>
            </w:rPr>
            <w:t xml:space="preserve"> </w:t>
          </w:r>
        </w:p>
      </w:tc>
    </w:tr>
  </w:tbl>
  <w:p w14:paraId="1F4A5BF2" w14:textId="77777777" w:rsidR="0043781D" w:rsidRPr="00E36105" w:rsidRDefault="0074127D">
    <w:pPr>
      <w:spacing w:after="87" w:line="259" w:lineRule="auto"/>
      <w:ind w:left="0" w:firstLine="0"/>
    </w:pPr>
    <w:r w:rsidRPr="00E36105">
      <w:rPr>
        <w:rFonts w:ascii="Arial" w:eastAsia="Arial" w:hAnsi="Arial" w:cs="Arial"/>
        <w:b/>
        <w:sz w:val="28"/>
      </w:rPr>
      <w:t xml:space="preserve"> </w:t>
    </w:r>
  </w:p>
  <w:p w14:paraId="02B60F9C" w14:textId="77777777" w:rsidR="0043781D" w:rsidRPr="00E36105" w:rsidRDefault="0074127D">
    <w:pPr>
      <w:spacing w:after="209" w:line="259" w:lineRule="auto"/>
      <w:ind w:left="0" w:right="462" w:firstLine="0"/>
      <w:jc w:val="right"/>
    </w:pPr>
    <w:r w:rsidRPr="00E36105">
      <w:rPr>
        <w:rFonts w:ascii="Calibri" w:eastAsia="Calibri" w:hAnsi="Calibri" w:cs="Calibri"/>
      </w:rPr>
      <w:t>JCI</w:t>
    </w:r>
    <w:r w:rsidRPr="00E36105">
      <w:rPr>
        <w:rFonts w:ascii="Calibri" w:eastAsia="Calibri" w:hAnsi="Calibri" w:cs="Calibri"/>
        <w:sz w:val="18"/>
      </w:rPr>
      <w:t xml:space="preserve"> </w:t>
    </w:r>
    <w:r w:rsidRPr="00E36105">
      <w:rPr>
        <w:rFonts w:ascii="Calibri" w:eastAsia="Calibri" w:hAnsi="Calibri" w:cs="Calibri"/>
      </w:rPr>
      <w:t>CANADA</w:t>
    </w:r>
    <w:r w:rsidRPr="00E36105">
      <w:rPr>
        <w:rFonts w:ascii="Calibri" w:eastAsia="Calibri" w:hAnsi="Calibri" w:cs="Calibri"/>
        <w:sz w:val="18"/>
      </w:rPr>
      <w:t xml:space="preserve"> </w:t>
    </w:r>
    <w:r w:rsidRPr="00E36105">
      <w:rPr>
        <w:rFonts w:ascii="Calibri" w:eastAsia="Calibri" w:hAnsi="Calibri" w:cs="Calibri"/>
      </w:rPr>
      <w:t xml:space="preserve">BYLAWS </w:t>
    </w:r>
  </w:p>
  <w:p w14:paraId="1D818C18" w14:textId="77777777" w:rsidR="0043781D" w:rsidRPr="00E36105" w:rsidRDefault="0074127D">
    <w:pPr>
      <w:spacing w:after="93" w:line="259" w:lineRule="auto"/>
      <w:ind w:left="0" w:right="412" w:firstLine="0"/>
      <w:jc w:val="right"/>
    </w:pPr>
    <w:r w:rsidRPr="00E36105">
      <w:rPr>
        <w:rFonts w:ascii="Calibri" w:eastAsia="Calibri" w:hAnsi="Calibri" w:cs="Calibri"/>
      </w:rPr>
      <w:t xml:space="preserve"> </w:t>
    </w:r>
  </w:p>
  <w:p w14:paraId="0DE845F2" w14:textId="77777777" w:rsidR="0043781D" w:rsidRPr="00E36105" w:rsidRDefault="0074127D">
    <w:pPr>
      <w:spacing w:after="0" w:line="259" w:lineRule="auto"/>
      <w:ind w:left="0" w:firstLine="0"/>
    </w:pPr>
    <w:r w:rsidRPr="00E36105">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50802" w14:textId="77777777" w:rsidR="0080416D" w:rsidRPr="00E36105" w:rsidRDefault="0080416D">
      <w:pPr>
        <w:spacing w:after="0" w:line="240" w:lineRule="auto"/>
      </w:pPr>
      <w:r w:rsidRPr="00E36105">
        <w:separator/>
      </w:r>
    </w:p>
  </w:footnote>
  <w:footnote w:type="continuationSeparator" w:id="0">
    <w:p w14:paraId="0DF64503" w14:textId="77777777" w:rsidR="0080416D" w:rsidRPr="00E36105" w:rsidRDefault="0080416D">
      <w:pPr>
        <w:spacing w:after="0" w:line="240" w:lineRule="auto"/>
      </w:pPr>
      <w:r w:rsidRPr="00E361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D9A17" w14:textId="77777777" w:rsidR="0043781D" w:rsidRPr="00E36105" w:rsidRDefault="0043781D">
    <w:pPr>
      <w:spacing w:after="160" w:line="259" w:lineRule="auto"/>
      <w:ind w:left="0" w:firstLine="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6EE37" w14:textId="77777777" w:rsidR="0043781D" w:rsidRPr="00E36105" w:rsidRDefault="0043781D">
    <w:pPr>
      <w:spacing w:after="160" w:line="259" w:lineRule="auto"/>
      <w:ind w:left="0" w:firstLine="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B8E0" w14:textId="77777777" w:rsidR="0043781D" w:rsidRPr="00E36105" w:rsidRDefault="0043781D">
    <w:pPr>
      <w:spacing w:after="160" w:line="259" w:lineRule="auto"/>
      <w:ind w:left="0" w:firstLine="0"/>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16D4" w14:textId="77777777" w:rsidR="0043781D" w:rsidRPr="00E36105" w:rsidRDefault="0043781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EEB82" w14:textId="77777777" w:rsidR="0043781D" w:rsidRPr="00E36105" w:rsidRDefault="0043781D">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99B2" w14:textId="77777777" w:rsidR="0043781D" w:rsidRPr="00E36105" w:rsidRDefault="0043781D">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B50C" w14:textId="77777777" w:rsidR="0043781D" w:rsidRPr="00E36105" w:rsidRDefault="0043781D">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CE84" w14:textId="77777777" w:rsidR="0043781D" w:rsidRPr="00E36105" w:rsidRDefault="0043781D">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9282" w14:textId="77777777" w:rsidR="0043781D" w:rsidRPr="00E36105" w:rsidRDefault="0043781D">
    <w:pPr>
      <w:spacing w:after="160" w:line="259" w:lineRule="auto"/>
      <w:ind w:lef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697C" w14:textId="77777777" w:rsidR="0043781D" w:rsidRPr="00E36105" w:rsidRDefault="0043781D">
    <w:pPr>
      <w:spacing w:after="160" w:line="259" w:lineRule="auto"/>
      <w:ind w:lef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7C4E" w14:textId="77777777" w:rsidR="0043781D" w:rsidRPr="00E36105" w:rsidRDefault="0043781D">
    <w:pPr>
      <w:spacing w:after="160" w:line="259" w:lineRule="auto"/>
      <w:ind w:left="0" w:firstLine="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557C7" w14:textId="77777777" w:rsidR="0043781D" w:rsidRPr="00E36105" w:rsidRDefault="0043781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6330"/>
    <w:multiLevelType w:val="hybridMultilevel"/>
    <w:tmpl w:val="08564D2E"/>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 w15:restartNumberingAfterBreak="0">
    <w:nsid w:val="054A29C6"/>
    <w:multiLevelType w:val="hybridMultilevel"/>
    <w:tmpl w:val="95960D7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 w15:restartNumberingAfterBreak="0">
    <w:nsid w:val="06A760F4"/>
    <w:multiLevelType w:val="hybridMultilevel"/>
    <w:tmpl w:val="63E2656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 w15:restartNumberingAfterBreak="0">
    <w:nsid w:val="086120EE"/>
    <w:multiLevelType w:val="hybridMultilevel"/>
    <w:tmpl w:val="EC0E84D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4" w15:restartNumberingAfterBreak="0">
    <w:nsid w:val="08846B30"/>
    <w:multiLevelType w:val="hybridMultilevel"/>
    <w:tmpl w:val="90801370"/>
    <w:lvl w:ilvl="0" w:tplc="42CC0FBA">
      <w:start w:val="1"/>
      <w:numFmt w:val="decimal"/>
      <w:lvlText w:val="%1."/>
      <w:lvlJc w:val="left"/>
      <w:pPr>
        <w:ind w:left="410" w:hanging="360"/>
      </w:pPr>
      <w:rPr>
        <w:rFonts w:hint="default"/>
      </w:rPr>
    </w:lvl>
    <w:lvl w:ilvl="1" w:tplc="0C0C0019" w:tentative="1">
      <w:start w:val="1"/>
      <w:numFmt w:val="lowerLetter"/>
      <w:lvlText w:val="%2."/>
      <w:lvlJc w:val="left"/>
      <w:pPr>
        <w:ind w:left="1130" w:hanging="360"/>
      </w:pPr>
    </w:lvl>
    <w:lvl w:ilvl="2" w:tplc="0C0C001B" w:tentative="1">
      <w:start w:val="1"/>
      <w:numFmt w:val="lowerRoman"/>
      <w:lvlText w:val="%3."/>
      <w:lvlJc w:val="right"/>
      <w:pPr>
        <w:ind w:left="1850" w:hanging="180"/>
      </w:pPr>
    </w:lvl>
    <w:lvl w:ilvl="3" w:tplc="0C0C000F" w:tentative="1">
      <w:start w:val="1"/>
      <w:numFmt w:val="decimal"/>
      <w:lvlText w:val="%4."/>
      <w:lvlJc w:val="left"/>
      <w:pPr>
        <w:ind w:left="2570" w:hanging="360"/>
      </w:pPr>
    </w:lvl>
    <w:lvl w:ilvl="4" w:tplc="0C0C0019" w:tentative="1">
      <w:start w:val="1"/>
      <w:numFmt w:val="lowerLetter"/>
      <w:lvlText w:val="%5."/>
      <w:lvlJc w:val="left"/>
      <w:pPr>
        <w:ind w:left="3290" w:hanging="360"/>
      </w:pPr>
    </w:lvl>
    <w:lvl w:ilvl="5" w:tplc="0C0C001B" w:tentative="1">
      <w:start w:val="1"/>
      <w:numFmt w:val="lowerRoman"/>
      <w:lvlText w:val="%6."/>
      <w:lvlJc w:val="right"/>
      <w:pPr>
        <w:ind w:left="4010" w:hanging="180"/>
      </w:pPr>
    </w:lvl>
    <w:lvl w:ilvl="6" w:tplc="0C0C000F" w:tentative="1">
      <w:start w:val="1"/>
      <w:numFmt w:val="decimal"/>
      <w:lvlText w:val="%7."/>
      <w:lvlJc w:val="left"/>
      <w:pPr>
        <w:ind w:left="4730" w:hanging="360"/>
      </w:pPr>
    </w:lvl>
    <w:lvl w:ilvl="7" w:tplc="0C0C0019" w:tentative="1">
      <w:start w:val="1"/>
      <w:numFmt w:val="lowerLetter"/>
      <w:lvlText w:val="%8."/>
      <w:lvlJc w:val="left"/>
      <w:pPr>
        <w:ind w:left="5450" w:hanging="360"/>
      </w:pPr>
    </w:lvl>
    <w:lvl w:ilvl="8" w:tplc="0C0C001B" w:tentative="1">
      <w:start w:val="1"/>
      <w:numFmt w:val="lowerRoman"/>
      <w:lvlText w:val="%9."/>
      <w:lvlJc w:val="right"/>
      <w:pPr>
        <w:ind w:left="6170" w:hanging="180"/>
      </w:pPr>
    </w:lvl>
  </w:abstractNum>
  <w:abstractNum w:abstractNumId="5" w15:restartNumberingAfterBreak="0">
    <w:nsid w:val="13303EA4"/>
    <w:multiLevelType w:val="hybridMultilevel"/>
    <w:tmpl w:val="AFEA2B2E"/>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6" w15:restartNumberingAfterBreak="0">
    <w:nsid w:val="15366830"/>
    <w:multiLevelType w:val="hybridMultilevel"/>
    <w:tmpl w:val="8F88CFBA"/>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7" w15:restartNumberingAfterBreak="0">
    <w:nsid w:val="158304D7"/>
    <w:multiLevelType w:val="hybridMultilevel"/>
    <w:tmpl w:val="B45A5B6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8" w15:restartNumberingAfterBreak="0">
    <w:nsid w:val="1A2D7406"/>
    <w:multiLevelType w:val="hybridMultilevel"/>
    <w:tmpl w:val="C220E0F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9" w15:restartNumberingAfterBreak="0">
    <w:nsid w:val="1B165796"/>
    <w:multiLevelType w:val="hybridMultilevel"/>
    <w:tmpl w:val="CC349FE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0" w15:restartNumberingAfterBreak="0">
    <w:nsid w:val="1F703B7D"/>
    <w:multiLevelType w:val="hybridMultilevel"/>
    <w:tmpl w:val="F468CFFC"/>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1" w15:restartNumberingAfterBreak="0">
    <w:nsid w:val="25086D9B"/>
    <w:multiLevelType w:val="hybridMultilevel"/>
    <w:tmpl w:val="40D0C9F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2" w15:restartNumberingAfterBreak="0">
    <w:nsid w:val="272C075C"/>
    <w:multiLevelType w:val="hybridMultilevel"/>
    <w:tmpl w:val="1320F30C"/>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3" w15:restartNumberingAfterBreak="0">
    <w:nsid w:val="2E6D4D84"/>
    <w:multiLevelType w:val="hybridMultilevel"/>
    <w:tmpl w:val="10A01A6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4" w15:restartNumberingAfterBreak="0">
    <w:nsid w:val="2EAB05C9"/>
    <w:multiLevelType w:val="hybridMultilevel"/>
    <w:tmpl w:val="33FE194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5" w15:restartNumberingAfterBreak="0">
    <w:nsid w:val="3412632C"/>
    <w:multiLevelType w:val="hybridMultilevel"/>
    <w:tmpl w:val="D5FCBB0E"/>
    <w:lvl w:ilvl="0" w:tplc="0C0C000F">
      <w:start w:val="1"/>
      <w:numFmt w:val="decimal"/>
      <w:lvlText w:val="%1."/>
      <w:lvlJc w:val="left"/>
      <w:pPr>
        <w:ind w:left="770" w:hanging="360"/>
      </w:p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16" w15:restartNumberingAfterBreak="0">
    <w:nsid w:val="379E5F81"/>
    <w:multiLevelType w:val="hybridMultilevel"/>
    <w:tmpl w:val="6634789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7" w15:restartNumberingAfterBreak="0">
    <w:nsid w:val="396D4DFE"/>
    <w:multiLevelType w:val="hybridMultilevel"/>
    <w:tmpl w:val="990002C6"/>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8" w15:restartNumberingAfterBreak="0">
    <w:nsid w:val="3CCA3F39"/>
    <w:multiLevelType w:val="hybridMultilevel"/>
    <w:tmpl w:val="4BA6A37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19" w15:restartNumberingAfterBreak="0">
    <w:nsid w:val="43892633"/>
    <w:multiLevelType w:val="hybridMultilevel"/>
    <w:tmpl w:val="64E07EF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0" w15:restartNumberingAfterBreak="0">
    <w:nsid w:val="476359B1"/>
    <w:multiLevelType w:val="hybridMultilevel"/>
    <w:tmpl w:val="9AA673E0"/>
    <w:lvl w:ilvl="0" w:tplc="0C0C0001">
      <w:start w:val="1"/>
      <w:numFmt w:val="bullet"/>
      <w:lvlText w:val=""/>
      <w:lvlJc w:val="left"/>
      <w:pPr>
        <w:ind w:left="770" w:hanging="360"/>
      </w:pPr>
      <w:rPr>
        <w:rFonts w:ascii="Symbol" w:hAnsi="Symbol" w:hint="default"/>
      </w:rPr>
    </w:lvl>
    <w:lvl w:ilvl="1" w:tplc="0C0C0003">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1" w15:restartNumberingAfterBreak="0">
    <w:nsid w:val="51B12E8A"/>
    <w:multiLevelType w:val="hybridMultilevel"/>
    <w:tmpl w:val="4E208712"/>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2" w15:restartNumberingAfterBreak="0">
    <w:nsid w:val="530111AF"/>
    <w:multiLevelType w:val="hybridMultilevel"/>
    <w:tmpl w:val="58C2910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3" w15:restartNumberingAfterBreak="0">
    <w:nsid w:val="53082EBF"/>
    <w:multiLevelType w:val="hybridMultilevel"/>
    <w:tmpl w:val="36861D7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4" w15:restartNumberingAfterBreak="0">
    <w:nsid w:val="5B8B2DB4"/>
    <w:multiLevelType w:val="hybridMultilevel"/>
    <w:tmpl w:val="41DA97B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5" w15:restartNumberingAfterBreak="0">
    <w:nsid w:val="5CF86CB2"/>
    <w:multiLevelType w:val="multilevel"/>
    <w:tmpl w:val="610EE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985138"/>
    <w:multiLevelType w:val="hybridMultilevel"/>
    <w:tmpl w:val="078623C4"/>
    <w:lvl w:ilvl="0" w:tplc="8B0812C8">
      <w:start w:val="1"/>
      <w:numFmt w:val="decimal"/>
      <w:lvlText w:val="%1."/>
      <w:lvlJc w:val="left"/>
      <w:pPr>
        <w:ind w:left="410" w:hanging="360"/>
      </w:pPr>
      <w:rPr>
        <w:rFonts w:hint="default"/>
      </w:rPr>
    </w:lvl>
    <w:lvl w:ilvl="1" w:tplc="0C0C0019" w:tentative="1">
      <w:start w:val="1"/>
      <w:numFmt w:val="lowerLetter"/>
      <w:lvlText w:val="%2."/>
      <w:lvlJc w:val="left"/>
      <w:pPr>
        <w:ind w:left="1130" w:hanging="360"/>
      </w:pPr>
    </w:lvl>
    <w:lvl w:ilvl="2" w:tplc="0C0C001B" w:tentative="1">
      <w:start w:val="1"/>
      <w:numFmt w:val="lowerRoman"/>
      <w:lvlText w:val="%3."/>
      <w:lvlJc w:val="right"/>
      <w:pPr>
        <w:ind w:left="1850" w:hanging="180"/>
      </w:pPr>
    </w:lvl>
    <w:lvl w:ilvl="3" w:tplc="0C0C000F" w:tentative="1">
      <w:start w:val="1"/>
      <w:numFmt w:val="decimal"/>
      <w:lvlText w:val="%4."/>
      <w:lvlJc w:val="left"/>
      <w:pPr>
        <w:ind w:left="2570" w:hanging="360"/>
      </w:pPr>
    </w:lvl>
    <w:lvl w:ilvl="4" w:tplc="0C0C0019" w:tentative="1">
      <w:start w:val="1"/>
      <w:numFmt w:val="lowerLetter"/>
      <w:lvlText w:val="%5."/>
      <w:lvlJc w:val="left"/>
      <w:pPr>
        <w:ind w:left="3290" w:hanging="360"/>
      </w:pPr>
    </w:lvl>
    <w:lvl w:ilvl="5" w:tplc="0C0C001B" w:tentative="1">
      <w:start w:val="1"/>
      <w:numFmt w:val="lowerRoman"/>
      <w:lvlText w:val="%6."/>
      <w:lvlJc w:val="right"/>
      <w:pPr>
        <w:ind w:left="4010" w:hanging="180"/>
      </w:pPr>
    </w:lvl>
    <w:lvl w:ilvl="6" w:tplc="0C0C000F" w:tentative="1">
      <w:start w:val="1"/>
      <w:numFmt w:val="decimal"/>
      <w:lvlText w:val="%7."/>
      <w:lvlJc w:val="left"/>
      <w:pPr>
        <w:ind w:left="4730" w:hanging="360"/>
      </w:pPr>
    </w:lvl>
    <w:lvl w:ilvl="7" w:tplc="0C0C0019" w:tentative="1">
      <w:start w:val="1"/>
      <w:numFmt w:val="lowerLetter"/>
      <w:lvlText w:val="%8."/>
      <w:lvlJc w:val="left"/>
      <w:pPr>
        <w:ind w:left="5450" w:hanging="360"/>
      </w:pPr>
    </w:lvl>
    <w:lvl w:ilvl="8" w:tplc="0C0C001B" w:tentative="1">
      <w:start w:val="1"/>
      <w:numFmt w:val="lowerRoman"/>
      <w:lvlText w:val="%9."/>
      <w:lvlJc w:val="right"/>
      <w:pPr>
        <w:ind w:left="6170" w:hanging="180"/>
      </w:pPr>
    </w:lvl>
  </w:abstractNum>
  <w:abstractNum w:abstractNumId="27" w15:restartNumberingAfterBreak="0">
    <w:nsid w:val="643178EC"/>
    <w:multiLevelType w:val="hybridMultilevel"/>
    <w:tmpl w:val="91D05416"/>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8" w15:restartNumberingAfterBreak="0">
    <w:nsid w:val="644F0128"/>
    <w:multiLevelType w:val="hybridMultilevel"/>
    <w:tmpl w:val="1DC094D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9" w15:restartNumberingAfterBreak="0">
    <w:nsid w:val="6BD40543"/>
    <w:multiLevelType w:val="hybridMultilevel"/>
    <w:tmpl w:val="2516200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0" w15:restartNumberingAfterBreak="0">
    <w:nsid w:val="6D657C31"/>
    <w:multiLevelType w:val="hybridMultilevel"/>
    <w:tmpl w:val="60CE1C9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1" w15:restartNumberingAfterBreak="0">
    <w:nsid w:val="6ED07CEF"/>
    <w:multiLevelType w:val="hybridMultilevel"/>
    <w:tmpl w:val="42C04CB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2" w15:restartNumberingAfterBreak="0">
    <w:nsid w:val="706A5BFF"/>
    <w:multiLevelType w:val="hybridMultilevel"/>
    <w:tmpl w:val="255ED89C"/>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3" w15:restartNumberingAfterBreak="0">
    <w:nsid w:val="740C44CA"/>
    <w:multiLevelType w:val="hybridMultilevel"/>
    <w:tmpl w:val="5F92D2B4"/>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4" w15:restartNumberingAfterBreak="0">
    <w:nsid w:val="779731B6"/>
    <w:multiLevelType w:val="hybridMultilevel"/>
    <w:tmpl w:val="AD32E64C"/>
    <w:lvl w:ilvl="0" w:tplc="0C0C000F">
      <w:start w:val="1"/>
      <w:numFmt w:val="decimal"/>
      <w:lvlText w:val="%1."/>
      <w:lvlJc w:val="left"/>
      <w:pPr>
        <w:ind w:left="770" w:hanging="360"/>
      </w:pPr>
    </w:lvl>
    <w:lvl w:ilvl="1" w:tplc="0C0C0019" w:tentative="1">
      <w:start w:val="1"/>
      <w:numFmt w:val="lowerLetter"/>
      <w:lvlText w:val="%2."/>
      <w:lvlJc w:val="left"/>
      <w:pPr>
        <w:ind w:left="1490" w:hanging="360"/>
      </w:pPr>
    </w:lvl>
    <w:lvl w:ilvl="2" w:tplc="0C0C001B" w:tentative="1">
      <w:start w:val="1"/>
      <w:numFmt w:val="lowerRoman"/>
      <w:lvlText w:val="%3."/>
      <w:lvlJc w:val="right"/>
      <w:pPr>
        <w:ind w:left="2210" w:hanging="180"/>
      </w:pPr>
    </w:lvl>
    <w:lvl w:ilvl="3" w:tplc="0C0C000F" w:tentative="1">
      <w:start w:val="1"/>
      <w:numFmt w:val="decimal"/>
      <w:lvlText w:val="%4."/>
      <w:lvlJc w:val="left"/>
      <w:pPr>
        <w:ind w:left="2930" w:hanging="360"/>
      </w:pPr>
    </w:lvl>
    <w:lvl w:ilvl="4" w:tplc="0C0C0019" w:tentative="1">
      <w:start w:val="1"/>
      <w:numFmt w:val="lowerLetter"/>
      <w:lvlText w:val="%5."/>
      <w:lvlJc w:val="left"/>
      <w:pPr>
        <w:ind w:left="3650" w:hanging="360"/>
      </w:pPr>
    </w:lvl>
    <w:lvl w:ilvl="5" w:tplc="0C0C001B" w:tentative="1">
      <w:start w:val="1"/>
      <w:numFmt w:val="lowerRoman"/>
      <w:lvlText w:val="%6."/>
      <w:lvlJc w:val="right"/>
      <w:pPr>
        <w:ind w:left="4370" w:hanging="180"/>
      </w:pPr>
    </w:lvl>
    <w:lvl w:ilvl="6" w:tplc="0C0C000F" w:tentative="1">
      <w:start w:val="1"/>
      <w:numFmt w:val="decimal"/>
      <w:lvlText w:val="%7."/>
      <w:lvlJc w:val="left"/>
      <w:pPr>
        <w:ind w:left="5090" w:hanging="360"/>
      </w:pPr>
    </w:lvl>
    <w:lvl w:ilvl="7" w:tplc="0C0C0019" w:tentative="1">
      <w:start w:val="1"/>
      <w:numFmt w:val="lowerLetter"/>
      <w:lvlText w:val="%8."/>
      <w:lvlJc w:val="left"/>
      <w:pPr>
        <w:ind w:left="5810" w:hanging="360"/>
      </w:pPr>
    </w:lvl>
    <w:lvl w:ilvl="8" w:tplc="0C0C001B" w:tentative="1">
      <w:start w:val="1"/>
      <w:numFmt w:val="lowerRoman"/>
      <w:lvlText w:val="%9."/>
      <w:lvlJc w:val="right"/>
      <w:pPr>
        <w:ind w:left="6530" w:hanging="180"/>
      </w:pPr>
    </w:lvl>
  </w:abstractNum>
  <w:abstractNum w:abstractNumId="35" w15:restartNumberingAfterBreak="0">
    <w:nsid w:val="7C3C5698"/>
    <w:multiLevelType w:val="hybridMultilevel"/>
    <w:tmpl w:val="76C6ED80"/>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36" w15:restartNumberingAfterBreak="0">
    <w:nsid w:val="7DB25BD7"/>
    <w:multiLevelType w:val="multilevel"/>
    <w:tmpl w:val="0B3A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E2B7E9C"/>
    <w:multiLevelType w:val="hybridMultilevel"/>
    <w:tmpl w:val="FCE2F758"/>
    <w:lvl w:ilvl="0" w:tplc="0C0C0001">
      <w:start w:val="1"/>
      <w:numFmt w:val="bullet"/>
      <w:lvlText w:val=""/>
      <w:lvlJc w:val="left"/>
      <w:pPr>
        <w:ind w:left="770" w:hanging="360"/>
      </w:pPr>
      <w:rPr>
        <w:rFonts w:ascii="Symbol" w:hAnsi="Symbol" w:hint="default"/>
      </w:rPr>
    </w:lvl>
    <w:lvl w:ilvl="1" w:tplc="0C0C0003" w:tentative="1">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num w:numId="1" w16cid:durableId="1718816134">
    <w:abstractNumId w:val="25"/>
  </w:num>
  <w:num w:numId="2" w16cid:durableId="792483930">
    <w:abstractNumId w:val="36"/>
  </w:num>
  <w:num w:numId="3" w16cid:durableId="1982031242">
    <w:abstractNumId w:val="4"/>
  </w:num>
  <w:num w:numId="4" w16cid:durableId="1599290905">
    <w:abstractNumId w:val="37"/>
  </w:num>
  <w:num w:numId="5" w16cid:durableId="776489510">
    <w:abstractNumId w:val="26"/>
  </w:num>
  <w:num w:numId="6" w16cid:durableId="1949459336">
    <w:abstractNumId w:val="15"/>
  </w:num>
  <w:num w:numId="7" w16cid:durableId="1657107613">
    <w:abstractNumId w:val="34"/>
  </w:num>
  <w:num w:numId="8" w16cid:durableId="765005676">
    <w:abstractNumId w:val="20"/>
  </w:num>
  <w:num w:numId="9" w16cid:durableId="1856461341">
    <w:abstractNumId w:val="28"/>
  </w:num>
  <w:num w:numId="10" w16cid:durableId="799418477">
    <w:abstractNumId w:val="6"/>
  </w:num>
  <w:num w:numId="11" w16cid:durableId="1682509310">
    <w:abstractNumId w:val="30"/>
  </w:num>
  <w:num w:numId="12" w16cid:durableId="1271662044">
    <w:abstractNumId w:val="31"/>
  </w:num>
  <w:num w:numId="13" w16cid:durableId="1839419494">
    <w:abstractNumId w:val="9"/>
  </w:num>
  <w:num w:numId="14" w16cid:durableId="1418794003">
    <w:abstractNumId w:val="27"/>
  </w:num>
  <w:num w:numId="15" w16cid:durableId="1928806223">
    <w:abstractNumId w:val="2"/>
  </w:num>
  <w:num w:numId="16" w16cid:durableId="2110924275">
    <w:abstractNumId w:val="1"/>
  </w:num>
  <w:num w:numId="17" w16cid:durableId="2145544343">
    <w:abstractNumId w:val="13"/>
  </w:num>
  <w:num w:numId="18" w16cid:durableId="1326593404">
    <w:abstractNumId w:val="7"/>
  </w:num>
  <w:num w:numId="19" w16cid:durableId="1267495287">
    <w:abstractNumId w:val="12"/>
  </w:num>
  <w:num w:numId="20" w16cid:durableId="1005980608">
    <w:abstractNumId w:val="0"/>
  </w:num>
  <w:num w:numId="21" w16cid:durableId="877546163">
    <w:abstractNumId w:val="29"/>
  </w:num>
  <w:num w:numId="22" w16cid:durableId="144786307">
    <w:abstractNumId w:val="18"/>
  </w:num>
  <w:num w:numId="23" w16cid:durableId="825703712">
    <w:abstractNumId w:val="16"/>
  </w:num>
  <w:num w:numId="24" w16cid:durableId="1751006723">
    <w:abstractNumId w:val="17"/>
  </w:num>
  <w:num w:numId="25" w16cid:durableId="1340236853">
    <w:abstractNumId w:val="5"/>
  </w:num>
  <w:num w:numId="26" w16cid:durableId="1021319644">
    <w:abstractNumId w:val="23"/>
  </w:num>
  <w:num w:numId="27" w16cid:durableId="897590428">
    <w:abstractNumId w:val="10"/>
  </w:num>
  <w:num w:numId="28" w16cid:durableId="149449590">
    <w:abstractNumId w:val="24"/>
  </w:num>
  <w:num w:numId="29" w16cid:durableId="2014607359">
    <w:abstractNumId w:val="22"/>
  </w:num>
  <w:num w:numId="30" w16cid:durableId="1367371685">
    <w:abstractNumId w:val="21"/>
  </w:num>
  <w:num w:numId="31" w16cid:durableId="221332190">
    <w:abstractNumId w:val="3"/>
  </w:num>
  <w:num w:numId="32" w16cid:durableId="870217573">
    <w:abstractNumId w:val="11"/>
  </w:num>
  <w:num w:numId="33" w16cid:durableId="703211682">
    <w:abstractNumId w:val="8"/>
  </w:num>
  <w:num w:numId="34" w16cid:durableId="618882080">
    <w:abstractNumId w:val="33"/>
  </w:num>
  <w:num w:numId="35" w16cid:durableId="136924096">
    <w:abstractNumId w:val="19"/>
  </w:num>
  <w:num w:numId="36" w16cid:durableId="565652028">
    <w:abstractNumId w:val="32"/>
  </w:num>
  <w:num w:numId="37" w16cid:durableId="205676569">
    <w:abstractNumId w:val="35"/>
  </w:num>
  <w:num w:numId="38" w16cid:durableId="273680645">
    <w:abstractNumId w:val="1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81D"/>
    <w:rsid w:val="00003379"/>
    <w:rsid w:val="0000439F"/>
    <w:rsid w:val="00013B29"/>
    <w:rsid w:val="000579FC"/>
    <w:rsid w:val="00082A0A"/>
    <w:rsid w:val="00085956"/>
    <w:rsid w:val="000C7819"/>
    <w:rsid w:val="001137CE"/>
    <w:rsid w:val="0014405B"/>
    <w:rsid w:val="0015118C"/>
    <w:rsid w:val="0017139E"/>
    <w:rsid w:val="00177342"/>
    <w:rsid w:val="00181770"/>
    <w:rsid w:val="001E5A5A"/>
    <w:rsid w:val="00210322"/>
    <w:rsid w:val="00233F3C"/>
    <w:rsid w:val="002745C8"/>
    <w:rsid w:val="002A3D18"/>
    <w:rsid w:val="002D2124"/>
    <w:rsid w:val="002F102A"/>
    <w:rsid w:val="002F7ADD"/>
    <w:rsid w:val="0033456A"/>
    <w:rsid w:val="0036006E"/>
    <w:rsid w:val="00373152"/>
    <w:rsid w:val="003A2393"/>
    <w:rsid w:val="00404976"/>
    <w:rsid w:val="004114F8"/>
    <w:rsid w:val="0043781D"/>
    <w:rsid w:val="004B0FC9"/>
    <w:rsid w:val="004E05C5"/>
    <w:rsid w:val="004E78DD"/>
    <w:rsid w:val="0051756B"/>
    <w:rsid w:val="005445E9"/>
    <w:rsid w:val="005B15FC"/>
    <w:rsid w:val="005E1A95"/>
    <w:rsid w:val="005E7652"/>
    <w:rsid w:val="006153F6"/>
    <w:rsid w:val="00641177"/>
    <w:rsid w:val="0066107A"/>
    <w:rsid w:val="00692E6D"/>
    <w:rsid w:val="006C1A2C"/>
    <w:rsid w:val="006F0ACB"/>
    <w:rsid w:val="00700732"/>
    <w:rsid w:val="007204DB"/>
    <w:rsid w:val="00732D12"/>
    <w:rsid w:val="00733CFA"/>
    <w:rsid w:val="0074127D"/>
    <w:rsid w:val="00777EF8"/>
    <w:rsid w:val="007D42C8"/>
    <w:rsid w:val="007D6093"/>
    <w:rsid w:val="0080416D"/>
    <w:rsid w:val="00817FD6"/>
    <w:rsid w:val="008A0C14"/>
    <w:rsid w:val="008C2766"/>
    <w:rsid w:val="008F050F"/>
    <w:rsid w:val="00906919"/>
    <w:rsid w:val="00977C7E"/>
    <w:rsid w:val="009A5E74"/>
    <w:rsid w:val="009F5666"/>
    <w:rsid w:val="009F621D"/>
    <w:rsid w:val="00A41384"/>
    <w:rsid w:val="00AE2C77"/>
    <w:rsid w:val="00B07472"/>
    <w:rsid w:val="00B10C18"/>
    <w:rsid w:val="00B61873"/>
    <w:rsid w:val="00B6346B"/>
    <w:rsid w:val="00B8218F"/>
    <w:rsid w:val="00B86760"/>
    <w:rsid w:val="00BB665E"/>
    <w:rsid w:val="00BC462B"/>
    <w:rsid w:val="00BD5A9E"/>
    <w:rsid w:val="00BD77D4"/>
    <w:rsid w:val="00C365C6"/>
    <w:rsid w:val="00C85789"/>
    <w:rsid w:val="00CA7DF8"/>
    <w:rsid w:val="00CB13AE"/>
    <w:rsid w:val="00CF59F9"/>
    <w:rsid w:val="00D01245"/>
    <w:rsid w:val="00D76DC1"/>
    <w:rsid w:val="00D81AC7"/>
    <w:rsid w:val="00D81CD3"/>
    <w:rsid w:val="00D9301D"/>
    <w:rsid w:val="00E03ADF"/>
    <w:rsid w:val="00E23EFB"/>
    <w:rsid w:val="00E36105"/>
    <w:rsid w:val="00E601D4"/>
    <w:rsid w:val="00E71A53"/>
    <w:rsid w:val="00E97AFE"/>
    <w:rsid w:val="00EE1F9A"/>
    <w:rsid w:val="00EF1DB6"/>
    <w:rsid w:val="00F25A2A"/>
    <w:rsid w:val="00F46BC3"/>
    <w:rsid w:val="00F735D9"/>
    <w:rsid w:val="00FA101D"/>
    <w:rsid w:val="00FC6506"/>
    <w:rsid w:val="00FD3EC3"/>
    <w:rsid w:val="00FF1359"/>
    <w:rsid w:val="00FF43E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73E88D"/>
  <w15:docId w15:val="{38AC186B-5505-4869-9905-A2E934D96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7" w:lineRule="auto"/>
      <w:ind w:left="60" w:hanging="10"/>
    </w:pPr>
    <w:rPr>
      <w:rFonts w:ascii="Cambria" w:eastAsia="Cambria" w:hAnsi="Cambria" w:cs="Cambria"/>
      <w:color w:val="000000"/>
      <w:sz w:val="22"/>
      <w:lang w:val="fr-FR"/>
    </w:rPr>
  </w:style>
  <w:style w:type="paragraph" w:styleId="Titre1">
    <w:name w:val="heading 1"/>
    <w:next w:val="Normal"/>
    <w:link w:val="Titre1Car"/>
    <w:uiPriority w:val="9"/>
    <w:qFormat/>
    <w:pPr>
      <w:keepNext/>
      <w:keepLines/>
      <w:spacing w:after="129" w:line="259" w:lineRule="auto"/>
      <w:ind w:left="10" w:hanging="10"/>
      <w:outlineLvl w:val="0"/>
    </w:pPr>
    <w:rPr>
      <w:rFonts w:ascii="Cambria" w:eastAsia="Cambria" w:hAnsi="Cambria" w:cs="Cambria"/>
      <w:b/>
      <w:color w:val="000000"/>
      <w:sz w:val="28"/>
    </w:rPr>
  </w:style>
  <w:style w:type="paragraph" w:styleId="Titre2">
    <w:name w:val="heading 2"/>
    <w:next w:val="Normal"/>
    <w:link w:val="Titre2Car"/>
    <w:uiPriority w:val="9"/>
    <w:unhideWhenUsed/>
    <w:qFormat/>
    <w:pPr>
      <w:keepNext/>
      <w:keepLines/>
      <w:spacing w:after="0" w:line="259" w:lineRule="auto"/>
      <w:ind w:left="10" w:hanging="10"/>
      <w:outlineLvl w:val="1"/>
    </w:pPr>
    <w:rPr>
      <w:rFonts w:ascii="Cambria" w:eastAsia="Cambria" w:hAnsi="Cambria" w:cs="Cambria"/>
      <w:b/>
      <w:color w:val="000000"/>
    </w:rPr>
  </w:style>
  <w:style w:type="paragraph" w:styleId="Titre3">
    <w:name w:val="heading 3"/>
    <w:next w:val="Normal"/>
    <w:link w:val="Titre3Car"/>
    <w:uiPriority w:val="9"/>
    <w:unhideWhenUsed/>
    <w:qFormat/>
    <w:pPr>
      <w:keepNext/>
      <w:keepLines/>
      <w:spacing w:after="0" w:line="265" w:lineRule="auto"/>
      <w:ind w:left="60" w:hanging="10"/>
      <w:outlineLvl w:val="2"/>
    </w:pPr>
    <w:rPr>
      <w:rFonts w:ascii="Cambria" w:eastAsia="Cambria" w:hAnsi="Cambria" w:cs="Cambria"/>
      <w:b/>
      <w:color w:val="000000"/>
      <w:sz w:val="22"/>
    </w:rPr>
  </w:style>
  <w:style w:type="paragraph" w:styleId="Titre4">
    <w:name w:val="heading 4"/>
    <w:next w:val="Normal"/>
    <w:link w:val="Titre4Car"/>
    <w:uiPriority w:val="9"/>
    <w:unhideWhenUsed/>
    <w:qFormat/>
    <w:pPr>
      <w:keepNext/>
      <w:keepLines/>
      <w:spacing w:after="0" w:line="265" w:lineRule="auto"/>
      <w:ind w:left="60" w:hanging="10"/>
      <w:outlineLvl w:val="3"/>
    </w:pPr>
    <w:rPr>
      <w:rFonts w:ascii="Cambria" w:eastAsia="Cambria" w:hAnsi="Cambria" w:cs="Cambria"/>
      <w:b/>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uiPriority w:val="9"/>
    <w:rPr>
      <w:rFonts w:ascii="Cambria" w:eastAsia="Cambria" w:hAnsi="Cambria" w:cs="Cambria"/>
      <w:b/>
      <w:color w:val="000000"/>
      <w:sz w:val="24"/>
    </w:rPr>
  </w:style>
  <w:style w:type="character" w:customStyle="1" w:styleId="Titre4Car">
    <w:name w:val="Titre 4 Car"/>
    <w:link w:val="Titre4"/>
    <w:rPr>
      <w:rFonts w:ascii="Cambria" w:eastAsia="Cambria" w:hAnsi="Cambria" w:cs="Cambria"/>
      <w:b/>
      <w:color w:val="000000"/>
      <w:sz w:val="22"/>
    </w:rPr>
  </w:style>
  <w:style w:type="character" w:customStyle="1" w:styleId="Titre1Car">
    <w:name w:val="Titre 1 Car"/>
    <w:link w:val="Titre1"/>
    <w:uiPriority w:val="9"/>
    <w:rPr>
      <w:rFonts w:ascii="Cambria" w:eastAsia="Cambria" w:hAnsi="Cambria" w:cs="Cambria"/>
      <w:b/>
      <w:color w:val="000000"/>
      <w:sz w:val="28"/>
    </w:rPr>
  </w:style>
  <w:style w:type="character" w:customStyle="1" w:styleId="Titre3Car">
    <w:name w:val="Titre 3 Car"/>
    <w:link w:val="Titre3"/>
    <w:uiPriority w:val="9"/>
    <w:rPr>
      <w:rFonts w:ascii="Cambria" w:eastAsia="Cambria" w:hAnsi="Cambria" w:cs="Cambria"/>
      <w:b/>
      <w:color w:val="000000"/>
      <w:sz w:val="22"/>
    </w:rPr>
  </w:style>
  <w:style w:type="paragraph" w:styleId="TM1">
    <w:name w:val="toc 1"/>
    <w:hidden/>
    <w:uiPriority w:val="39"/>
    <w:pPr>
      <w:spacing w:after="123" w:line="259" w:lineRule="auto"/>
      <w:ind w:left="25" w:right="15" w:hanging="10"/>
    </w:pPr>
    <w:rPr>
      <w:rFonts w:ascii="Calibri" w:eastAsia="Calibri" w:hAnsi="Calibri" w:cs="Calibri"/>
      <w:b/>
      <w:color w:val="000000"/>
      <w:sz w:val="20"/>
    </w:rPr>
  </w:style>
  <w:style w:type="paragraph" w:styleId="TM2">
    <w:name w:val="toc 2"/>
    <w:hidden/>
    <w:uiPriority w:val="39"/>
    <w:pPr>
      <w:spacing w:after="5" w:line="260" w:lineRule="auto"/>
      <w:ind w:left="246" w:right="15" w:hanging="10"/>
      <w:jc w:val="both"/>
    </w:pPr>
    <w:rPr>
      <w:rFonts w:ascii="Calibri" w:eastAsia="Calibri" w:hAnsi="Calibri" w:cs="Calibri"/>
      <w:color w:val="000000"/>
      <w:sz w:val="20"/>
    </w:rPr>
  </w:style>
  <w:style w:type="paragraph" w:styleId="TM3">
    <w:name w:val="toc 3"/>
    <w:hidden/>
    <w:uiPriority w:val="39"/>
    <w:pPr>
      <w:spacing w:after="4" w:line="258" w:lineRule="auto"/>
      <w:ind w:left="464" w:right="15" w:hanging="10"/>
      <w:jc w:val="both"/>
    </w:pPr>
    <w:rPr>
      <w:rFonts w:ascii="Calibri" w:eastAsia="Calibri" w:hAnsi="Calibri" w:cs="Calibri"/>
      <w:i/>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agraphedeliste">
    <w:name w:val="List Paragraph"/>
    <w:basedOn w:val="Normal"/>
    <w:uiPriority w:val="34"/>
    <w:qFormat/>
    <w:rsid w:val="00B6346B"/>
    <w:pPr>
      <w:ind w:left="720"/>
      <w:contextualSpacing/>
    </w:pPr>
  </w:style>
  <w:style w:type="paragraph" w:styleId="TM4">
    <w:name w:val="toc 4"/>
    <w:basedOn w:val="Normal"/>
    <w:next w:val="Normal"/>
    <w:autoRedefine/>
    <w:uiPriority w:val="39"/>
    <w:unhideWhenUsed/>
    <w:rsid w:val="00D9301D"/>
    <w:pPr>
      <w:spacing w:after="100" w:line="278" w:lineRule="auto"/>
      <w:ind w:left="720" w:firstLine="0"/>
    </w:pPr>
    <w:rPr>
      <w:rFonts w:asciiTheme="minorHAnsi" w:eastAsiaTheme="minorEastAsia" w:hAnsiTheme="minorHAnsi" w:cstheme="minorBidi"/>
      <w:color w:val="auto"/>
      <w:sz w:val="24"/>
      <w:lang w:val="fr-CA" w:eastAsia="fr-CA"/>
    </w:rPr>
  </w:style>
  <w:style w:type="paragraph" w:styleId="TM5">
    <w:name w:val="toc 5"/>
    <w:basedOn w:val="Normal"/>
    <w:next w:val="Normal"/>
    <w:autoRedefine/>
    <w:uiPriority w:val="39"/>
    <w:unhideWhenUsed/>
    <w:rsid w:val="00D9301D"/>
    <w:pPr>
      <w:spacing w:after="100" w:line="278" w:lineRule="auto"/>
      <w:ind w:left="960" w:firstLine="0"/>
    </w:pPr>
    <w:rPr>
      <w:rFonts w:asciiTheme="minorHAnsi" w:eastAsiaTheme="minorEastAsia" w:hAnsiTheme="minorHAnsi" w:cstheme="minorBidi"/>
      <w:color w:val="auto"/>
      <w:sz w:val="24"/>
      <w:lang w:val="fr-CA" w:eastAsia="fr-CA"/>
    </w:rPr>
  </w:style>
  <w:style w:type="paragraph" w:styleId="TM6">
    <w:name w:val="toc 6"/>
    <w:basedOn w:val="Normal"/>
    <w:next w:val="Normal"/>
    <w:autoRedefine/>
    <w:uiPriority w:val="39"/>
    <w:unhideWhenUsed/>
    <w:rsid w:val="00D9301D"/>
    <w:pPr>
      <w:spacing w:after="100" w:line="278" w:lineRule="auto"/>
      <w:ind w:left="1200" w:firstLine="0"/>
    </w:pPr>
    <w:rPr>
      <w:rFonts w:asciiTheme="minorHAnsi" w:eastAsiaTheme="minorEastAsia" w:hAnsiTheme="minorHAnsi" w:cstheme="minorBidi"/>
      <w:color w:val="auto"/>
      <w:sz w:val="24"/>
      <w:lang w:val="fr-CA" w:eastAsia="fr-CA"/>
    </w:rPr>
  </w:style>
  <w:style w:type="paragraph" w:styleId="TM7">
    <w:name w:val="toc 7"/>
    <w:basedOn w:val="Normal"/>
    <w:next w:val="Normal"/>
    <w:autoRedefine/>
    <w:uiPriority w:val="39"/>
    <w:unhideWhenUsed/>
    <w:rsid w:val="00D9301D"/>
    <w:pPr>
      <w:spacing w:after="100" w:line="278" w:lineRule="auto"/>
      <w:ind w:left="1440" w:firstLine="0"/>
    </w:pPr>
    <w:rPr>
      <w:rFonts w:asciiTheme="minorHAnsi" w:eastAsiaTheme="minorEastAsia" w:hAnsiTheme="minorHAnsi" w:cstheme="minorBidi"/>
      <w:color w:val="auto"/>
      <w:sz w:val="24"/>
      <w:lang w:val="fr-CA" w:eastAsia="fr-CA"/>
    </w:rPr>
  </w:style>
  <w:style w:type="paragraph" w:styleId="TM8">
    <w:name w:val="toc 8"/>
    <w:basedOn w:val="Normal"/>
    <w:next w:val="Normal"/>
    <w:autoRedefine/>
    <w:uiPriority w:val="39"/>
    <w:unhideWhenUsed/>
    <w:rsid w:val="00D9301D"/>
    <w:pPr>
      <w:spacing w:after="100" w:line="278" w:lineRule="auto"/>
      <w:ind w:left="1680" w:firstLine="0"/>
    </w:pPr>
    <w:rPr>
      <w:rFonts w:asciiTheme="minorHAnsi" w:eastAsiaTheme="minorEastAsia" w:hAnsiTheme="minorHAnsi" w:cstheme="minorBidi"/>
      <w:color w:val="auto"/>
      <w:sz w:val="24"/>
      <w:lang w:val="fr-CA" w:eastAsia="fr-CA"/>
    </w:rPr>
  </w:style>
  <w:style w:type="paragraph" w:styleId="TM9">
    <w:name w:val="toc 9"/>
    <w:basedOn w:val="Normal"/>
    <w:next w:val="Normal"/>
    <w:autoRedefine/>
    <w:uiPriority w:val="39"/>
    <w:unhideWhenUsed/>
    <w:rsid w:val="00D9301D"/>
    <w:pPr>
      <w:spacing w:after="100" w:line="278" w:lineRule="auto"/>
      <w:ind w:left="1920" w:firstLine="0"/>
    </w:pPr>
    <w:rPr>
      <w:rFonts w:asciiTheme="minorHAnsi" w:eastAsiaTheme="minorEastAsia" w:hAnsiTheme="minorHAnsi" w:cstheme="minorBidi"/>
      <w:color w:val="auto"/>
      <w:sz w:val="24"/>
      <w:lang w:val="fr-CA" w:eastAsia="fr-CA"/>
    </w:rPr>
  </w:style>
  <w:style w:type="character" w:styleId="Lienhypertexte">
    <w:name w:val="Hyperlink"/>
    <w:basedOn w:val="Policepardfaut"/>
    <w:uiPriority w:val="99"/>
    <w:unhideWhenUsed/>
    <w:rsid w:val="00D9301D"/>
    <w:rPr>
      <w:color w:val="467886" w:themeColor="hyperlink"/>
      <w:u w:val="single"/>
    </w:rPr>
  </w:style>
  <w:style w:type="character" w:styleId="Mentionnonrsolue">
    <w:name w:val="Unresolved Mention"/>
    <w:basedOn w:val="Policepardfaut"/>
    <w:uiPriority w:val="99"/>
    <w:semiHidden/>
    <w:unhideWhenUsed/>
    <w:rsid w:val="00D930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png"/><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32"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1100</TotalTime>
  <Pages>57</Pages>
  <Words>17767</Words>
  <Characters>97719</Characters>
  <Application>Microsoft Office Word</Application>
  <DocSecurity>0</DocSecurity>
  <Lines>814</Lines>
  <Paragraphs>230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JCI Canada bylaws</dc:creator>
  <cp:keywords/>
  <cp:lastModifiedBy>Gbenankpon Marc Baimey</cp:lastModifiedBy>
  <cp:revision>10</cp:revision>
  <dcterms:created xsi:type="dcterms:W3CDTF">2025-10-15T21:32:00Z</dcterms:created>
  <dcterms:modified xsi:type="dcterms:W3CDTF">2025-12-29T01:11:00Z</dcterms:modified>
</cp:coreProperties>
</file>